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C3A7B" w:rsidRPr="00DC3A7B" w:rsidRDefault="00DC3A7B" w:rsidP="000B21B0">
      <w:pPr>
        <w:keepNext/>
        <w:ind w:right="98"/>
        <w:jc w:val="center"/>
        <w:outlineLvl w:val="0"/>
        <w:rPr>
          <w:lang w:val="uk-UA"/>
        </w:rPr>
      </w:pPr>
      <w:r w:rsidRPr="00DC3A7B">
        <w:rPr>
          <w:lang w:val="uk-UA"/>
        </w:rPr>
        <w:t>ДЕПАРТАМЕНТ ОСВІТИ І НАУКИ</w:t>
      </w:r>
    </w:p>
    <w:p w:rsidR="00DC3A7B" w:rsidRPr="00DC3A7B" w:rsidRDefault="00DC3A7B" w:rsidP="00DC3A7B">
      <w:pPr>
        <w:keepNext/>
        <w:ind w:right="98"/>
        <w:jc w:val="center"/>
        <w:outlineLvl w:val="0"/>
        <w:rPr>
          <w:lang w:val="uk-UA"/>
        </w:rPr>
      </w:pPr>
      <w:r w:rsidRPr="00DC3A7B">
        <w:rPr>
          <w:lang w:val="uk-UA"/>
        </w:rPr>
        <w:t xml:space="preserve">ДНІПРОПЕТРОВСЬКОЇ ОБЛАСНОЇ ДЕРЖАВНОЇ АДМІНІСТРАЦІЇ </w:t>
      </w:r>
    </w:p>
    <w:p w:rsidR="00DC3A7B" w:rsidRPr="00065A09" w:rsidRDefault="00DC3A7B" w:rsidP="00DC3A7B">
      <w:pPr>
        <w:jc w:val="center"/>
        <w:rPr>
          <w:b/>
          <w:sz w:val="16"/>
          <w:szCs w:val="16"/>
          <w:lang w:val="uk-UA"/>
        </w:rPr>
      </w:pPr>
    </w:p>
    <w:p w:rsidR="00DC3A7B" w:rsidRPr="00DC3A7B" w:rsidRDefault="00DC3A7B" w:rsidP="00DC3A7B">
      <w:pPr>
        <w:jc w:val="center"/>
        <w:rPr>
          <w:b/>
          <w:lang w:val="uk-UA"/>
        </w:rPr>
      </w:pPr>
      <w:r w:rsidRPr="00DC3A7B">
        <w:rPr>
          <w:b/>
          <w:lang w:val="uk-UA"/>
        </w:rPr>
        <w:t xml:space="preserve">КОМУНАЛЬНИЙ ЗАКЛАД ПОЗАШКІЛЬНОЇ ОСВІТИ </w:t>
      </w:r>
    </w:p>
    <w:p w:rsidR="00DC3A7B" w:rsidRPr="00DC3A7B" w:rsidRDefault="00DC3A7B" w:rsidP="00DC3A7B">
      <w:pPr>
        <w:jc w:val="center"/>
        <w:rPr>
          <w:b/>
          <w:lang w:val="uk-UA"/>
        </w:rPr>
      </w:pPr>
      <w:r w:rsidRPr="00DC3A7B">
        <w:rPr>
          <w:b/>
          <w:lang w:val="uk-UA"/>
        </w:rPr>
        <w:t xml:space="preserve"> „ДНІПРОПЕТРОВСЬКИЙ </w:t>
      </w:r>
      <w:r w:rsidRPr="00306CB8">
        <w:rPr>
          <w:b/>
          <w:lang w:val="uk-UA"/>
        </w:rPr>
        <w:t>ОБЛАСНИЙ ЦЕНТР НАУКОВО-ТЕХН</w:t>
      </w:r>
      <w:r w:rsidRPr="00DC3A7B">
        <w:rPr>
          <w:b/>
          <w:lang w:val="uk-UA"/>
        </w:rPr>
        <w:t>І</w:t>
      </w:r>
      <w:r w:rsidRPr="00306CB8">
        <w:rPr>
          <w:b/>
          <w:lang w:val="uk-UA"/>
        </w:rPr>
        <w:t>ЧНО</w:t>
      </w:r>
      <w:r w:rsidRPr="00DC3A7B">
        <w:rPr>
          <w:b/>
          <w:lang w:val="uk-UA"/>
        </w:rPr>
        <w:t>Ї ТВОРЧОСТІ ТА ІНФОРМАЦІЙНИХ ТЕХНОЛОГІЙ УЧНІВСЬКОЇ МОЛОДІ”</w:t>
      </w:r>
    </w:p>
    <w:p w:rsidR="00DC3A7B" w:rsidRPr="00DC3A7B" w:rsidRDefault="00DC3A7B" w:rsidP="00DC3A7B">
      <w:pPr>
        <w:jc w:val="center"/>
        <w:rPr>
          <w:b/>
          <w:sz w:val="10"/>
          <w:szCs w:val="10"/>
        </w:rPr>
      </w:pPr>
      <w:r w:rsidRPr="00DC3A7B">
        <w:rPr>
          <w:b/>
          <w:lang w:val="uk-UA"/>
        </w:rPr>
        <w:t>ДНІПРОПЕТРОВСЬКОЇ ОБЛАСНОЇ РАДИ”</w:t>
      </w:r>
    </w:p>
    <w:p w:rsidR="00DC3A7B" w:rsidRPr="000B21B0" w:rsidRDefault="000B21B0" w:rsidP="000B21B0">
      <w:pPr>
        <w:jc w:val="center"/>
        <w:rPr>
          <w:lang w:val="uk-UA"/>
        </w:rPr>
      </w:pPr>
      <w:r>
        <w:rPr>
          <w:b/>
          <w:sz w:val="6"/>
          <w:szCs w:val="6"/>
          <w:lang w:val="uk-UA"/>
        </w:rPr>
        <w:t>()</w:t>
      </w:r>
      <w:r>
        <w:rPr>
          <w:b/>
          <w:szCs w:val="6"/>
          <w:lang w:val="uk-UA"/>
        </w:rPr>
        <w:t>(КЗПО “ДОЦНТТ та ІТУМ” ДОР”)</w:t>
      </w:r>
    </w:p>
    <w:p w:rsidR="00DC3A7B" w:rsidRPr="00DC3A7B" w:rsidRDefault="00DC3A7B" w:rsidP="00DC3A7B">
      <w:pPr>
        <w:jc w:val="center"/>
        <w:rPr>
          <w:lang w:val="uk-UA"/>
        </w:rPr>
      </w:pPr>
    </w:p>
    <w:p w:rsidR="00DC3A7B" w:rsidRPr="00DC3A7B" w:rsidRDefault="00DC3A7B" w:rsidP="00DC3A7B">
      <w:pPr>
        <w:keepNext/>
        <w:spacing w:line="360" w:lineRule="auto"/>
        <w:jc w:val="center"/>
        <w:outlineLvl w:val="0"/>
        <w:rPr>
          <w:b/>
          <w:sz w:val="56"/>
          <w:szCs w:val="20"/>
          <w:lang w:val="uk-UA"/>
        </w:rPr>
      </w:pPr>
      <w:r w:rsidRPr="00DC3A7B">
        <w:rPr>
          <w:b/>
          <w:sz w:val="56"/>
          <w:szCs w:val="20"/>
          <w:lang w:val="uk-UA"/>
        </w:rPr>
        <w:t>Н А К А З</w:t>
      </w:r>
    </w:p>
    <w:tbl>
      <w:tblPr>
        <w:tblW w:w="9561" w:type="dxa"/>
        <w:tblInd w:w="108" w:type="dxa"/>
        <w:tblLayout w:type="fixed"/>
        <w:tblLook w:val="0000" w:firstRow="0" w:lastRow="0" w:firstColumn="0" w:lastColumn="0" w:noHBand="0" w:noVBand="0"/>
      </w:tblPr>
      <w:tblGrid>
        <w:gridCol w:w="3552"/>
        <w:gridCol w:w="2415"/>
        <w:gridCol w:w="3594"/>
      </w:tblGrid>
      <w:tr w:rsidR="00DC3A7B" w:rsidRPr="00DC3A7B" w:rsidTr="00306CB8">
        <w:trPr>
          <w:trHeight w:val="416"/>
        </w:trPr>
        <w:tc>
          <w:tcPr>
            <w:tcW w:w="3552" w:type="dxa"/>
          </w:tcPr>
          <w:p w:rsidR="00DC3A7B" w:rsidRPr="00DC3A7B" w:rsidRDefault="00C27B98" w:rsidP="00DC3A7B">
            <w:pPr>
              <w:spacing w:before="60" w:after="60"/>
              <w:rPr>
                <w:lang w:val="uk-UA"/>
              </w:rPr>
            </w:pPr>
            <w:r>
              <w:rPr>
                <w:lang w:val="uk-UA"/>
              </w:rPr>
              <w:t>19</w:t>
            </w:r>
            <w:r w:rsidR="00DC3A7B" w:rsidRPr="00DC3A7B">
              <w:rPr>
                <w:lang w:val="uk-UA"/>
              </w:rPr>
              <w:t>.</w:t>
            </w:r>
            <w:r w:rsidR="00DC3A7B">
              <w:rPr>
                <w:lang w:val="uk-UA"/>
              </w:rPr>
              <w:t>06</w:t>
            </w:r>
            <w:r w:rsidR="00DC3A7B" w:rsidRPr="00DC3A7B">
              <w:rPr>
                <w:lang w:val="uk-UA"/>
              </w:rPr>
              <w:t>.202</w:t>
            </w:r>
            <w:r w:rsidR="000B21B0">
              <w:rPr>
                <w:lang w:val="uk-UA"/>
              </w:rPr>
              <w:t>4</w:t>
            </w:r>
          </w:p>
        </w:tc>
        <w:tc>
          <w:tcPr>
            <w:tcW w:w="2415" w:type="dxa"/>
          </w:tcPr>
          <w:p w:rsidR="00DC3A7B" w:rsidRPr="00DC3A7B" w:rsidRDefault="00DC3A7B" w:rsidP="00DC3A7B">
            <w:pPr>
              <w:jc w:val="center"/>
              <w:rPr>
                <w:lang w:val="uk-UA"/>
              </w:rPr>
            </w:pPr>
            <w:r w:rsidRPr="00DC3A7B">
              <w:rPr>
                <w:lang w:val="uk-UA"/>
              </w:rPr>
              <w:t>м. Дніпро</w:t>
            </w:r>
          </w:p>
        </w:tc>
        <w:tc>
          <w:tcPr>
            <w:tcW w:w="3594" w:type="dxa"/>
          </w:tcPr>
          <w:p w:rsidR="00DC3A7B" w:rsidRPr="00DC3A7B" w:rsidRDefault="00DC3A7B" w:rsidP="00DC3A7B">
            <w:pPr>
              <w:spacing w:before="60" w:after="60"/>
              <w:jc w:val="center"/>
              <w:rPr>
                <w:sz w:val="22"/>
                <w:lang w:val="uk-UA"/>
              </w:rPr>
            </w:pPr>
            <w:r w:rsidRPr="00DC3A7B">
              <w:rPr>
                <w:sz w:val="22"/>
                <w:lang w:val="uk-UA"/>
              </w:rPr>
              <w:t xml:space="preserve">                    № </w:t>
            </w:r>
            <w:r w:rsidR="00C27B98">
              <w:rPr>
                <w:sz w:val="22"/>
                <w:lang w:val="uk-UA"/>
              </w:rPr>
              <w:t>51</w:t>
            </w:r>
          </w:p>
        </w:tc>
      </w:tr>
    </w:tbl>
    <w:p w:rsidR="00DC3A7B" w:rsidRDefault="00DC3A7B" w:rsidP="00DC3A7B">
      <w:pPr>
        <w:spacing w:after="200"/>
        <w:contextualSpacing/>
        <w:rPr>
          <w:sz w:val="28"/>
          <w:szCs w:val="28"/>
          <w:lang w:val="uk-UA"/>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19"/>
      </w:tblGrid>
      <w:tr w:rsidR="00DC3A7B" w:rsidTr="00C301B9">
        <w:tc>
          <w:tcPr>
            <w:tcW w:w="4219" w:type="dxa"/>
          </w:tcPr>
          <w:p w:rsidR="00DC3A7B" w:rsidRDefault="00DC3A7B" w:rsidP="00DC3A7B">
            <w:pPr>
              <w:spacing w:after="200"/>
              <w:contextualSpacing/>
              <w:jc w:val="both"/>
              <w:rPr>
                <w:sz w:val="28"/>
                <w:szCs w:val="28"/>
                <w:lang w:val="uk-UA"/>
              </w:rPr>
            </w:pPr>
            <w:r>
              <w:rPr>
                <w:sz w:val="28"/>
                <w:szCs w:val="28"/>
                <w:lang w:val="uk-UA"/>
              </w:rPr>
              <w:t>Про</w:t>
            </w:r>
            <w:r w:rsidRPr="007304BC">
              <w:rPr>
                <w:sz w:val="28"/>
                <w:szCs w:val="28"/>
              </w:rPr>
              <w:t xml:space="preserve"> </w:t>
            </w:r>
            <w:r>
              <w:rPr>
                <w:sz w:val="28"/>
                <w:szCs w:val="28"/>
                <w:lang w:val="uk-UA"/>
              </w:rPr>
              <w:t>підсумки</w:t>
            </w:r>
            <w:r w:rsidRPr="000A4E8B">
              <w:rPr>
                <w:sz w:val="28"/>
                <w:szCs w:val="28"/>
                <w:lang w:val="uk-UA"/>
              </w:rPr>
              <w:t xml:space="preserve"> проведення</w:t>
            </w:r>
            <w:r w:rsidRPr="007304BC">
              <w:rPr>
                <w:sz w:val="28"/>
                <w:szCs w:val="28"/>
                <w:lang w:val="uk-UA"/>
              </w:rPr>
              <w:t xml:space="preserve"> </w:t>
            </w:r>
            <w:r w:rsidR="000B21B0">
              <w:rPr>
                <w:sz w:val="28"/>
                <w:szCs w:val="28"/>
                <w:lang w:val="uk-UA"/>
              </w:rPr>
              <w:t xml:space="preserve">          </w:t>
            </w:r>
            <w:r w:rsidRPr="00792ED2">
              <w:rPr>
                <w:sz w:val="28"/>
                <w:szCs w:val="28"/>
                <w:lang w:val="uk-UA"/>
              </w:rPr>
              <w:t>І</w:t>
            </w:r>
            <w:r>
              <w:rPr>
                <w:sz w:val="28"/>
                <w:szCs w:val="28"/>
                <w:lang w:val="uk-UA"/>
              </w:rPr>
              <w:t>І</w:t>
            </w:r>
            <w:r w:rsidR="000B21B0">
              <w:rPr>
                <w:sz w:val="28"/>
                <w:szCs w:val="28"/>
                <w:lang w:val="uk-UA"/>
              </w:rPr>
              <w:t>І</w:t>
            </w:r>
            <w:r w:rsidRPr="00792ED2">
              <w:rPr>
                <w:sz w:val="28"/>
                <w:szCs w:val="28"/>
                <w:lang w:val="uk-UA"/>
              </w:rPr>
              <w:t xml:space="preserve"> етапу дос</w:t>
            </w:r>
            <w:r>
              <w:rPr>
                <w:sz w:val="28"/>
                <w:szCs w:val="28"/>
                <w:lang w:val="uk-UA"/>
              </w:rPr>
              <w:t xml:space="preserve">лідно-експериментальної роботи за темою “Розроблення та впровадження </w:t>
            </w:r>
            <w:r w:rsidRPr="00792ED2">
              <w:rPr>
                <w:sz w:val="28"/>
                <w:szCs w:val="28"/>
                <w:lang w:val="uk-UA"/>
              </w:rPr>
              <w:t>навчально-методи</w:t>
            </w:r>
            <w:r>
              <w:rPr>
                <w:sz w:val="28"/>
                <w:szCs w:val="28"/>
                <w:lang w:val="uk-UA"/>
              </w:rPr>
              <w:t xml:space="preserve">чного забезпечення STEM-освіти </w:t>
            </w:r>
            <w:r w:rsidRPr="00792ED2">
              <w:rPr>
                <w:sz w:val="28"/>
                <w:szCs w:val="28"/>
                <w:lang w:val="uk-UA"/>
              </w:rPr>
              <w:t>в умовах</w:t>
            </w:r>
            <w:r>
              <w:rPr>
                <w:sz w:val="28"/>
                <w:szCs w:val="28"/>
                <w:lang w:val="uk-UA"/>
              </w:rPr>
              <w:t xml:space="preserve"> реформування освітньої галузі”</w:t>
            </w:r>
            <w:r w:rsidRPr="000A4E8B">
              <w:rPr>
                <w:sz w:val="28"/>
                <w:szCs w:val="28"/>
                <w:lang w:val="uk-UA"/>
              </w:rPr>
              <w:t xml:space="preserve"> </w:t>
            </w:r>
          </w:p>
        </w:tc>
      </w:tr>
    </w:tbl>
    <w:p w:rsidR="00DC3A7B" w:rsidRPr="002C4CDC" w:rsidRDefault="00DC3A7B" w:rsidP="00DC3A7B">
      <w:pPr>
        <w:rPr>
          <w:sz w:val="16"/>
          <w:lang w:val="uk-UA"/>
        </w:rPr>
      </w:pPr>
    </w:p>
    <w:p w:rsidR="007A04E9" w:rsidRPr="007A04E9" w:rsidRDefault="00DC3A7B" w:rsidP="007A04E9">
      <w:pPr>
        <w:jc w:val="both"/>
        <w:rPr>
          <w:sz w:val="28"/>
          <w:szCs w:val="28"/>
          <w:lang w:val="uk-UA"/>
        </w:rPr>
      </w:pPr>
      <w:r>
        <w:rPr>
          <w:sz w:val="28"/>
          <w:szCs w:val="28"/>
          <w:lang w:val="uk-UA"/>
        </w:rPr>
        <w:t>Відповідно до законів України “Про освіту”, “</w:t>
      </w:r>
      <w:r w:rsidRPr="007304BC">
        <w:rPr>
          <w:sz w:val="28"/>
          <w:szCs w:val="28"/>
          <w:lang w:val="uk-UA"/>
        </w:rPr>
        <w:t xml:space="preserve">Про загальну </w:t>
      </w:r>
      <w:r>
        <w:rPr>
          <w:sz w:val="28"/>
          <w:szCs w:val="28"/>
          <w:lang w:val="uk-UA"/>
        </w:rPr>
        <w:t>середню освіту”, “Про вищу освіту”, “Про інноваційну діяльність”</w:t>
      </w:r>
      <w:r w:rsidRPr="007304BC">
        <w:rPr>
          <w:sz w:val="28"/>
          <w:szCs w:val="28"/>
          <w:lang w:val="uk-UA"/>
        </w:rPr>
        <w:t xml:space="preserve">, </w:t>
      </w:r>
      <w:r w:rsidR="007A04E9" w:rsidRPr="007A04E9">
        <w:rPr>
          <w:sz w:val="28"/>
          <w:szCs w:val="28"/>
          <w:lang w:val="uk-UA"/>
        </w:rPr>
        <w:t>на підставі Положення про експериментальний загальноосвітній навчальний заклад, затвердженого наказом Міністерства освіти і науки України від 20.02.2002 №114 (Із змінами, внесеними згідно з Наказом Міні</w:t>
      </w:r>
      <w:r w:rsidR="007A04E9">
        <w:rPr>
          <w:sz w:val="28"/>
          <w:szCs w:val="28"/>
          <w:lang w:val="uk-UA"/>
        </w:rPr>
        <w:t>стерства освіти і науки №1054 (</w:t>
      </w:r>
      <w:r w:rsidR="007A04E9" w:rsidRPr="007A04E9">
        <w:rPr>
          <w:sz w:val="28"/>
          <w:szCs w:val="28"/>
          <w:lang w:val="uk-UA"/>
        </w:rPr>
        <w:t xml:space="preserve">z1217-09 ) від 23.11.2009), Положення про порядок здійснення інноваційної освітньої діяльності, затвердженого наказом Міністерства освіти </w:t>
      </w:r>
      <w:r w:rsidR="007A04E9">
        <w:rPr>
          <w:sz w:val="28"/>
          <w:szCs w:val="28"/>
          <w:lang w:val="uk-UA"/>
        </w:rPr>
        <w:t xml:space="preserve">і науки України від 12.05.2023 </w:t>
      </w:r>
      <w:r w:rsidR="007A04E9" w:rsidRPr="007A04E9">
        <w:rPr>
          <w:sz w:val="28"/>
          <w:szCs w:val="28"/>
          <w:lang w:val="uk-UA"/>
        </w:rPr>
        <w:t>№ 552, враховуючи наказ департаменту освіти і науки облдержадміністрації від 22.04.2021 № 183/0/212-21 “Про організацію дослідно-експериментальної роботи за темою “Розроблення та впровадження навчально-методичного забезпечення STEM-освіти в умовах реформування освітньої галузі”</w:t>
      </w:r>
      <w:r w:rsidR="007A04E9">
        <w:rPr>
          <w:sz w:val="28"/>
          <w:szCs w:val="28"/>
          <w:lang w:val="uk-UA"/>
        </w:rPr>
        <w:t xml:space="preserve">, </w:t>
      </w:r>
      <w:r w:rsidR="007A04E9" w:rsidRPr="007A04E9">
        <w:rPr>
          <w:sz w:val="28"/>
          <w:szCs w:val="28"/>
          <w:lang w:val="uk-UA"/>
        </w:rPr>
        <w:t>наказ К</w:t>
      </w:r>
      <w:r w:rsidR="007A04E9">
        <w:rPr>
          <w:sz w:val="28"/>
          <w:szCs w:val="28"/>
          <w:lang w:val="uk-UA"/>
        </w:rPr>
        <w:t>ЗПО “ДОЦНТТ та ІТУМ” ДОР” від 29.08.2023р. №80</w:t>
      </w:r>
      <w:r w:rsidR="007A04E9" w:rsidRPr="007A04E9">
        <w:rPr>
          <w:sz w:val="28"/>
          <w:szCs w:val="28"/>
          <w:lang w:val="uk-UA"/>
        </w:rPr>
        <w:t xml:space="preserve"> “Про організацію та проведення ІІ</w:t>
      </w:r>
      <w:r w:rsidR="007A04E9">
        <w:rPr>
          <w:sz w:val="28"/>
          <w:szCs w:val="28"/>
          <w:lang w:val="uk-UA"/>
        </w:rPr>
        <w:t>І</w:t>
      </w:r>
      <w:r w:rsidR="007A04E9" w:rsidRPr="007A04E9">
        <w:rPr>
          <w:sz w:val="28"/>
          <w:szCs w:val="28"/>
          <w:lang w:val="uk-UA"/>
        </w:rPr>
        <w:t xml:space="preserve"> етапу дослідно-експериментальної роботи за темою “Розроблення та впровадження навчально-методичного забезпечення STEM-освіти в умовах реформування освітньої галузі” та з метою підведення підсумків ІІ</w:t>
      </w:r>
      <w:r w:rsidR="007A04E9">
        <w:rPr>
          <w:sz w:val="28"/>
          <w:szCs w:val="28"/>
          <w:lang w:val="uk-UA"/>
        </w:rPr>
        <w:t>І</w:t>
      </w:r>
      <w:r w:rsidR="007A04E9" w:rsidRPr="007A04E9">
        <w:rPr>
          <w:sz w:val="28"/>
          <w:szCs w:val="28"/>
          <w:lang w:val="uk-UA"/>
        </w:rPr>
        <w:t xml:space="preserve"> етапу дослідно-експериментальної роботи за темою “Розроблення та впровадження навчально-методичного забезпечення STEM-освіти в умовах реформування освітньої галузі”</w:t>
      </w:r>
    </w:p>
    <w:p w:rsidR="00DC3A7B" w:rsidRPr="00065A09" w:rsidRDefault="00DC3A7B" w:rsidP="00DC3A7B">
      <w:pPr>
        <w:ind w:firstLine="708"/>
        <w:jc w:val="both"/>
        <w:rPr>
          <w:sz w:val="14"/>
          <w:szCs w:val="28"/>
          <w:lang w:val="uk-UA"/>
        </w:rPr>
      </w:pPr>
    </w:p>
    <w:p w:rsidR="00DC3A7B" w:rsidRDefault="00DC3A7B" w:rsidP="00DC3A7B">
      <w:pPr>
        <w:ind w:firstLine="708"/>
        <w:jc w:val="both"/>
        <w:rPr>
          <w:sz w:val="28"/>
          <w:szCs w:val="28"/>
          <w:shd w:val="clear" w:color="auto" w:fill="FFFFFF"/>
          <w:lang w:val="uk-UA"/>
        </w:rPr>
      </w:pPr>
      <w:r>
        <w:rPr>
          <w:sz w:val="28"/>
          <w:szCs w:val="28"/>
          <w:shd w:val="clear" w:color="auto" w:fill="FFFFFF"/>
          <w:lang w:val="uk-UA"/>
        </w:rPr>
        <w:t>НАКАЗУЮ:</w:t>
      </w:r>
    </w:p>
    <w:p w:rsidR="00DC3A7B" w:rsidRPr="002C4CDC" w:rsidRDefault="00DC3A7B" w:rsidP="00DC3A7B">
      <w:pPr>
        <w:ind w:firstLine="708"/>
        <w:jc w:val="both"/>
        <w:rPr>
          <w:sz w:val="16"/>
          <w:szCs w:val="16"/>
          <w:lang w:val="uk-UA"/>
        </w:rPr>
      </w:pPr>
    </w:p>
    <w:p w:rsidR="00065A09" w:rsidRPr="00065A09" w:rsidRDefault="00DC3A7B" w:rsidP="00065A09">
      <w:pPr>
        <w:ind w:firstLine="708"/>
        <w:jc w:val="both"/>
        <w:rPr>
          <w:sz w:val="28"/>
          <w:lang w:val="uk-UA"/>
        </w:rPr>
      </w:pPr>
      <w:bookmarkStart w:id="0" w:name="n28"/>
      <w:bookmarkEnd w:id="0"/>
      <w:r>
        <w:rPr>
          <w:sz w:val="28"/>
          <w:lang w:val="uk-UA"/>
        </w:rPr>
        <w:t>1. </w:t>
      </w:r>
      <w:r w:rsidR="00065A09" w:rsidRPr="00065A09">
        <w:rPr>
          <w:sz w:val="28"/>
          <w:lang w:val="uk-UA"/>
        </w:rPr>
        <w:t xml:space="preserve">Завідувачу методичного відділу, </w:t>
      </w:r>
      <w:r w:rsidR="00065A09" w:rsidRPr="00065A09">
        <w:rPr>
          <w:sz w:val="28"/>
          <w:szCs w:val="28"/>
          <w:lang w:val="uk-UA"/>
        </w:rPr>
        <w:t xml:space="preserve">координатору </w:t>
      </w:r>
      <w:r w:rsidR="00065A09">
        <w:rPr>
          <w:sz w:val="28"/>
          <w:szCs w:val="28"/>
          <w:lang w:val="uk-UA"/>
        </w:rPr>
        <w:t>дослідно-експериментальної роботи</w:t>
      </w:r>
      <w:r w:rsidR="007A04E9" w:rsidRPr="007A04E9">
        <w:rPr>
          <w:sz w:val="28"/>
          <w:lang w:val="uk-UA"/>
        </w:rPr>
        <w:t xml:space="preserve"> </w:t>
      </w:r>
      <w:r w:rsidR="007A04E9" w:rsidRPr="00065A09">
        <w:rPr>
          <w:sz w:val="28"/>
          <w:lang w:val="uk-UA"/>
        </w:rPr>
        <w:t>Олені ГУТ</w:t>
      </w:r>
      <w:r w:rsidR="00065A09" w:rsidRPr="00065A09">
        <w:rPr>
          <w:sz w:val="28"/>
          <w:szCs w:val="28"/>
          <w:lang w:val="uk-UA"/>
        </w:rPr>
        <w:t xml:space="preserve">, </w:t>
      </w:r>
      <w:r w:rsidR="00D029F7">
        <w:rPr>
          <w:sz w:val="28"/>
          <w:szCs w:val="28"/>
          <w:lang w:val="uk-UA"/>
        </w:rPr>
        <w:t xml:space="preserve">проаналізувати діяльність педагогічного колективу та </w:t>
      </w:r>
      <w:r w:rsidR="007A04E9">
        <w:rPr>
          <w:sz w:val="28"/>
          <w:lang w:val="uk-UA"/>
        </w:rPr>
        <w:t xml:space="preserve">узагальнити підсумки роботи </w:t>
      </w:r>
      <w:r w:rsidR="00065A09" w:rsidRPr="00065A09">
        <w:rPr>
          <w:sz w:val="28"/>
          <w:szCs w:val="28"/>
          <w:lang w:val="uk-UA"/>
        </w:rPr>
        <w:t>ІІ</w:t>
      </w:r>
      <w:r w:rsidR="007A04E9">
        <w:rPr>
          <w:sz w:val="28"/>
          <w:szCs w:val="28"/>
          <w:lang w:val="uk-UA"/>
        </w:rPr>
        <w:t>І</w:t>
      </w:r>
      <w:r w:rsidR="00065A09" w:rsidRPr="00065A09">
        <w:rPr>
          <w:sz w:val="28"/>
          <w:szCs w:val="28"/>
          <w:lang w:val="uk-UA"/>
        </w:rPr>
        <w:t xml:space="preserve"> </w:t>
      </w:r>
      <w:r w:rsidR="002A7384">
        <w:rPr>
          <w:sz w:val="28"/>
          <w:szCs w:val="28"/>
          <w:lang w:val="uk-UA"/>
        </w:rPr>
        <w:t>(</w:t>
      </w:r>
      <w:r w:rsidR="002A7384" w:rsidRPr="002A7384">
        <w:rPr>
          <w:sz w:val="28"/>
          <w:szCs w:val="28"/>
          <w:lang w:val="uk-UA"/>
        </w:rPr>
        <w:t>формувального</w:t>
      </w:r>
      <w:r w:rsidR="002A7384">
        <w:rPr>
          <w:sz w:val="28"/>
          <w:lang w:val="uk-UA"/>
        </w:rPr>
        <w:t xml:space="preserve">) </w:t>
      </w:r>
      <w:r w:rsidR="00065A09" w:rsidRPr="00065A09">
        <w:rPr>
          <w:sz w:val="28"/>
          <w:szCs w:val="28"/>
          <w:lang w:val="uk-UA"/>
        </w:rPr>
        <w:t>етап</w:t>
      </w:r>
      <w:r w:rsidR="007A04E9">
        <w:rPr>
          <w:sz w:val="28"/>
          <w:szCs w:val="28"/>
          <w:lang w:val="uk-UA"/>
        </w:rPr>
        <w:t>у</w:t>
      </w:r>
      <w:r w:rsidR="00065A09" w:rsidRPr="00065A09">
        <w:rPr>
          <w:sz w:val="28"/>
          <w:szCs w:val="28"/>
          <w:lang w:val="uk-UA"/>
        </w:rPr>
        <w:t>,</w:t>
      </w:r>
      <w:r w:rsidR="00065A09" w:rsidRPr="00065A09">
        <w:rPr>
          <w:sz w:val="28"/>
          <w:lang w:val="uk-UA"/>
        </w:rPr>
        <w:t xml:space="preserve"> враховуючи рекомендації щодо діяльності закладів освіти в умовах </w:t>
      </w:r>
      <w:r w:rsidR="00065A09" w:rsidRPr="00065A09">
        <w:rPr>
          <w:sz w:val="28"/>
          <w:lang w:val="uk-UA"/>
        </w:rPr>
        <w:lastRenderedPageBreak/>
        <w:t>правового режиму воєнного стану в Україні, забезпечивши безпеку учасників освітнього процесу.</w:t>
      </w:r>
    </w:p>
    <w:p w:rsidR="00065A09" w:rsidRPr="00065A09" w:rsidRDefault="00065A09" w:rsidP="00065A09">
      <w:pPr>
        <w:ind w:firstLine="708"/>
        <w:jc w:val="both"/>
        <w:rPr>
          <w:sz w:val="28"/>
          <w:szCs w:val="28"/>
          <w:lang w:val="uk-UA"/>
        </w:rPr>
      </w:pPr>
      <w:r w:rsidRPr="00065A09">
        <w:rPr>
          <w:sz w:val="28"/>
          <w:szCs w:val="28"/>
          <w:lang w:val="uk-UA"/>
        </w:rPr>
        <w:t>2. Затвердити звіт за результатами роботи закладу ІІ</w:t>
      </w:r>
      <w:r w:rsidR="002A7384">
        <w:rPr>
          <w:sz w:val="28"/>
          <w:szCs w:val="28"/>
          <w:lang w:val="uk-UA"/>
        </w:rPr>
        <w:t>І</w:t>
      </w:r>
      <w:r w:rsidRPr="00065A09">
        <w:rPr>
          <w:sz w:val="28"/>
          <w:szCs w:val="28"/>
          <w:lang w:val="uk-UA"/>
        </w:rPr>
        <w:t xml:space="preserve"> </w:t>
      </w:r>
      <w:r w:rsidR="002A7384">
        <w:rPr>
          <w:sz w:val="28"/>
          <w:szCs w:val="28"/>
          <w:lang w:val="uk-UA"/>
        </w:rPr>
        <w:t>(</w:t>
      </w:r>
      <w:r w:rsidR="002A7384" w:rsidRPr="002A7384">
        <w:rPr>
          <w:sz w:val="28"/>
          <w:szCs w:val="28"/>
          <w:lang w:val="uk-UA"/>
        </w:rPr>
        <w:t>формувального</w:t>
      </w:r>
      <w:r>
        <w:rPr>
          <w:sz w:val="28"/>
          <w:lang w:val="uk-UA"/>
        </w:rPr>
        <w:t xml:space="preserve">) </w:t>
      </w:r>
      <w:r w:rsidRPr="00065A09">
        <w:rPr>
          <w:sz w:val="28"/>
          <w:szCs w:val="28"/>
          <w:lang w:val="uk-UA"/>
        </w:rPr>
        <w:t xml:space="preserve">етапу </w:t>
      </w:r>
      <w:r w:rsidR="00D029F7" w:rsidRPr="00C43AB4">
        <w:rPr>
          <w:sz w:val="28"/>
          <w:szCs w:val="28"/>
          <w:lang w:val="uk-UA"/>
        </w:rPr>
        <w:t>дослідно-експериментальної роботи</w:t>
      </w:r>
      <w:r w:rsidR="00D029F7">
        <w:rPr>
          <w:sz w:val="28"/>
          <w:szCs w:val="28"/>
          <w:lang w:val="uk-UA"/>
        </w:rPr>
        <w:t>, що додається</w:t>
      </w:r>
      <w:r w:rsidRPr="00065A09">
        <w:rPr>
          <w:sz w:val="28"/>
          <w:szCs w:val="28"/>
          <w:lang w:val="uk-UA"/>
        </w:rPr>
        <w:t>.</w:t>
      </w:r>
    </w:p>
    <w:p w:rsidR="00D029F7" w:rsidRPr="007304BC" w:rsidRDefault="00D029F7" w:rsidP="00D029F7">
      <w:pPr>
        <w:ind w:firstLine="708"/>
        <w:jc w:val="both"/>
        <w:rPr>
          <w:sz w:val="28"/>
          <w:szCs w:val="28"/>
          <w:lang w:val="uk-UA"/>
        </w:rPr>
      </w:pPr>
      <w:r>
        <w:rPr>
          <w:sz w:val="28"/>
          <w:szCs w:val="28"/>
          <w:lang w:val="uk-UA"/>
        </w:rPr>
        <w:t>3. </w:t>
      </w:r>
      <w:r w:rsidRPr="00C6767B">
        <w:rPr>
          <w:sz w:val="28"/>
          <w:szCs w:val="28"/>
          <w:lang w:val="uk-UA"/>
        </w:rPr>
        <w:t xml:space="preserve">Завідувачу методичного відділу </w:t>
      </w:r>
      <w:r>
        <w:rPr>
          <w:sz w:val="28"/>
          <w:szCs w:val="28"/>
          <w:lang w:val="uk-UA"/>
        </w:rPr>
        <w:t xml:space="preserve">Олені </w:t>
      </w:r>
      <w:r w:rsidRPr="00C6767B">
        <w:rPr>
          <w:sz w:val="28"/>
          <w:szCs w:val="28"/>
          <w:lang w:val="uk-UA"/>
        </w:rPr>
        <w:t xml:space="preserve">ГУТ </w:t>
      </w:r>
      <w:r>
        <w:rPr>
          <w:sz w:val="28"/>
          <w:szCs w:val="28"/>
          <w:lang w:val="uk-UA"/>
        </w:rPr>
        <w:t>надати матеріали звіту</w:t>
      </w:r>
      <w:r w:rsidR="00265ADE">
        <w:rPr>
          <w:sz w:val="28"/>
          <w:szCs w:val="28"/>
          <w:lang w:val="uk-UA"/>
        </w:rPr>
        <w:t xml:space="preserve"> </w:t>
      </w:r>
      <w:r>
        <w:rPr>
          <w:sz w:val="28"/>
          <w:szCs w:val="28"/>
          <w:lang w:val="uk-UA"/>
        </w:rPr>
        <w:t>за підсумками роботи</w:t>
      </w:r>
      <w:r w:rsidRPr="00C6767B">
        <w:rPr>
          <w:sz w:val="28"/>
          <w:szCs w:val="28"/>
          <w:lang w:val="uk-UA"/>
        </w:rPr>
        <w:t xml:space="preserve"> закладу</w:t>
      </w:r>
      <w:r w:rsidRPr="00D029F7">
        <w:t xml:space="preserve"> </w:t>
      </w:r>
      <w:r w:rsidRPr="00D029F7">
        <w:rPr>
          <w:sz w:val="28"/>
          <w:szCs w:val="28"/>
          <w:lang w:val="uk-UA"/>
        </w:rPr>
        <w:t>за ІІ</w:t>
      </w:r>
      <w:r w:rsidR="002A7384">
        <w:rPr>
          <w:sz w:val="28"/>
          <w:szCs w:val="28"/>
          <w:lang w:val="uk-UA"/>
        </w:rPr>
        <w:t>І</w:t>
      </w:r>
      <w:r w:rsidRPr="00D029F7">
        <w:rPr>
          <w:sz w:val="28"/>
          <w:szCs w:val="28"/>
          <w:lang w:val="uk-UA"/>
        </w:rPr>
        <w:t xml:space="preserve"> етап </w:t>
      </w:r>
      <w:r w:rsidR="002A7384">
        <w:rPr>
          <w:sz w:val="28"/>
          <w:szCs w:val="28"/>
          <w:lang w:val="uk-UA"/>
        </w:rPr>
        <w:t>(</w:t>
      </w:r>
      <w:r w:rsidR="002A7384" w:rsidRPr="002A7384">
        <w:rPr>
          <w:sz w:val="28"/>
          <w:szCs w:val="28"/>
          <w:lang w:val="uk-UA"/>
        </w:rPr>
        <w:t>фор</w:t>
      </w:r>
      <w:r w:rsidR="002A7384">
        <w:rPr>
          <w:sz w:val="28"/>
          <w:szCs w:val="28"/>
          <w:lang w:val="uk-UA"/>
        </w:rPr>
        <w:t>мувальний</w:t>
      </w:r>
      <w:r w:rsidR="002A7384">
        <w:rPr>
          <w:sz w:val="28"/>
          <w:lang w:val="uk-UA"/>
        </w:rPr>
        <w:t xml:space="preserve">) </w:t>
      </w:r>
      <w:r>
        <w:rPr>
          <w:sz w:val="28"/>
          <w:szCs w:val="28"/>
          <w:lang w:val="uk-UA"/>
        </w:rPr>
        <w:t>до КЗВО “ДАНО” ДОР.</w:t>
      </w:r>
    </w:p>
    <w:p w:rsidR="00065A09" w:rsidRPr="00065A09" w:rsidRDefault="00065A09" w:rsidP="00065A09">
      <w:pPr>
        <w:jc w:val="both"/>
        <w:rPr>
          <w:sz w:val="28"/>
          <w:szCs w:val="28"/>
          <w:lang w:val="uk-UA"/>
        </w:rPr>
      </w:pPr>
      <w:r w:rsidRPr="00065A09">
        <w:rPr>
          <w:bCs/>
          <w:sz w:val="28"/>
          <w:szCs w:val="28"/>
          <w:lang w:val="uk-UA"/>
        </w:rPr>
        <w:tab/>
        <w:t>4. Координацію роботи щодо виконання даного наказу покладаю на Горбань В.О., заступника директора з навча</w:t>
      </w:r>
      <w:r w:rsidR="00265ADE">
        <w:rPr>
          <w:bCs/>
          <w:sz w:val="28"/>
          <w:szCs w:val="28"/>
          <w:lang w:val="uk-UA"/>
        </w:rPr>
        <w:t xml:space="preserve">льно-виховної роботи, контроль – </w:t>
      </w:r>
      <w:r w:rsidRPr="00065A09">
        <w:rPr>
          <w:bCs/>
          <w:sz w:val="28"/>
          <w:szCs w:val="28"/>
          <w:lang w:val="uk-UA"/>
        </w:rPr>
        <w:t>залишаю за собою.</w:t>
      </w:r>
    </w:p>
    <w:p w:rsidR="00DC3A7B" w:rsidRDefault="00DC3A7B" w:rsidP="00DC3A7B">
      <w:pPr>
        <w:jc w:val="both"/>
        <w:rPr>
          <w:sz w:val="28"/>
          <w:szCs w:val="28"/>
          <w:lang w:val="uk-UA"/>
        </w:rPr>
      </w:pPr>
    </w:p>
    <w:p w:rsidR="00DC3A7B" w:rsidRDefault="00DC3A7B" w:rsidP="00DC3A7B">
      <w:pPr>
        <w:jc w:val="both"/>
        <w:rPr>
          <w:sz w:val="28"/>
          <w:szCs w:val="28"/>
          <w:lang w:val="uk-UA"/>
        </w:rPr>
      </w:pPr>
    </w:p>
    <w:p w:rsidR="00DC3A7B" w:rsidRDefault="00DC3A7B" w:rsidP="00DC3A7B">
      <w:pPr>
        <w:jc w:val="both"/>
        <w:rPr>
          <w:sz w:val="28"/>
          <w:szCs w:val="28"/>
          <w:lang w:val="uk-UA"/>
        </w:rPr>
      </w:pPr>
    </w:p>
    <w:p w:rsidR="00265ADE" w:rsidRPr="0055035B" w:rsidRDefault="00265ADE" w:rsidP="00DC3A7B">
      <w:pPr>
        <w:jc w:val="both"/>
        <w:rPr>
          <w:sz w:val="28"/>
          <w:szCs w:val="28"/>
          <w:lang w:val="uk-UA"/>
        </w:rPr>
      </w:pPr>
    </w:p>
    <w:p w:rsidR="00DC3A7B" w:rsidRDefault="00DC3A7B" w:rsidP="00265ADE">
      <w:pPr>
        <w:jc w:val="both"/>
        <w:rPr>
          <w:bCs/>
          <w:sz w:val="28"/>
          <w:szCs w:val="28"/>
          <w:lang w:val="uk-UA"/>
        </w:rPr>
      </w:pPr>
      <w:r>
        <w:rPr>
          <w:bCs/>
          <w:sz w:val="28"/>
          <w:szCs w:val="28"/>
          <w:lang w:val="uk-UA"/>
        </w:rPr>
        <w:t>Директор</w:t>
      </w:r>
      <w:r w:rsidR="00265ADE">
        <w:rPr>
          <w:bCs/>
          <w:sz w:val="28"/>
          <w:szCs w:val="28"/>
          <w:lang w:val="uk-UA"/>
        </w:rPr>
        <w:t xml:space="preserve"> </w:t>
      </w:r>
      <w:r>
        <w:rPr>
          <w:bCs/>
          <w:sz w:val="28"/>
          <w:szCs w:val="28"/>
          <w:lang w:val="uk-UA"/>
        </w:rPr>
        <w:t xml:space="preserve">КЗПО </w:t>
      </w:r>
      <w:r>
        <w:rPr>
          <w:sz w:val="28"/>
          <w:szCs w:val="28"/>
          <w:lang w:val="uk-UA"/>
        </w:rPr>
        <w:t>“</w:t>
      </w:r>
      <w:r>
        <w:rPr>
          <w:bCs/>
          <w:sz w:val="28"/>
          <w:szCs w:val="28"/>
          <w:lang w:val="uk-UA"/>
        </w:rPr>
        <w:t>ДОЦНТТ та ІТУМ</w:t>
      </w:r>
      <w:r w:rsidRPr="00A32860">
        <w:rPr>
          <w:sz w:val="28"/>
          <w:szCs w:val="28"/>
          <w:lang w:val="uk-UA"/>
        </w:rPr>
        <w:t>”</w:t>
      </w:r>
      <w:r>
        <w:rPr>
          <w:bCs/>
          <w:sz w:val="28"/>
          <w:szCs w:val="28"/>
          <w:lang w:val="uk-UA"/>
        </w:rPr>
        <w:t xml:space="preserve"> ДОР</w:t>
      </w:r>
      <w:r w:rsidRPr="00A32860">
        <w:rPr>
          <w:sz w:val="28"/>
          <w:szCs w:val="28"/>
          <w:lang w:val="uk-UA"/>
        </w:rPr>
        <w:t>”</w:t>
      </w:r>
      <w:r w:rsidR="00265ADE">
        <w:rPr>
          <w:bCs/>
          <w:sz w:val="28"/>
          <w:szCs w:val="28"/>
          <w:lang w:val="uk-UA"/>
        </w:rPr>
        <w:t xml:space="preserve"> </w:t>
      </w:r>
      <w:r w:rsidR="00265ADE">
        <w:rPr>
          <w:bCs/>
          <w:sz w:val="28"/>
          <w:szCs w:val="28"/>
          <w:lang w:val="uk-UA"/>
        </w:rPr>
        <w:tab/>
      </w:r>
      <w:r w:rsidR="00265ADE">
        <w:rPr>
          <w:bCs/>
          <w:sz w:val="28"/>
          <w:szCs w:val="28"/>
          <w:lang w:val="uk-UA"/>
        </w:rPr>
        <w:tab/>
      </w:r>
      <w:r>
        <w:rPr>
          <w:bCs/>
          <w:sz w:val="28"/>
          <w:szCs w:val="28"/>
          <w:lang w:val="uk-UA"/>
        </w:rPr>
        <w:t>Людмила ВОЛКОВА</w:t>
      </w: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306CB8" w:rsidRDefault="00306CB8" w:rsidP="00265ADE">
      <w:pPr>
        <w:rPr>
          <w:bCs/>
          <w:sz w:val="28"/>
          <w:szCs w:val="28"/>
          <w:lang w:val="uk-UA"/>
        </w:rPr>
      </w:pPr>
    </w:p>
    <w:p w:rsidR="00265ADE" w:rsidRDefault="00265ADE" w:rsidP="00265ADE">
      <w:pPr>
        <w:rPr>
          <w:bCs/>
          <w:sz w:val="28"/>
          <w:szCs w:val="28"/>
          <w:lang w:val="uk-UA"/>
        </w:rPr>
      </w:pPr>
    </w:p>
    <w:p w:rsidR="00265ADE" w:rsidRDefault="00265ADE" w:rsidP="00265ADE">
      <w:pPr>
        <w:rPr>
          <w:bCs/>
          <w:sz w:val="28"/>
          <w:szCs w:val="28"/>
          <w:lang w:val="uk-UA"/>
        </w:rPr>
      </w:pPr>
    </w:p>
    <w:p w:rsidR="002A7384" w:rsidRDefault="002A7384" w:rsidP="00265ADE">
      <w:pPr>
        <w:rPr>
          <w:bCs/>
          <w:sz w:val="28"/>
          <w:szCs w:val="28"/>
          <w:lang w:val="uk-UA"/>
        </w:rPr>
      </w:pPr>
    </w:p>
    <w:p w:rsidR="002A7384" w:rsidRDefault="002A7384" w:rsidP="00265ADE">
      <w:pPr>
        <w:rPr>
          <w:bCs/>
          <w:sz w:val="28"/>
          <w:szCs w:val="28"/>
          <w:lang w:val="uk-UA"/>
        </w:rPr>
      </w:pPr>
    </w:p>
    <w:p w:rsidR="002A7384" w:rsidRDefault="002A7384" w:rsidP="00265ADE">
      <w:pPr>
        <w:rPr>
          <w:bCs/>
          <w:sz w:val="28"/>
          <w:szCs w:val="28"/>
          <w:lang w:val="uk-UA"/>
        </w:rPr>
      </w:pPr>
    </w:p>
    <w:p w:rsidR="00265ADE" w:rsidRDefault="00DC3A7B" w:rsidP="00265ADE">
      <w:pPr>
        <w:ind w:left="4956" w:firstLine="708"/>
        <w:rPr>
          <w:bCs/>
          <w:sz w:val="28"/>
          <w:szCs w:val="28"/>
          <w:lang w:val="uk-UA"/>
        </w:rPr>
      </w:pPr>
      <w:r>
        <w:rPr>
          <w:bCs/>
          <w:sz w:val="28"/>
          <w:szCs w:val="28"/>
          <w:lang w:val="uk-UA"/>
        </w:rPr>
        <w:lastRenderedPageBreak/>
        <w:t>Додаток 1</w:t>
      </w:r>
    </w:p>
    <w:p w:rsidR="00265ADE" w:rsidRDefault="00DC3A7B" w:rsidP="00265ADE">
      <w:pPr>
        <w:ind w:left="4956" w:firstLine="708"/>
        <w:rPr>
          <w:bCs/>
          <w:sz w:val="28"/>
          <w:szCs w:val="28"/>
          <w:lang w:val="uk-UA"/>
        </w:rPr>
      </w:pPr>
      <w:r>
        <w:rPr>
          <w:bCs/>
          <w:sz w:val="28"/>
          <w:szCs w:val="28"/>
          <w:lang w:val="uk-UA"/>
        </w:rPr>
        <w:t>до наказу</w:t>
      </w:r>
      <w:r w:rsidRPr="003F131A">
        <w:t xml:space="preserve"> </w:t>
      </w:r>
      <w:r>
        <w:rPr>
          <w:bCs/>
          <w:sz w:val="28"/>
          <w:szCs w:val="28"/>
          <w:lang w:val="uk-UA"/>
        </w:rPr>
        <w:t>К</w:t>
      </w:r>
      <w:r w:rsidRPr="003F131A">
        <w:rPr>
          <w:bCs/>
          <w:sz w:val="28"/>
          <w:szCs w:val="28"/>
          <w:lang w:val="uk-UA"/>
        </w:rPr>
        <w:t>З</w:t>
      </w:r>
      <w:r>
        <w:rPr>
          <w:bCs/>
          <w:sz w:val="28"/>
          <w:szCs w:val="28"/>
          <w:lang w:val="uk-UA"/>
        </w:rPr>
        <w:t>ПО</w:t>
      </w:r>
      <w:r w:rsidRPr="003F131A">
        <w:rPr>
          <w:bCs/>
          <w:sz w:val="28"/>
          <w:szCs w:val="28"/>
          <w:lang w:val="uk-UA"/>
        </w:rPr>
        <w:t xml:space="preserve"> </w:t>
      </w:r>
      <w:r>
        <w:rPr>
          <w:sz w:val="28"/>
          <w:szCs w:val="28"/>
          <w:lang w:val="uk-UA"/>
        </w:rPr>
        <w:t>“</w:t>
      </w:r>
      <w:r w:rsidR="00265ADE">
        <w:rPr>
          <w:bCs/>
          <w:sz w:val="28"/>
          <w:szCs w:val="28"/>
          <w:lang w:val="uk-UA"/>
        </w:rPr>
        <w:t>ДОЦНТТ та</w:t>
      </w:r>
    </w:p>
    <w:p w:rsidR="00265ADE" w:rsidRDefault="00DC3A7B" w:rsidP="00265ADE">
      <w:pPr>
        <w:ind w:left="4956" w:firstLine="708"/>
        <w:rPr>
          <w:bCs/>
          <w:sz w:val="28"/>
          <w:szCs w:val="28"/>
          <w:lang w:val="uk-UA"/>
        </w:rPr>
      </w:pPr>
      <w:r w:rsidRPr="003F131A">
        <w:rPr>
          <w:bCs/>
          <w:sz w:val="28"/>
          <w:szCs w:val="28"/>
          <w:lang w:val="uk-UA"/>
        </w:rPr>
        <w:t>ІТУМ</w:t>
      </w:r>
      <w:r w:rsidRPr="00A32860">
        <w:rPr>
          <w:sz w:val="28"/>
          <w:szCs w:val="28"/>
          <w:lang w:val="uk-UA"/>
        </w:rPr>
        <w:t>”</w:t>
      </w:r>
      <w:r>
        <w:rPr>
          <w:sz w:val="28"/>
          <w:szCs w:val="28"/>
          <w:lang w:val="uk-UA"/>
        </w:rPr>
        <w:t xml:space="preserve"> ДОР</w:t>
      </w:r>
      <w:r w:rsidRPr="00A32860">
        <w:rPr>
          <w:sz w:val="28"/>
          <w:szCs w:val="28"/>
          <w:lang w:val="uk-UA"/>
        </w:rPr>
        <w:t>”</w:t>
      </w:r>
    </w:p>
    <w:p w:rsidR="00DC3A7B" w:rsidRDefault="00C27B98" w:rsidP="00265ADE">
      <w:pPr>
        <w:ind w:left="4956" w:firstLine="708"/>
        <w:rPr>
          <w:bCs/>
          <w:sz w:val="28"/>
          <w:szCs w:val="28"/>
          <w:lang w:val="uk-UA"/>
        </w:rPr>
      </w:pPr>
      <w:r>
        <w:rPr>
          <w:bCs/>
          <w:sz w:val="28"/>
          <w:szCs w:val="28"/>
          <w:lang w:val="uk-UA"/>
        </w:rPr>
        <w:t>від 19.06.2024 № 51</w:t>
      </w:r>
      <w:bookmarkStart w:id="1" w:name="_GoBack"/>
      <w:bookmarkEnd w:id="1"/>
    </w:p>
    <w:p w:rsidR="00DC3A7B" w:rsidRDefault="00DC3A7B" w:rsidP="00DC3A7B">
      <w:pPr>
        <w:ind w:firstLine="708"/>
        <w:jc w:val="right"/>
        <w:rPr>
          <w:bCs/>
          <w:sz w:val="28"/>
          <w:szCs w:val="28"/>
          <w:lang w:val="uk-UA"/>
        </w:rPr>
      </w:pPr>
    </w:p>
    <w:p w:rsidR="00306CB8" w:rsidRPr="00306CB8" w:rsidRDefault="00DC3A7B" w:rsidP="00306CB8">
      <w:pPr>
        <w:contextualSpacing/>
        <w:jc w:val="center"/>
        <w:rPr>
          <w:rFonts w:eastAsia="Calibri"/>
          <w:b/>
          <w:sz w:val="28"/>
          <w:szCs w:val="28"/>
          <w:lang w:val="uk-UA" w:eastAsia="en-US"/>
        </w:rPr>
      </w:pPr>
      <w:r>
        <w:rPr>
          <w:rFonts w:eastAsia="Calibri"/>
          <w:b/>
          <w:sz w:val="28"/>
          <w:szCs w:val="28"/>
          <w:lang w:val="uk-UA" w:eastAsia="en-US"/>
        </w:rPr>
        <w:t>ЗВІТ</w:t>
      </w:r>
    </w:p>
    <w:p w:rsidR="00306CB8" w:rsidRPr="00306CB8" w:rsidRDefault="00306CB8" w:rsidP="00306CB8">
      <w:pPr>
        <w:autoSpaceDE w:val="0"/>
        <w:autoSpaceDN w:val="0"/>
        <w:adjustRightInd w:val="0"/>
        <w:jc w:val="center"/>
        <w:outlineLvl w:val="0"/>
        <w:rPr>
          <w:b/>
          <w:bCs/>
          <w:sz w:val="28"/>
          <w:lang w:val="uk-UA"/>
        </w:rPr>
      </w:pPr>
      <w:r w:rsidRPr="00306CB8">
        <w:rPr>
          <w:b/>
          <w:bCs/>
          <w:sz w:val="28"/>
          <w:lang w:val="uk-UA"/>
        </w:rPr>
        <w:t xml:space="preserve">ПРО ПІДСУМКИ НАУКОВО-ДОСЛІДНОЇ РОБОТИ ЗА ТЕМОЮ </w:t>
      </w:r>
    </w:p>
    <w:p w:rsidR="00306CB8" w:rsidRPr="00306CB8" w:rsidRDefault="00306CB8" w:rsidP="00306CB8">
      <w:pPr>
        <w:jc w:val="center"/>
        <w:rPr>
          <w:b/>
          <w:bCs/>
          <w:sz w:val="28"/>
        </w:rPr>
      </w:pPr>
      <w:r w:rsidRPr="00306CB8">
        <w:rPr>
          <w:b/>
          <w:bCs/>
          <w:sz w:val="28"/>
          <w:lang w:val="uk-UA"/>
        </w:rPr>
        <w:t>“</w:t>
      </w:r>
      <w:r w:rsidRPr="00306CB8">
        <w:rPr>
          <w:b/>
          <w:bCs/>
          <w:sz w:val="28"/>
        </w:rPr>
        <w:t xml:space="preserve">РОЗРОБЛЕННЯ ТА ВПРОВАДЖЕННЯ </w:t>
      </w:r>
    </w:p>
    <w:p w:rsidR="00306CB8" w:rsidRPr="00306CB8" w:rsidRDefault="00306CB8" w:rsidP="00306CB8">
      <w:pPr>
        <w:jc w:val="center"/>
        <w:rPr>
          <w:b/>
          <w:bCs/>
          <w:sz w:val="28"/>
        </w:rPr>
      </w:pPr>
      <w:r w:rsidRPr="00306CB8">
        <w:rPr>
          <w:b/>
          <w:bCs/>
          <w:sz w:val="28"/>
        </w:rPr>
        <w:t>НАВЧАЛЬНО-МЕТОДИЧНОГО ЗАБЕЗПЕЧЕННЯ ЅТЕМ-ОСВІТИ </w:t>
      </w:r>
    </w:p>
    <w:p w:rsidR="00306CB8" w:rsidRPr="00306CB8" w:rsidRDefault="00306CB8" w:rsidP="00306CB8">
      <w:pPr>
        <w:jc w:val="center"/>
        <w:rPr>
          <w:b/>
          <w:bCs/>
          <w:sz w:val="28"/>
          <w:lang w:val="uk-UA"/>
        </w:rPr>
      </w:pPr>
      <w:r w:rsidRPr="00306CB8">
        <w:rPr>
          <w:b/>
          <w:bCs/>
          <w:sz w:val="28"/>
        </w:rPr>
        <w:t>В УМОВАХ РЕФОРМУВАННЯ ОСВІТНЬОЇ ГАЛУЗІ</w:t>
      </w:r>
      <w:r w:rsidRPr="00306CB8">
        <w:rPr>
          <w:b/>
          <w:bCs/>
          <w:sz w:val="28"/>
          <w:lang w:val="uk-UA"/>
        </w:rPr>
        <w:t>”</w:t>
      </w:r>
    </w:p>
    <w:p w:rsidR="00306CB8" w:rsidRPr="00306CB8" w:rsidRDefault="00306CB8" w:rsidP="00306CB8">
      <w:pPr>
        <w:jc w:val="center"/>
        <w:rPr>
          <w:rFonts w:eastAsia="Calibri"/>
          <w:b/>
          <w:bCs/>
          <w:szCs w:val="22"/>
          <w:lang w:val="uk-UA" w:eastAsia="en-US"/>
        </w:rPr>
      </w:pPr>
      <w:r w:rsidRPr="00306CB8">
        <w:rPr>
          <w:b/>
          <w:bCs/>
          <w:sz w:val="28"/>
          <w:lang w:val="uk-UA"/>
        </w:rPr>
        <w:t xml:space="preserve">НА БАЗІ </w:t>
      </w:r>
      <w:r w:rsidRPr="00306CB8">
        <w:rPr>
          <w:rFonts w:eastAsia="Calibri"/>
          <w:b/>
          <w:bCs/>
          <w:szCs w:val="22"/>
          <w:lang w:val="uk-UA" w:eastAsia="en-US"/>
        </w:rPr>
        <w:t xml:space="preserve">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w:t>
      </w:r>
    </w:p>
    <w:p w:rsidR="00306CB8" w:rsidRPr="00306CB8" w:rsidRDefault="00306CB8" w:rsidP="00306CB8">
      <w:pPr>
        <w:jc w:val="center"/>
        <w:rPr>
          <w:rFonts w:eastAsia="Calibri"/>
          <w:szCs w:val="22"/>
          <w:lang w:val="uk-UA" w:eastAsia="en-US"/>
        </w:rPr>
      </w:pPr>
      <w:r w:rsidRPr="00306CB8">
        <w:rPr>
          <w:rFonts w:eastAsia="Calibri"/>
          <w:b/>
          <w:bCs/>
          <w:szCs w:val="22"/>
          <w:lang w:val="uk-UA" w:eastAsia="en-US"/>
        </w:rPr>
        <w:t>ДНІПРОПЕТРОВСЬКОЇ ОБЛАСНОЇ РАДИ”</w:t>
      </w:r>
    </w:p>
    <w:p w:rsidR="00306CB8" w:rsidRPr="00306CB8" w:rsidRDefault="00306CB8" w:rsidP="00306CB8">
      <w:pPr>
        <w:autoSpaceDE w:val="0"/>
        <w:autoSpaceDN w:val="0"/>
        <w:adjustRightInd w:val="0"/>
        <w:jc w:val="center"/>
        <w:outlineLvl w:val="0"/>
        <w:rPr>
          <w:b/>
          <w:bCs/>
          <w:sz w:val="28"/>
          <w:lang w:val="uk-UA"/>
        </w:rPr>
      </w:pPr>
    </w:p>
    <w:p w:rsidR="00306CB8" w:rsidRPr="00306CB8" w:rsidRDefault="002A7384" w:rsidP="00306CB8">
      <w:pPr>
        <w:autoSpaceDE w:val="0"/>
        <w:autoSpaceDN w:val="0"/>
        <w:adjustRightInd w:val="0"/>
        <w:jc w:val="center"/>
        <w:outlineLvl w:val="0"/>
        <w:rPr>
          <w:b/>
          <w:bCs/>
          <w:sz w:val="28"/>
          <w:lang w:val="uk-UA"/>
        </w:rPr>
      </w:pPr>
      <w:r>
        <w:rPr>
          <w:b/>
          <w:bCs/>
          <w:sz w:val="28"/>
          <w:lang w:val="uk-UA"/>
        </w:rPr>
        <w:t>ЗА ПЕРІОД 2023-2024</w:t>
      </w:r>
      <w:r w:rsidR="00306CB8" w:rsidRPr="00306CB8">
        <w:rPr>
          <w:b/>
          <w:bCs/>
          <w:sz w:val="28"/>
          <w:lang w:val="uk-UA"/>
        </w:rPr>
        <w:t xml:space="preserve"> навчальний рік</w:t>
      </w:r>
    </w:p>
    <w:p w:rsidR="00306CB8" w:rsidRPr="00306CB8" w:rsidRDefault="00306CB8" w:rsidP="00306CB8">
      <w:pPr>
        <w:autoSpaceDE w:val="0"/>
        <w:autoSpaceDN w:val="0"/>
        <w:adjustRightInd w:val="0"/>
        <w:jc w:val="center"/>
        <w:outlineLvl w:val="0"/>
        <w:rPr>
          <w:b/>
          <w:bCs/>
          <w:sz w:val="28"/>
          <w:lang w:val="uk-UA"/>
        </w:rPr>
      </w:pPr>
    </w:p>
    <w:p w:rsidR="00306CB8" w:rsidRPr="00306CB8" w:rsidRDefault="00306CB8" w:rsidP="00306CB8">
      <w:pPr>
        <w:autoSpaceDE w:val="0"/>
        <w:autoSpaceDN w:val="0"/>
        <w:adjustRightInd w:val="0"/>
        <w:jc w:val="center"/>
        <w:outlineLvl w:val="0"/>
        <w:rPr>
          <w:b/>
          <w:bCs/>
          <w:sz w:val="28"/>
          <w:lang w:val="uk-UA"/>
        </w:rPr>
      </w:pPr>
    </w:p>
    <w:p w:rsidR="00306CB8" w:rsidRPr="00306CB8" w:rsidRDefault="00306CB8" w:rsidP="00306CB8">
      <w:pPr>
        <w:autoSpaceDE w:val="0"/>
        <w:autoSpaceDN w:val="0"/>
        <w:adjustRightInd w:val="0"/>
        <w:jc w:val="center"/>
        <w:outlineLvl w:val="0"/>
        <w:rPr>
          <w:b/>
          <w:bCs/>
          <w:sz w:val="28"/>
          <w:lang w:val="uk-UA"/>
        </w:rPr>
      </w:pPr>
    </w:p>
    <w:tbl>
      <w:tblPr>
        <w:tblW w:w="9724" w:type="dxa"/>
        <w:tblLook w:val="01E0" w:firstRow="1" w:lastRow="1" w:firstColumn="1" w:lastColumn="1" w:noHBand="0" w:noVBand="0"/>
      </w:tblPr>
      <w:tblGrid>
        <w:gridCol w:w="4928"/>
        <w:gridCol w:w="4796"/>
      </w:tblGrid>
      <w:tr w:rsidR="00306CB8" w:rsidRPr="00306CB8" w:rsidTr="003876D6">
        <w:tc>
          <w:tcPr>
            <w:tcW w:w="4928" w:type="dxa"/>
          </w:tcPr>
          <w:p w:rsidR="00306CB8" w:rsidRPr="00306CB8" w:rsidRDefault="00306CB8" w:rsidP="00306CB8">
            <w:pPr>
              <w:spacing w:after="120"/>
              <w:jc w:val="right"/>
              <w:rPr>
                <w:sz w:val="28"/>
                <w:lang w:val="uk-UA"/>
              </w:rPr>
            </w:pPr>
          </w:p>
        </w:tc>
        <w:tc>
          <w:tcPr>
            <w:tcW w:w="4796" w:type="dxa"/>
          </w:tcPr>
          <w:p w:rsidR="00306CB8" w:rsidRPr="00306CB8" w:rsidRDefault="00306CB8" w:rsidP="00306CB8">
            <w:pPr>
              <w:rPr>
                <w:sz w:val="28"/>
                <w:lang w:val="uk-UA"/>
              </w:rPr>
            </w:pPr>
          </w:p>
          <w:p w:rsidR="00306CB8" w:rsidRPr="00306CB8" w:rsidRDefault="00306CB8" w:rsidP="00306CB8">
            <w:pPr>
              <w:rPr>
                <w:sz w:val="28"/>
                <w:lang w:val="uk-UA"/>
              </w:rPr>
            </w:pPr>
            <w:r w:rsidRPr="00306CB8">
              <w:rPr>
                <w:sz w:val="28"/>
                <w:lang w:val="uk-UA"/>
              </w:rPr>
              <w:t>Схвалено рішенням педагогічної ради</w:t>
            </w:r>
          </w:p>
          <w:p w:rsidR="00306CB8" w:rsidRPr="00306CB8" w:rsidRDefault="00306CB8" w:rsidP="00306CB8">
            <w:pPr>
              <w:rPr>
                <w:sz w:val="28"/>
                <w:lang w:val="uk-UA"/>
              </w:rPr>
            </w:pPr>
            <w:r w:rsidRPr="00306CB8">
              <w:rPr>
                <w:sz w:val="28"/>
                <w:lang w:val="uk-UA"/>
              </w:rPr>
              <w:t>КЗПО “ДОЦНТТ та ІТУМ” ДОР”</w:t>
            </w:r>
          </w:p>
          <w:p w:rsidR="00306CB8" w:rsidRPr="00306CB8" w:rsidRDefault="002A7384" w:rsidP="00306CB8">
            <w:pPr>
              <w:rPr>
                <w:sz w:val="28"/>
                <w:lang w:val="uk-UA"/>
              </w:rPr>
            </w:pPr>
            <w:r>
              <w:rPr>
                <w:sz w:val="28"/>
                <w:lang w:val="uk-UA"/>
              </w:rPr>
              <w:t>протокол №3 від “17” червня 2024</w:t>
            </w:r>
            <w:r w:rsidR="00306CB8" w:rsidRPr="00306CB8">
              <w:rPr>
                <w:sz w:val="28"/>
                <w:lang w:val="uk-UA"/>
              </w:rPr>
              <w:t>р</w:t>
            </w:r>
          </w:p>
          <w:p w:rsidR="00306CB8" w:rsidRPr="00306CB8" w:rsidRDefault="00306CB8" w:rsidP="00306CB8">
            <w:pPr>
              <w:spacing w:after="120"/>
              <w:rPr>
                <w:sz w:val="28"/>
                <w:lang w:val="uk-UA"/>
              </w:rPr>
            </w:pPr>
          </w:p>
        </w:tc>
      </w:tr>
    </w:tbl>
    <w:p w:rsidR="00306CB8" w:rsidRP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spacing w:after="120"/>
        <w:jc w:val="center"/>
        <w:rPr>
          <w:b/>
          <w:sz w:val="28"/>
          <w:szCs w:val="28"/>
          <w:lang w:val="uk-UA"/>
        </w:rPr>
      </w:pPr>
    </w:p>
    <w:p w:rsidR="00306CB8" w:rsidRPr="00306CB8" w:rsidRDefault="00306CB8" w:rsidP="00306CB8">
      <w:pPr>
        <w:widowControl w:val="0"/>
        <w:autoSpaceDE w:val="0"/>
        <w:autoSpaceDN w:val="0"/>
        <w:adjustRightInd w:val="0"/>
        <w:spacing w:after="120"/>
        <w:jc w:val="center"/>
        <w:rPr>
          <w:b/>
          <w:sz w:val="28"/>
          <w:szCs w:val="28"/>
          <w:lang w:val="uk-UA"/>
        </w:rPr>
      </w:pPr>
    </w:p>
    <w:p w:rsidR="00306CB8" w:rsidRPr="00821C34" w:rsidRDefault="00306CB8" w:rsidP="00306CB8">
      <w:pPr>
        <w:widowControl w:val="0"/>
        <w:autoSpaceDE w:val="0"/>
        <w:autoSpaceDN w:val="0"/>
        <w:adjustRightInd w:val="0"/>
        <w:jc w:val="center"/>
        <w:rPr>
          <w:b/>
          <w:sz w:val="28"/>
          <w:szCs w:val="28"/>
          <w:lang w:val="uk-UA"/>
        </w:rPr>
      </w:pPr>
      <w:r w:rsidRPr="00306CB8">
        <w:rPr>
          <w:b/>
          <w:sz w:val="28"/>
          <w:szCs w:val="28"/>
          <w:lang w:val="uk-UA"/>
        </w:rPr>
        <w:lastRenderedPageBreak/>
        <w:t>Розділ 1.</w:t>
      </w:r>
      <w:r w:rsidRPr="00821C34">
        <w:rPr>
          <w:b/>
          <w:sz w:val="28"/>
          <w:szCs w:val="28"/>
          <w:lang w:val="uk-UA"/>
        </w:rPr>
        <w:t xml:space="preserve"> ЗАГАЛЬНІ РЕЗУЛЬТАТИ </w:t>
      </w:r>
    </w:p>
    <w:p w:rsidR="00306CB8" w:rsidRPr="00821C34" w:rsidRDefault="00306CB8" w:rsidP="00306CB8">
      <w:pPr>
        <w:widowControl w:val="0"/>
        <w:autoSpaceDE w:val="0"/>
        <w:autoSpaceDN w:val="0"/>
        <w:adjustRightInd w:val="0"/>
        <w:ind w:firstLine="720"/>
        <w:jc w:val="center"/>
        <w:rPr>
          <w:b/>
          <w:sz w:val="28"/>
          <w:szCs w:val="28"/>
          <w:lang w:val="uk-UA"/>
        </w:rPr>
      </w:pPr>
      <w:r w:rsidRPr="00821C34">
        <w:rPr>
          <w:b/>
          <w:sz w:val="28"/>
          <w:szCs w:val="28"/>
          <w:lang w:val="uk-UA"/>
        </w:rPr>
        <w:t xml:space="preserve">НАУКОВО-ДОСЛІДНОЇ РОБОТИ У КОМУНАЛЬНОМУ ЗАКЛАДІ ПОЗАШКІЛЬНОЇ ОСВІТИ “ДНІПРОПЕТРОВСЬКИЙ ОБЛАСНИЙ ЦЕНТР НАУКОВО-ТЕХНІЧНОЇ ТВОРЧОСТІ ТА ІНФОРМАЦІЙНИХ ТЕХНОЛОГІЙ УЧНІВСЬКОЇ МОЛОДІ” </w:t>
      </w:r>
    </w:p>
    <w:p w:rsidR="00306CB8" w:rsidRPr="00306CB8" w:rsidRDefault="00306CB8" w:rsidP="00306CB8">
      <w:pPr>
        <w:widowControl w:val="0"/>
        <w:autoSpaceDE w:val="0"/>
        <w:autoSpaceDN w:val="0"/>
        <w:adjustRightInd w:val="0"/>
        <w:jc w:val="center"/>
        <w:rPr>
          <w:b/>
          <w:sz w:val="28"/>
          <w:szCs w:val="28"/>
        </w:rPr>
      </w:pPr>
      <w:r w:rsidRPr="00306CB8">
        <w:rPr>
          <w:b/>
          <w:sz w:val="28"/>
          <w:szCs w:val="28"/>
        </w:rPr>
        <w:t>ДНІПРОПЕТРОВСЬКОЇ ОБЛАСНОЇ РАДИ”</w:t>
      </w:r>
    </w:p>
    <w:p w:rsidR="00306CB8" w:rsidRPr="00306CB8" w:rsidRDefault="00306CB8" w:rsidP="00306CB8">
      <w:pPr>
        <w:widowControl w:val="0"/>
        <w:autoSpaceDE w:val="0"/>
        <w:autoSpaceDN w:val="0"/>
        <w:adjustRightInd w:val="0"/>
        <w:jc w:val="center"/>
        <w:rPr>
          <w:b/>
          <w:sz w:val="28"/>
          <w:szCs w:val="28"/>
        </w:rPr>
      </w:pPr>
    </w:p>
    <w:p w:rsidR="00306CB8" w:rsidRPr="00306CB8" w:rsidRDefault="00306CB8" w:rsidP="00306CB8">
      <w:pPr>
        <w:numPr>
          <w:ilvl w:val="1"/>
          <w:numId w:val="6"/>
        </w:numPr>
        <w:ind w:left="0" w:firstLine="567"/>
        <w:jc w:val="both"/>
        <w:rPr>
          <w:b/>
          <w:sz w:val="28"/>
          <w:szCs w:val="28"/>
          <w:lang w:val="uk-UA"/>
        </w:rPr>
      </w:pPr>
      <w:proofErr w:type="spellStart"/>
      <w:r w:rsidRPr="00306CB8">
        <w:rPr>
          <w:b/>
          <w:sz w:val="28"/>
          <w:szCs w:val="28"/>
        </w:rPr>
        <w:t>Інформація</w:t>
      </w:r>
      <w:proofErr w:type="spellEnd"/>
      <w:r w:rsidRPr="00306CB8">
        <w:rPr>
          <w:b/>
          <w:sz w:val="28"/>
          <w:szCs w:val="28"/>
        </w:rPr>
        <w:t xml:space="preserve"> про </w:t>
      </w:r>
      <w:proofErr w:type="spellStart"/>
      <w:r w:rsidRPr="00306CB8">
        <w:rPr>
          <w:b/>
          <w:sz w:val="28"/>
          <w:szCs w:val="28"/>
        </w:rPr>
        <w:t>науков</w:t>
      </w:r>
      <w:proofErr w:type="spellEnd"/>
      <w:r w:rsidRPr="00306CB8">
        <w:rPr>
          <w:b/>
          <w:sz w:val="28"/>
          <w:szCs w:val="28"/>
          <w:lang w:val="uk-UA"/>
        </w:rPr>
        <w:t xml:space="preserve">о-дослідну діяльність 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 (далі – КЗПО “ДОЦНТТ та ІТУМ” ДОР”) за </w:t>
      </w:r>
      <w:proofErr w:type="gramStart"/>
      <w:r w:rsidRPr="00306CB8">
        <w:rPr>
          <w:b/>
          <w:sz w:val="28"/>
          <w:szCs w:val="28"/>
          <w:lang w:val="uk-UA"/>
        </w:rPr>
        <w:t>п</w:t>
      </w:r>
      <w:proofErr w:type="gramEnd"/>
      <w:r w:rsidRPr="00306CB8">
        <w:rPr>
          <w:b/>
          <w:sz w:val="28"/>
          <w:szCs w:val="28"/>
          <w:lang w:val="uk-UA"/>
        </w:rPr>
        <w:t>ідсумками ІІ</w:t>
      </w:r>
      <w:r w:rsidR="002A7384">
        <w:rPr>
          <w:b/>
          <w:sz w:val="28"/>
          <w:szCs w:val="28"/>
          <w:lang w:val="uk-UA"/>
        </w:rPr>
        <w:t>І</w:t>
      </w:r>
      <w:r w:rsidRPr="00306CB8">
        <w:rPr>
          <w:b/>
          <w:sz w:val="28"/>
          <w:szCs w:val="28"/>
          <w:lang w:val="uk-UA"/>
        </w:rPr>
        <w:t xml:space="preserve"> </w:t>
      </w:r>
      <w:r w:rsidRPr="00306CB8">
        <w:rPr>
          <w:rFonts w:eastAsia="Calibri"/>
          <w:b/>
          <w:sz w:val="28"/>
          <w:szCs w:val="28"/>
          <w:lang w:val="uk-UA" w:eastAsia="en-US"/>
        </w:rPr>
        <w:t>(</w:t>
      </w:r>
      <w:r w:rsidR="002A7384" w:rsidRPr="002A7384">
        <w:rPr>
          <w:b/>
          <w:sz w:val="28"/>
          <w:szCs w:val="28"/>
          <w:lang w:val="uk-UA"/>
        </w:rPr>
        <w:t>формувального</w:t>
      </w:r>
      <w:r w:rsidRPr="00306CB8">
        <w:rPr>
          <w:rFonts w:eastAsia="Calibri"/>
          <w:b/>
          <w:sz w:val="28"/>
          <w:szCs w:val="28"/>
          <w:lang w:val="uk-UA" w:eastAsia="en-US"/>
        </w:rPr>
        <w:t xml:space="preserve">) </w:t>
      </w:r>
      <w:r w:rsidRPr="00306CB8">
        <w:rPr>
          <w:b/>
          <w:sz w:val="28"/>
          <w:szCs w:val="28"/>
          <w:lang w:val="uk-UA"/>
        </w:rPr>
        <w:t>етапу роботи.</w:t>
      </w:r>
    </w:p>
    <w:p w:rsidR="008007F4" w:rsidRDefault="008007F4" w:rsidP="00801D1A">
      <w:pPr>
        <w:ind w:firstLine="567"/>
        <w:jc w:val="both"/>
        <w:rPr>
          <w:sz w:val="28"/>
          <w:szCs w:val="28"/>
          <w:lang w:val="uk-UA"/>
        </w:rPr>
      </w:pPr>
    </w:p>
    <w:p w:rsidR="00801D1A" w:rsidRPr="00801D1A" w:rsidRDefault="00801D1A" w:rsidP="00801D1A">
      <w:pPr>
        <w:ind w:firstLine="567"/>
        <w:jc w:val="both"/>
        <w:rPr>
          <w:sz w:val="28"/>
          <w:szCs w:val="28"/>
          <w:lang w:val="uk-UA"/>
        </w:rPr>
      </w:pPr>
      <w:r w:rsidRPr="00801D1A">
        <w:rPr>
          <w:sz w:val="28"/>
          <w:szCs w:val="28"/>
          <w:lang w:val="uk-UA"/>
        </w:rPr>
        <w:t>Освіта – скарб, STEM-освіта – наукові коштовності, а праця – ключі до цих багатств.</w:t>
      </w:r>
    </w:p>
    <w:p w:rsidR="00801D1A" w:rsidRPr="00801D1A" w:rsidRDefault="00801D1A" w:rsidP="00801D1A">
      <w:pPr>
        <w:ind w:firstLine="567"/>
        <w:jc w:val="both"/>
        <w:rPr>
          <w:sz w:val="28"/>
          <w:szCs w:val="28"/>
          <w:lang w:val="uk-UA"/>
        </w:rPr>
      </w:pPr>
      <w:r w:rsidRPr="00801D1A">
        <w:rPr>
          <w:sz w:val="28"/>
          <w:szCs w:val="28"/>
          <w:lang w:val="uk-UA"/>
        </w:rPr>
        <w:t>Останнім часом у освітньому просторі України набирає обертів тренд STEM-освіти. Вона охоплює природничі науки (</w:t>
      </w:r>
      <w:proofErr w:type="spellStart"/>
      <w:r w:rsidRPr="00801D1A">
        <w:rPr>
          <w:sz w:val="28"/>
          <w:szCs w:val="28"/>
          <w:lang w:val="uk-UA"/>
        </w:rPr>
        <w:t>Science</w:t>
      </w:r>
      <w:proofErr w:type="spellEnd"/>
      <w:r w:rsidRPr="00801D1A">
        <w:rPr>
          <w:sz w:val="28"/>
          <w:szCs w:val="28"/>
          <w:lang w:val="uk-UA"/>
        </w:rPr>
        <w:t>), технології (</w:t>
      </w:r>
      <w:proofErr w:type="spellStart"/>
      <w:r w:rsidRPr="00801D1A">
        <w:rPr>
          <w:sz w:val="28"/>
          <w:szCs w:val="28"/>
          <w:lang w:val="uk-UA"/>
        </w:rPr>
        <w:t>Technology</w:t>
      </w:r>
      <w:proofErr w:type="spellEnd"/>
      <w:r w:rsidRPr="00801D1A">
        <w:rPr>
          <w:sz w:val="28"/>
          <w:szCs w:val="28"/>
          <w:lang w:val="uk-UA"/>
        </w:rPr>
        <w:t>), технічну творчість (</w:t>
      </w:r>
      <w:proofErr w:type="spellStart"/>
      <w:r w:rsidRPr="00801D1A">
        <w:rPr>
          <w:sz w:val="28"/>
          <w:szCs w:val="28"/>
          <w:lang w:val="uk-UA"/>
        </w:rPr>
        <w:t>Engineering</w:t>
      </w:r>
      <w:proofErr w:type="spellEnd"/>
      <w:r w:rsidRPr="00801D1A">
        <w:rPr>
          <w:sz w:val="28"/>
          <w:szCs w:val="28"/>
          <w:lang w:val="uk-UA"/>
        </w:rPr>
        <w:t>) та математику (</w:t>
      </w:r>
      <w:proofErr w:type="spellStart"/>
      <w:r w:rsidRPr="00801D1A">
        <w:rPr>
          <w:sz w:val="28"/>
          <w:szCs w:val="28"/>
          <w:lang w:val="uk-UA"/>
        </w:rPr>
        <w:t>Mathematics</w:t>
      </w:r>
      <w:proofErr w:type="spellEnd"/>
      <w:r w:rsidRPr="00801D1A">
        <w:rPr>
          <w:sz w:val="28"/>
          <w:szCs w:val="28"/>
          <w:lang w:val="uk-UA"/>
        </w:rPr>
        <w:t>).</w:t>
      </w:r>
    </w:p>
    <w:p w:rsidR="00801D1A" w:rsidRPr="00801D1A" w:rsidRDefault="00801D1A" w:rsidP="00801D1A">
      <w:pPr>
        <w:ind w:firstLine="567"/>
        <w:jc w:val="both"/>
        <w:rPr>
          <w:sz w:val="28"/>
          <w:szCs w:val="28"/>
          <w:lang w:val="uk-UA"/>
        </w:rPr>
      </w:pPr>
      <w:r w:rsidRPr="00801D1A">
        <w:rPr>
          <w:sz w:val="28"/>
          <w:szCs w:val="28"/>
          <w:lang w:val="uk-UA"/>
        </w:rPr>
        <w:t>Позашкільна освіта науково-технічного напряму має великі можливості залучення дітей та молоді до STEM-освіти, використовуючи цікаві та креативні форми і методи роботи. Починаючи з наймолодшого шкільного віку ми привертаємо увагу, закохуємо у технічну творчість, розвиваємо і виховуємо наше майбутнє – науковців, винахідників, комп’ютерних геніїв, майстрів та спеціалістів, а головне – справжніх громадян своєї держави. Саме педагоги-позашкільники можуть віднайти баланс між розважальною та навчальною функціями, надавати знання через гру, робити відкриття, засвоюючи шкільну програму, розширюючи можливості кожного вихованця, надаючи йому змогу самому знаходитися у творчому злеті із залученням кожно</w:t>
      </w:r>
      <w:r w:rsidR="00821C34">
        <w:rPr>
          <w:sz w:val="28"/>
          <w:szCs w:val="28"/>
          <w:lang w:val="uk-UA"/>
        </w:rPr>
        <w:t xml:space="preserve">го учасника освітнього процесу </w:t>
      </w:r>
      <w:r w:rsidRPr="00801D1A">
        <w:rPr>
          <w:sz w:val="28"/>
          <w:szCs w:val="28"/>
          <w:lang w:val="uk-UA"/>
        </w:rPr>
        <w:t>до STEM-діяльності, яка стає їхнім захопленням і приводить молодь до свідомого вибору STEM-професії.</w:t>
      </w:r>
    </w:p>
    <w:p w:rsidR="00801D1A" w:rsidRPr="00801D1A" w:rsidRDefault="00801D1A" w:rsidP="00801D1A">
      <w:pPr>
        <w:ind w:firstLine="567"/>
        <w:jc w:val="both"/>
        <w:rPr>
          <w:sz w:val="28"/>
          <w:szCs w:val="28"/>
          <w:lang w:val="uk-UA"/>
        </w:rPr>
      </w:pPr>
      <w:r w:rsidRPr="00801D1A">
        <w:rPr>
          <w:sz w:val="28"/>
          <w:szCs w:val="28"/>
          <w:lang w:val="uk-UA"/>
        </w:rPr>
        <w:t>У всьому світі спостерігається дефіцит фахівців з технічних напрямів, попит на них росте набагато швидше, ніж на інші спеціальності, саме тому, у відповідь на виклики часу, такий тип освіти виходить на перший план.</w:t>
      </w:r>
      <w:r w:rsidRPr="00801D1A">
        <w:rPr>
          <w:sz w:val="28"/>
          <w:szCs w:val="28"/>
          <w:lang w:val="uk-UA"/>
        </w:rPr>
        <w:tab/>
      </w:r>
    </w:p>
    <w:p w:rsidR="00801D1A" w:rsidRPr="00801D1A" w:rsidRDefault="00801D1A" w:rsidP="00801D1A">
      <w:pPr>
        <w:ind w:firstLine="567"/>
        <w:jc w:val="both"/>
        <w:rPr>
          <w:sz w:val="28"/>
          <w:szCs w:val="28"/>
          <w:lang w:val="uk-UA"/>
        </w:rPr>
      </w:pPr>
      <w:r w:rsidRPr="00801D1A">
        <w:rPr>
          <w:sz w:val="28"/>
          <w:szCs w:val="28"/>
          <w:lang w:val="uk-UA"/>
        </w:rPr>
        <w:t>Однак, важливо розуміти, що STEM-навчання – це не просто технічна освіта. Вона охоплює значно ширше поняття, а саме вдале поєднання креативності та технічних знань.</w:t>
      </w:r>
    </w:p>
    <w:p w:rsidR="00306CB8" w:rsidRPr="00801D1A" w:rsidRDefault="00306CB8" w:rsidP="00306CB8">
      <w:pPr>
        <w:ind w:firstLine="567"/>
        <w:jc w:val="both"/>
        <w:rPr>
          <w:sz w:val="28"/>
          <w:szCs w:val="28"/>
          <w:lang w:val="uk-UA"/>
        </w:rPr>
      </w:pPr>
      <w:r w:rsidRPr="00801D1A">
        <w:rPr>
          <w:sz w:val="28"/>
          <w:szCs w:val="28"/>
          <w:lang w:val="uk-UA"/>
        </w:rPr>
        <w:t>STEM-освіта є одним із актуальних напрямів інноваційного розвитку українського освітнього простору та особливо актуальним для освіти індустріального Дніпропетровського регіону.</w:t>
      </w:r>
    </w:p>
    <w:p w:rsidR="008007F4" w:rsidRDefault="008007F4" w:rsidP="00801D1A">
      <w:pPr>
        <w:ind w:firstLine="567"/>
        <w:jc w:val="both"/>
        <w:rPr>
          <w:b/>
          <w:i/>
          <w:sz w:val="28"/>
          <w:szCs w:val="28"/>
          <w:lang w:val="uk-UA"/>
        </w:rPr>
      </w:pPr>
    </w:p>
    <w:p w:rsidR="00801D1A" w:rsidRPr="00801D1A" w:rsidRDefault="00306CB8" w:rsidP="00801D1A">
      <w:pPr>
        <w:ind w:firstLine="567"/>
        <w:jc w:val="both"/>
        <w:rPr>
          <w:iCs/>
          <w:sz w:val="28"/>
          <w:szCs w:val="28"/>
          <w:lang w:val="uk-UA"/>
        </w:rPr>
      </w:pPr>
      <w:r w:rsidRPr="00801D1A">
        <w:rPr>
          <w:b/>
          <w:i/>
          <w:sz w:val="28"/>
          <w:szCs w:val="28"/>
          <w:lang w:val="uk-UA"/>
        </w:rPr>
        <w:t xml:space="preserve">Метою </w:t>
      </w:r>
      <w:r w:rsidRPr="00801D1A">
        <w:rPr>
          <w:sz w:val="28"/>
          <w:szCs w:val="28"/>
          <w:lang w:val="uk-UA"/>
        </w:rPr>
        <w:t>науково-дослідної роботи КЗПО “ДОЦНТТ та ІТУМ” ДОР” на ІІ</w:t>
      </w:r>
      <w:r w:rsidR="00801D1A" w:rsidRPr="00801D1A">
        <w:rPr>
          <w:sz w:val="28"/>
          <w:szCs w:val="28"/>
          <w:lang w:val="uk-UA"/>
        </w:rPr>
        <w:t>І</w:t>
      </w:r>
      <w:r w:rsidRPr="00801D1A">
        <w:rPr>
          <w:sz w:val="28"/>
          <w:szCs w:val="28"/>
          <w:lang w:val="uk-UA"/>
        </w:rPr>
        <w:t xml:space="preserve"> етапі</w:t>
      </w:r>
      <w:r w:rsidRPr="00801D1A">
        <w:rPr>
          <w:sz w:val="28"/>
          <w:lang w:val="uk-UA"/>
        </w:rPr>
        <w:t xml:space="preserve"> є розробити, науково обґрунтувати та експериментально перевірити навчально-методичне забезпечення STEM-освіти в умовах реформування освітньої галузі.</w:t>
      </w:r>
      <w:r w:rsidRPr="00801D1A">
        <w:rPr>
          <w:lang w:val="uk-UA"/>
        </w:rPr>
        <w:t xml:space="preserve"> </w:t>
      </w:r>
      <w:r w:rsidRPr="00801D1A">
        <w:rPr>
          <w:sz w:val="28"/>
          <w:lang w:val="uk-UA"/>
        </w:rPr>
        <w:t xml:space="preserve">Для </w:t>
      </w:r>
      <w:r w:rsidRPr="00801D1A">
        <w:rPr>
          <w:sz w:val="28"/>
          <w:szCs w:val="28"/>
          <w:lang w:val="uk-UA"/>
        </w:rPr>
        <w:t>КЗПО “ДОЦНТТ та ІТУМ” ДОР”</w:t>
      </w:r>
      <w:r w:rsidRPr="00801D1A">
        <w:rPr>
          <w:sz w:val="28"/>
          <w:lang w:val="uk-UA"/>
        </w:rPr>
        <w:t xml:space="preserve"> в рамках концепції </w:t>
      </w:r>
      <w:r w:rsidRPr="00801D1A">
        <w:rPr>
          <w:sz w:val="28"/>
          <w:szCs w:val="28"/>
          <w:lang w:val="uk-UA"/>
        </w:rPr>
        <w:t xml:space="preserve">STEM-освіти </w:t>
      </w:r>
      <w:r w:rsidRPr="00801D1A">
        <w:rPr>
          <w:sz w:val="28"/>
          <w:lang w:val="uk-UA"/>
        </w:rPr>
        <w:t xml:space="preserve">характерним є зміна форми викладання: заняття педагоги будують навколо практичного завдання чи проблеми. Вихованці намагаються </w:t>
      </w:r>
      <w:r w:rsidRPr="00801D1A">
        <w:rPr>
          <w:sz w:val="28"/>
          <w:lang w:val="uk-UA"/>
        </w:rPr>
        <w:lastRenderedPageBreak/>
        <w:t>с</w:t>
      </w:r>
      <w:r w:rsidR="00801D1A" w:rsidRPr="00801D1A">
        <w:rPr>
          <w:sz w:val="28"/>
          <w:lang w:val="uk-UA"/>
        </w:rPr>
        <w:t>амостійно вирішити поставлену перед ними</w:t>
      </w:r>
      <w:r w:rsidRPr="00801D1A">
        <w:rPr>
          <w:sz w:val="28"/>
          <w:lang w:val="uk-UA"/>
        </w:rPr>
        <w:t xml:space="preserve"> задачу, зазнаючи помилок, але знаходять правильне рішення самостійно. Тоді як</w:t>
      </w:r>
      <w:r w:rsidRPr="00801D1A">
        <w:rPr>
          <w:sz w:val="28"/>
        </w:rPr>
        <w:t xml:space="preserve"> </w:t>
      </w:r>
      <w:r w:rsidRPr="00801D1A">
        <w:rPr>
          <w:sz w:val="28"/>
          <w:lang w:val="uk-UA"/>
        </w:rPr>
        <w:t>педагог виконує роль регулятора та забезпечує всіма необхідними матеріалами, втручаючись тільки у випадках, коли вихованці зайшли у глухий кут. Теорія ж пояснюється тільки після самостійного виконання завдання. Така система освіти надає дитині автономію, свободу дій, навчає бути самостійним та відповідати за себе.</w:t>
      </w:r>
    </w:p>
    <w:p w:rsidR="00306CB8" w:rsidRPr="008135B0" w:rsidRDefault="00306CB8" w:rsidP="008135B0">
      <w:pPr>
        <w:ind w:firstLine="567"/>
        <w:jc w:val="both"/>
        <w:rPr>
          <w:sz w:val="28"/>
          <w:lang w:val="uk-UA"/>
        </w:rPr>
      </w:pPr>
      <w:r w:rsidRPr="00801D1A">
        <w:rPr>
          <w:sz w:val="28"/>
          <w:lang w:val="uk-UA"/>
        </w:rPr>
        <w:t>Творчим колективом Центру виокремлюємо три етапи реалізації впровадження STEM-освіти за принципом “від початківця до випускника”. Всі етапи нерозривно пов’язані з профілями та темами науково-технічного напряму: початково-технічний, спортивно-технічний, предметно-технічний, інформаційно-технічний, художньо-технічний.</w:t>
      </w:r>
      <w:r w:rsidR="008135B0">
        <w:rPr>
          <w:sz w:val="28"/>
          <w:lang w:val="uk-UA"/>
        </w:rPr>
        <w:t xml:space="preserve"> </w:t>
      </w:r>
      <w:r w:rsidRPr="008135B0">
        <w:rPr>
          <w:sz w:val="28"/>
          <w:lang w:val="uk-UA"/>
        </w:rPr>
        <w:t xml:space="preserve">Отже, головна перевага STEM-навчання полягає у гармонійному поєднанні усіх профілів, напрямів та тем занять. Передусім – комплексного </w:t>
      </w:r>
      <w:proofErr w:type="spellStart"/>
      <w:r w:rsidRPr="008135B0">
        <w:rPr>
          <w:sz w:val="28"/>
          <w:lang w:val="uk-UA"/>
        </w:rPr>
        <w:t>трансдисциплінарного</w:t>
      </w:r>
      <w:proofErr w:type="spellEnd"/>
      <w:r w:rsidRPr="008135B0">
        <w:rPr>
          <w:sz w:val="28"/>
          <w:lang w:val="uk-UA"/>
        </w:rPr>
        <w:t xml:space="preserve"> підходу із проєктним навчанням.</w:t>
      </w:r>
    </w:p>
    <w:p w:rsidR="008007F4" w:rsidRDefault="008007F4" w:rsidP="00306CB8">
      <w:pPr>
        <w:ind w:firstLine="708"/>
        <w:jc w:val="both"/>
        <w:rPr>
          <w:b/>
          <w:i/>
          <w:sz w:val="28"/>
          <w:szCs w:val="28"/>
          <w:lang w:val="uk-UA"/>
        </w:rPr>
      </w:pPr>
    </w:p>
    <w:p w:rsidR="00306CB8" w:rsidRPr="00F71DF1" w:rsidRDefault="00306CB8" w:rsidP="00306CB8">
      <w:pPr>
        <w:ind w:firstLine="708"/>
        <w:jc w:val="both"/>
        <w:rPr>
          <w:b/>
          <w:i/>
          <w:sz w:val="28"/>
          <w:szCs w:val="28"/>
          <w:lang w:val="uk-UA"/>
        </w:rPr>
      </w:pPr>
      <w:r w:rsidRPr="00F71DF1">
        <w:rPr>
          <w:b/>
          <w:i/>
          <w:sz w:val="28"/>
          <w:szCs w:val="28"/>
          <w:lang w:val="uk-UA"/>
        </w:rPr>
        <w:t>Для досягнення мети були окреслені наступні завдання:</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 xml:space="preserve">розробити навчально-методичне забезпечення STEM-освіти в умовах реалізації нового Державного стандарту освітнього ринку; </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 xml:space="preserve">розробити </w:t>
      </w:r>
      <w:r w:rsidR="008135B0" w:rsidRPr="00F71DF1">
        <w:rPr>
          <w:sz w:val="28"/>
          <w:szCs w:val="28"/>
          <w:lang w:val="uk-UA"/>
        </w:rPr>
        <w:t xml:space="preserve">та </w:t>
      </w:r>
      <w:r w:rsidRPr="00F71DF1">
        <w:rPr>
          <w:sz w:val="28"/>
          <w:szCs w:val="28"/>
          <w:lang w:val="uk-UA"/>
        </w:rPr>
        <w:t>реалізувати моделі та механізми впровадження STEM-освіти у закладі позашкільної освіти;</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r>
      <w:proofErr w:type="spellStart"/>
      <w:r w:rsidRPr="00F71DF1">
        <w:rPr>
          <w:sz w:val="28"/>
          <w:szCs w:val="28"/>
          <w:lang w:val="uk-UA"/>
        </w:rPr>
        <w:t>запроєктувати</w:t>
      </w:r>
      <w:proofErr w:type="spellEnd"/>
      <w:r w:rsidRPr="00F71DF1">
        <w:rPr>
          <w:sz w:val="28"/>
          <w:szCs w:val="28"/>
          <w:lang w:val="uk-UA"/>
        </w:rPr>
        <w:t xml:space="preserve"> та розробити програмне та навчально-методичне забезпечення впровадження STEM-освіти;</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удосконалити і запровадити ефективні форми організації освітнього процесу;</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уточнити та науково обґрунтувати критерії оцінки рівнів готовності суб’єктів дослідницької діяльності до впровадження STEM-освіти, розвитку STEM-освіченості, STEM-компетентності, ретельно підібрати відповідний діагностичний інструментарій;</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розробити стратегію підготовки педагогів до впровадження курсів  STEM-освітнього спрямування та запровадити відповідні освітні програми;</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 xml:space="preserve"> здійснити експериментальне навчання;</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 xml:space="preserve"> провести моніторинг ефективності результатів експерименту;</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 xml:space="preserve"> узагальнити результати експериментального навчання, коригування навчально-методичного забезпечення;</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інформувати педагогічну спільноту та громадськість про хід та результати експерименту;</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 xml:space="preserve"> підготувати програми STEM-освітнього спрямування та навчально-методичну літературу (посібники, методичні рекомендації тощо) для закладів позашкільної освіти.</w:t>
      </w:r>
    </w:p>
    <w:p w:rsidR="008007F4" w:rsidRDefault="008007F4" w:rsidP="00306CB8">
      <w:pPr>
        <w:ind w:firstLine="708"/>
        <w:jc w:val="both"/>
        <w:rPr>
          <w:b/>
          <w:i/>
          <w:sz w:val="28"/>
          <w:szCs w:val="28"/>
          <w:lang w:val="uk-UA"/>
        </w:rPr>
      </w:pPr>
    </w:p>
    <w:p w:rsidR="00306CB8" w:rsidRPr="00F71DF1" w:rsidRDefault="00306CB8" w:rsidP="00306CB8">
      <w:pPr>
        <w:ind w:firstLine="708"/>
        <w:jc w:val="both"/>
        <w:rPr>
          <w:i/>
          <w:sz w:val="28"/>
          <w:szCs w:val="28"/>
          <w:lang w:val="uk-UA"/>
        </w:rPr>
      </w:pPr>
      <w:r w:rsidRPr="00F71DF1">
        <w:rPr>
          <w:b/>
          <w:i/>
          <w:sz w:val="28"/>
          <w:szCs w:val="28"/>
          <w:lang w:val="uk-UA"/>
        </w:rPr>
        <w:t>Творчим колективом КЗПО “ДОЦНТТ та ІТУМ” ДОР” визначено</w:t>
      </w:r>
      <w:r w:rsidRPr="00F71DF1">
        <w:rPr>
          <w:sz w:val="28"/>
          <w:szCs w:val="28"/>
          <w:lang w:val="uk-UA"/>
        </w:rPr>
        <w:t xml:space="preserve"> наукову новизну та теоретичне значення дослідження, які полягають у:</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розробленні навчально-методичного забезпечення впровадження STEM-освіти;</w:t>
      </w:r>
    </w:p>
    <w:p w:rsidR="00306CB8" w:rsidRPr="00F71DF1" w:rsidRDefault="00306CB8" w:rsidP="00306CB8">
      <w:pPr>
        <w:jc w:val="both"/>
        <w:rPr>
          <w:sz w:val="28"/>
          <w:szCs w:val="28"/>
          <w:lang w:val="uk-UA"/>
        </w:rPr>
      </w:pPr>
      <w:r w:rsidRPr="00F71DF1">
        <w:rPr>
          <w:sz w:val="28"/>
          <w:szCs w:val="28"/>
          <w:lang w:val="uk-UA"/>
        </w:rPr>
        <w:lastRenderedPageBreak/>
        <w:t>-</w:t>
      </w:r>
      <w:r w:rsidRPr="00F71DF1">
        <w:rPr>
          <w:sz w:val="28"/>
          <w:szCs w:val="28"/>
          <w:lang w:val="uk-UA"/>
        </w:rPr>
        <w:tab/>
        <w:t>розробленні моделей та механізмів впровадження STEM-освіти у закладі.</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розробленні дидактико-методичного і психологічного супроводу способів реалізації експериментальної STEM-освіти;</w:t>
      </w:r>
    </w:p>
    <w:p w:rsidR="00306CB8" w:rsidRPr="00F71DF1" w:rsidRDefault="00306CB8" w:rsidP="00306CB8">
      <w:pPr>
        <w:jc w:val="both"/>
        <w:rPr>
          <w:sz w:val="28"/>
          <w:szCs w:val="28"/>
          <w:lang w:val="uk-UA"/>
        </w:rPr>
      </w:pPr>
      <w:r w:rsidRPr="00F71DF1">
        <w:rPr>
          <w:sz w:val="28"/>
          <w:szCs w:val="28"/>
          <w:lang w:val="uk-UA"/>
        </w:rPr>
        <w:t>-</w:t>
      </w:r>
      <w:r w:rsidRPr="00F71DF1">
        <w:rPr>
          <w:sz w:val="28"/>
          <w:szCs w:val="28"/>
          <w:lang w:val="uk-UA"/>
        </w:rPr>
        <w:tab/>
        <w:t>розробленні та визначенні стратегії підготовки педагогічного колективу, вихованців і батьків до впровадження STEM-освітніх інновацій.</w:t>
      </w:r>
    </w:p>
    <w:p w:rsidR="008007F4" w:rsidRDefault="008007F4" w:rsidP="00306CB8">
      <w:pPr>
        <w:ind w:firstLine="708"/>
        <w:jc w:val="both"/>
        <w:rPr>
          <w:rFonts w:eastAsia="Calibri"/>
          <w:b/>
          <w:sz w:val="28"/>
          <w:szCs w:val="28"/>
          <w:lang w:val="uk-UA" w:eastAsia="en-US"/>
        </w:rPr>
      </w:pPr>
    </w:p>
    <w:p w:rsidR="00306CB8" w:rsidRPr="00F71DF1" w:rsidRDefault="00801D1A" w:rsidP="00306CB8">
      <w:pPr>
        <w:ind w:firstLine="708"/>
        <w:jc w:val="both"/>
        <w:rPr>
          <w:rFonts w:eastAsia="Calibri"/>
          <w:b/>
          <w:sz w:val="28"/>
          <w:szCs w:val="28"/>
          <w:lang w:val="uk-UA" w:eastAsia="en-US"/>
        </w:rPr>
      </w:pPr>
      <w:r w:rsidRPr="00F71DF1">
        <w:rPr>
          <w:rFonts w:eastAsia="Calibri"/>
          <w:b/>
          <w:sz w:val="28"/>
          <w:szCs w:val="28"/>
          <w:lang w:val="uk-UA" w:eastAsia="en-US"/>
        </w:rPr>
        <w:t>На IIІ (формувальному) етапі (2023-2024</w:t>
      </w:r>
      <w:r w:rsidR="00306CB8" w:rsidRPr="00F71DF1">
        <w:rPr>
          <w:rFonts w:eastAsia="Calibri"/>
          <w:b/>
          <w:sz w:val="28"/>
          <w:szCs w:val="28"/>
          <w:lang w:val="uk-UA" w:eastAsia="en-US"/>
        </w:rPr>
        <w:t xml:space="preserve"> </w:t>
      </w:r>
      <w:proofErr w:type="spellStart"/>
      <w:r w:rsidR="00306CB8" w:rsidRPr="00F71DF1">
        <w:rPr>
          <w:rFonts w:eastAsia="Calibri"/>
          <w:b/>
          <w:sz w:val="28"/>
          <w:szCs w:val="28"/>
          <w:lang w:val="uk-UA" w:eastAsia="en-US"/>
        </w:rPr>
        <w:t>н.р</w:t>
      </w:r>
      <w:proofErr w:type="spellEnd"/>
      <w:r w:rsidR="00306CB8" w:rsidRPr="00F71DF1">
        <w:rPr>
          <w:rFonts w:eastAsia="Calibri"/>
          <w:b/>
          <w:sz w:val="28"/>
          <w:szCs w:val="28"/>
          <w:lang w:val="uk-UA" w:eastAsia="en-US"/>
        </w:rPr>
        <w:t xml:space="preserve">.) творчою командою </w:t>
      </w:r>
      <w:r w:rsidR="00306CB8" w:rsidRPr="00F71DF1">
        <w:rPr>
          <w:b/>
          <w:sz w:val="28"/>
          <w:szCs w:val="28"/>
          <w:lang w:val="uk-UA"/>
        </w:rPr>
        <w:t>КЗПО “ДОЦНТТ та ІТУМ” ДОР” було виконано</w:t>
      </w:r>
      <w:r w:rsidR="00306CB8" w:rsidRPr="00F71DF1">
        <w:rPr>
          <w:rFonts w:eastAsia="Calibri"/>
          <w:b/>
          <w:sz w:val="28"/>
          <w:szCs w:val="28"/>
          <w:lang w:val="uk-UA" w:eastAsia="en-US"/>
        </w:rPr>
        <w:t>:</w:t>
      </w:r>
    </w:p>
    <w:p w:rsidR="00F71DF1" w:rsidRDefault="00F71DF1" w:rsidP="00F71DF1">
      <w:pPr>
        <w:pStyle w:val="af3"/>
        <w:numPr>
          <w:ilvl w:val="0"/>
          <w:numId w:val="14"/>
        </w:numPr>
        <w:jc w:val="both"/>
        <w:rPr>
          <w:rFonts w:eastAsia="Calibri"/>
          <w:sz w:val="28"/>
          <w:szCs w:val="28"/>
          <w:lang w:val="uk-UA" w:eastAsia="en-US"/>
        </w:rPr>
      </w:pPr>
      <w:r w:rsidRPr="00F71DF1">
        <w:rPr>
          <w:rFonts w:eastAsia="Calibri"/>
          <w:sz w:val="28"/>
          <w:szCs w:val="28"/>
          <w:lang w:val="uk-UA" w:eastAsia="en-US"/>
        </w:rPr>
        <w:t>експериментальна перевірка механізмів впровадження STEM-освіти у закладі;</w:t>
      </w:r>
    </w:p>
    <w:p w:rsidR="00F71DF1" w:rsidRDefault="00F71DF1" w:rsidP="00F71DF1">
      <w:pPr>
        <w:pStyle w:val="af3"/>
        <w:numPr>
          <w:ilvl w:val="0"/>
          <w:numId w:val="14"/>
        </w:numPr>
        <w:jc w:val="both"/>
        <w:rPr>
          <w:rFonts w:eastAsia="Calibri"/>
          <w:sz w:val="28"/>
          <w:szCs w:val="28"/>
          <w:lang w:val="uk-UA" w:eastAsia="en-US"/>
        </w:rPr>
      </w:pPr>
      <w:r w:rsidRPr="00F71DF1">
        <w:rPr>
          <w:rFonts w:eastAsia="Calibri"/>
          <w:sz w:val="28"/>
          <w:szCs w:val="28"/>
          <w:lang w:val="uk-UA" w:eastAsia="en-US"/>
        </w:rPr>
        <w:t xml:space="preserve">експериментальна перевірка ефективності </w:t>
      </w:r>
      <w:r>
        <w:rPr>
          <w:rFonts w:eastAsia="Calibri"/>
          <w:sz w:val="28"/>
          <w:szCs w:val="28"/>
          <w:lang w:val="uk-UA" w:eastAsia="en-US"/>
        </w:rPr>
        <w:t>розроблених моделей STEM-освіти;</w:t>
      </w:r>
    </w:p>
    <w:p w:rsidR="00F71DF1" w:rsidRDefault="00F71DF1" w:rsidP="00F71DF1">
      <w:pPr>
        <w:pStyle w:val="af3"/>
        <w:numPr>
          <w:ilvl w:val="0"/>
          <w:numId w:val="14"/>
        </w:numPr>
        <w:jc w:val="both"/>
        <w:rPr>
          <w:rFonts w:eastAsia="Calibri"/>
          <w:sz w:val="28"/>
          <w:szCs w:val="28"/>
          <w:lang w:val="uk-UA" w:eastAsia="en-US"/>
        </w:rPr>
      </w:pPr>
      <w:r>
        <w:rPr>
          <w:rFonts w:eastAsia="Calibri"/>
          <w:sz w:val="28"/>
          <w:szCs w:val="28"/>
          <w:lang w:val="uk-UA" w:eastAsia="en-US"/>
        </w:rPr>
        <w:t>е</w:t>
      </w:r>
      <w:r w:rsidRPr="00F71DF1">
        <w:rPr>
          <w:rFonts w:eastAsia="Calibri"/>
          <w:sz w:val="28"/>
          <w:szCs w:val="28"/>
          <w:lang w:val="uk-UA" w:eastAsia="en-US"/>
        </w:rPr>
        <w:t>кспериментальна перевірка ефективності концепції впр</w:t>
      </w:r>
      <w:r>
        <w:rPr>
          <w:rFonts w:eastAsia="Calibri"/>
          <w:sz w:val="28"/>
          <w:szCs w:val="28"/>
          <w:lang w:val="uk-UA" w:eastAsia="en-US"/>
        </w:rPr>
        <w:t>овадження STEM-освіти в закладі;</w:t>
      </w:r>
    </w:p>
    <w:p w:rsidR="00F71DF1" w:rsidRDefault="00F71DF1" w:rsidP="00F71DF1">
      <w:pPr>
        <w:pStyle w:val="af3"/>
        <w:numPr>
          <w:ilvl w:val="0"/>
          <w:numId w:val="14"/>
        </w:numPr>
        <w:jc w:val="both"/>
        <w:rPr>
          <w:rFonts w:eastAsia="Calibri"/>
          <w:sz w:val="28"/>
          <w:szCs w:val="28"/>
          <w:lang w:val="uk-UA" w:eastAsia="en-US"/>
        </w:rPr>
      </w:pPr>
      <w:r>
        <w:rPr>
          <w:rFonts w:eastAsia="Calibri"/>
          <w:sz w:val="28"/>
          <w:szCs w:val="28"/>
          <w:lang w:val="uk-UA" w:eastAsia="en-US"/>
        </w:rPr>
        <w:t>п</w:t>
      </w:r>
      <w:r w:rsidRPr="00F71DF1">
        <w:rPr>
          <w:rFonts w:eastAsia="Calibri"/>
          <w:sz w:val="28"/>
          <w:szCs w:val="28"/>
          <w:lang w:val="uk-UA" w:eastAsia="en-US"/>
        </w:rPr>
        <w:t>ідготовка авторських навчальних програм курсів STEM-освітнього спрямування для вихованців різних вікових категорій</w:t>
      </w:r>
      <w:r>
        <w:rPr>
          <w:rFonts w:eastAsia="Calibri"/>
          <w:sz w:val="28"/>
          <w:szCs w:val="28"/>
          <w:lang w:val="uk-UA" w:eastAsia="en-US"/>
        </w:rPr>
        <w:t xml:space="preserve"> та</w:t>
      </w:r>
      <w:r w:rsidRPr="00F71DF1">
        <w:rPr>
          <w:rFonts w:eastAsia="Calibri"/>
          <w:sz w:val="28"/>
          <w:szCs w:val="28"/>
          <w:lang w:val="uk-UA" w:eastAsia="en-US"/>
        </w:rPr>
        <w:t xml:space="preserve"> експериментальна перевірка ефективності розроблених STEM-освітніх програм для закладів позашкільної освіти;</w:t>
      </w:r>
    </w:p>
    <w:p w:rsidR="00F71DF1" w:rsidRDefault="00F71DF1" w:rsidP="00F71DF1">
      <w:pPr>
        <w:pStyle w:val="af3"/>
        <w:numPr>
          <w:ilvl w:val="0"/>
          <w:numId w:val="14"/>
        </w:numPr>
        <w:jc w:val="both"/>
        <w:rPr>
          <w:rFonts w:eastAsia="Calibri"/>
          <w:sz w:val="28"/>
          <w:szCs w:val="28"/>
          <w:lang w:val="uk-UA" w:eastAsia="en-US"/>
        </w:rPr>
      </w:pPr>
      <w:r w:rsidRPr="00F71DF1">
        <w:rPr>
          <w:rFonts w:eastAsia="Calibri"/>
          <w:sz w:val="28"/>
          <w:szCs w:val="28"/>
          <w:lang w:val="uk-UA" w:eastAsia="en-US"/>
        </w:rPr>
        <w:t>здійснення підготовки педагогів до реалізації мети та завдань дослідно-експериментальної роботи</w:t>
      </w:r>
      <w:r w:rsidRPr="00F71DF1">
        <w:rPr>
          <w:rFonts w:eastAsia="Calibri"/>
          <w:color w:val="FF0000"/>
          <w:sz w:val="28"/>
          <w:szCs w:val="28"/>
          <w:lang w:val="uk-UA" w:eastAsia="en-US"/>
        </w:rPr>
        <w:t xml:space="preserve"> </w:t>
      </w:r>
      <w:r w:rsidRPr="00F71DF1">
        <w:rPr>
          <w:rFonts w:eastAsia="Calibri"/>
          <w:sz w:val="28"/>
          <w:szCs w:val="28"/>
          <w:lang w:val="uk-UA" w:eastAsia="en-US"/>
        </w:rPr>
        <w:t xml:space="preserve">через систему семінарів-практикумів, круглих столів тощо; </w:t>
      </w:r>
    </w:p>
    <w:p w:rsidR="00F71DF1" w:rsidRDefault="00F71DF1" w:rsidP="00F71DF1">
      <w:pPr>
        <w:pStyle w:val="af3"/>
        <w:numPr>
          <w:ilvl w:val="0"/>
          <w:numId w:val="14"/>
        </w:numPr>
        <w:jc w:val="both"/>
        <w:rPr>
          <w:rFonts w:eastAsia="Calibri"/>
          <w:sz w:val="28"/>
          <w:szCs w:val="28"/>
          <w:lang w:val="uk-UA" w:eastAsia="en-US"/>
        </w:rPr>
      </w:pPr>
      <w:r w:rsidRPr="00F71DF1">
        <w:rPr>
          <w:rFonts w:eastAsia="Calibri"/>
          <w:sz w:val="28"/>
          <w:szCs w:val="28"/>
          <w:lang w:val="uk-UA" w:eastAsia="en-US"/>
        </w:rPr>
        <w:t xml:space="preserve">проведення педагогічних та науково-методичних рад, </w:t>
      </w:r>
      <w:proofErr w:type="spellStart"/>
      <w:r w:rsidRPr="00F71DF1">
        <w:rPr>
          <w:rFonts w:eastAsia="Calibri"/>
          <w:sz w:val="28"/>
          <w:szCs w:val="28"/>
          <w:lang w:val="uk-UA" w:eastAsia="en-US"/>
        </w:rPr>
        <w:t>інструктивно</w:t>
      </w:r>
      <w:proofErr w:type="spellEnd"/>
      <w:r w:rsidRPr="00F71DF1">
        <w:rPr>
          <w:rFonts w:eastAsia="Calibri"/>
          <w:sz w:val="28"/>
          <w:szCs w:val="28"/>
          <w:lang w:val="uk-UA" w:eastAsia="en-US"/>
        </w:rPr>
        <w:t>-методичних н</w:t>
      </w:r>
      <w:r>
        <w:rPr>
          <w:rFonts w:eastAsia="Calibri"/>
          <w:sz w:val="28"/>
          <w:szCs w:val="28"/>
          <w:lang w:val="uk-UA" w:eastAsia="en-US"/>
        </w:rPr>
        <w:t xml:space="preserve">арад, методологічних семінарів </w:t>
      </w:r>
      <w:r w:rsidRPr="00F71DF1">
        <w:rPr>
          <w:rFonts w:eastAsia="Calibri"/>
          <w:sz w:val="28"/>
          <w:szCs w:val="28"/>
          <w:lang w:val="uk-UA" w:eastAsia="en-US"/>
        </w:rPr>
        <w:t>відповідно теми експерименту;</w:t>
      </w:r>
    </w:p>
    <w:p w:rsidR="00F71DF1" w:rsidRDefault="00F71DF1" w:rsidP="00F71DF1">
      <w:pPr>
        <w:pStyle w:val="af3"/>
        <w:numPr>
          <w:ilvl w:val="0"/>
          <w:numId w:val="14"/>
        </w:numPr>
        <w:jc w:val="both"/>
        <w:rPr>
          <w:rFonts w:eastAsia="Calibri"/>
          <w:sz w:val="28"/>
          <w:szCs w:val="28"/>
          <w:lang w:val="uk-UA" w:eastAsia="en-US"/>
        </w:rPr>
      </w:pPr>
      <w:r w:rsidRPr="00F71DF1">
        <w:rPr>
          <w:rFonts w:eastAsia="Calibri"/>
          <w:sz w:val="28"/>
          <w:szCs w:val="28"/>
          <w:lang w:val="uk-UA" w:eastAsia="en-US"/>
        </w:rPr>
        <w:t>забезпечення розвитку STEM-компетентностей вихованців через розробку і запровадж</w:t>
      </w:r>
      <w:r>
        <w:rPr>
          <w:rFonts w:eastAsia="Calibri"/>
          <w:sz w:val="28"/>
          <w:szCs w:val="28"/>
          <w:lang w:val="uk-UA" w:eastAsia="en-US"/>
        </w:rPr>
        <w:t>ення навчально-виховних заходів;</w:t>
      </w:r>
    </w:p>
    <w:p w:rsidR="00F71DF1" w:rsidRPr="008007F4" w:rsidRDefault="00F71DF1" w:rsidP="00F71DF1">
      <w:pPr>
        <w:pStyle w:val="af3"/>
        <w:numPr>
          <w:ilvl w:val="0"/>
          <w:numId w:val="14"/>
        </w:numPr>
        <w:jc w:val="both"/>
        <w:rPr>
          <w:rFonts w:eastAsia="Calibri"/>
          <w:sz w:val="28"/>
          <w:szCs w:val="28"/>
          <w:lang w:val="uk-UA" w:eastAsia="en-US"/>
        </w:rPr>
      </w:pPr>
      <w:r w:rsidRPr="008007F4">
        <w:rPr>
          <w:rFonts w:eastAsia="Calibri"/>
          <w:sz w:val="28"/>
          <w:szCs w:val="28"/>
          <w:lang w:val="uk-UA" w:eastAsia="en-US"/>
        </w:rPr>
        <w:t>п</w:t>
      </w:r>
      <w:r w:rsidR="00801D1A" w:rsidRPr="008007F4">
        <w:rPr>
          <w:rFonts w:eastAsia="Calibri"/>
          <w:sz w:val="28"/>
          <w:szCs w:val="28"/>
          <w:lang w:val="uk-UA" w:eastAsia="en-US"/>
        </w:rPr>
        <w:t>оширення STEM-освітніх практик</w:t>
      </w:r>
      <w:r w:rsidRPr="008007F4">
        <w:rPr>
          <w:rFonts w:eastAsia="Calibri"/>
          <w:sz w:val="28"/>
          <w:szCs w:val="28"/>
          <w:lang w:val="uk-UA" w:eastAsia="en-US"/>
        </w:rPr>
        <w:t>;</w:t>
      </w:r>
    </w:p>
    <w:p w:rsidR="00801D1A" w:rsidRPr="008007F4" w:rsidRDefault="00F71DF1" w:rsidP="00F71DF1">
      <w:pPr>
        <w:pStyle w:val="af3"/>
        <w:numPr>
          <w:ilvl w:val="0"/>
          <w:numId w:val="14"/>
        </w:numPr>
        <w:jc w:val="both"/>
        <w:rPr>
          <w:rFonts w:eastAsia="Calibri"/>
          <w:sz w:val="28"/>
          <w:szCs w:val="28"/>
          <w:lang w:val="uk-UA" w:eastAsia="en-US"/>
        </w:rPr>
      </w:pPr>
      <w:r w:rsidRPr="008007F4">
        <w:rPr>
          <w:rFonts w:eastAsia="Calibri"/>
          <w:sz w:val="28"/>
          <w:szCs w:val="28"/>
          <w:lang w:val="uk-UA" w:eastAsia="en-US"/>
        </w:rPr>
        <w:t>р</w:t>
      </w:r>
      <w:r w:rsidR="00801D1A" w:rsidRPr="008007F4">
        <w:rPr>
          <w:rFonts w:eastAsia="Calibri"/>
          <w:sz w:val="28"/>
          <w:szCs w:val="28"/>
          <w:lang w:val="uk-UA" w:eastAsia="en-US"/>
        </w:rPr>
        <w:t>озширення електронних ресурсів для інформаційно-комунікаційної підтримки експерименту з упровадження STEM-освітніх практик і поширенн</w:t>
      </w:r>
      <w:r w:rsidRPr="008007F4">
        <w:rPr>
          <w:rFonts w:eastAsia="Calibri"/>
          <w:sz w:val="28"/>
          <w:szCs w:val="28"/>
          <w:lang w:val="uk-UA" w:eastAsia="en-US"/>
        </w:rPr>
        <w:t>я кращого педагогічного досвіду;</w:t>
      </w:r>
    </w:p>
    <w:p w:rsidR="00801D1A" w:rsidRPr="008007F4" w:rsidRDefault="00F71DF1" w:rsidP="00801D1A">
      <w:pPr>
        <w:pStyle w:val="af3"/>
        <w:numPr>
          <w:ilvl w:val="0"/>
          <w:numId w:val="14"/>
        </w:numPr>
        <w:jc w:val="both"/>
        <w:rPr>
          <w:rFonts w:eastAsia="Calibri"/>
          <w:sz w:val="28"/>
          <w:szCs w:val="28"/>
          <w:lang w:val="uk-UA" w:eastAsia="en-US"/>
        </w:rPr>
      </w:pPr>
      <w:r w:rsidRPr="008007F4">
        <w:rPr>
          <w:rFonts w:eastAsia="Calibri"/>
          <w:sz w:val="28"/>
          <w:szCs w:val="28"/>
          <w:lang w:val="uk-UA" w:eastAsia="en-US"/>
        </w:rPr>
        <w:t>в</w:t>
      </w:r>
      <w:r w:rsidR="00801D1A" w:rsidRPr="008007F4">
        <w:rPr>
          <w:rFonts w:eastAsia="Calibri"/>
          <w:sz w:val="28"/>
          <w:szCs w:val="28"/>
          <w:lang w:val="uk-UA" w:eastAsia="en-US"/>
        </w:rPr>
        <w:t xml:space="preserve">исвітлення матеріалів дослідження у соціальних мережах </w:t>
      </w:r>
      <w:proofErr w:type="spellStart"/>
      <w:r w:rsidR="00801D1A" w:rsidRPr="008007F4">
        <w:rPr>
          <w:rFonts w:eastAsia="Calibri"/>
          <w:sz w:val="28"/>
          <w:szCs w:val="28"/>
          <w:lang w:val="uk-UA" w:eastAsia="en-US"/>
        </w:rPr>
        <w:t>та</w:t>
      </w:r>
      <w:r w:rsidRPr="008007F4">
        <w:rPr>
          <w:rFonts w:eastAsia="Calibri"/>
          <w:sz w:val="28"/>
          <w:szCs w:val="28"/>
          <w:lang w:val="uk-UA" w:eastAsia="en-US"/>
        </w:rPr>
        <w:t>сторінках</w:t>
      </w:r>
      <w:proofErr w:type="spellEnd"/>
      <w:r w:rsidRPr="008007F4">
        <w:rPr>
          <w:rFonts w:eastAsia="Calibri"/>
          <w:sz w:val="28"/>
          <w:szCs w:val="28"/>
          <w:lang w:val="uk-UA" w:eastAsia="en-US"/>
        </w:rPr>
        <w:t xml:space="preserve"> </w:t>
      </w:r>
      <w:proofErr w:type="spellStart"/>
      <w:r w:rsidR="00801D1A" w:rsidRPr="008007F4">
        <w:rPr>
          <w:rFonts w:eastAsia="Calibri"/>
          <w:sz w:val="28"/>
          <w:szCs w:val="28"/>
          <w:lang w:val="uk-UA" w:eastAsia="en-US"/>
        </w:rPr>
        <w:t>Facebook</w:t>
      </w:r>
      <w:proofErr w:type="spellEnd"/>
      <w:r w:rsidRPr="008007F4">
        <w:rPr>
          <w:rFonts w:eastAsia="Calibri"/>
          <w:sz w:val="28"/>
          <w:szCs w:val="28"/>
          <w:lang w:val="uk-UA" w:eastAsia="en-US"/>
        </w:rPr>
        <w:t xml:space="preserve">, </w:t>
      </w:r>
      <w:r w:rsidRPr="008007F4">
        <w:rPr>
          <w:rFonts w:eastAsia="Calibri"/>
          <w:sz w:val="28"/>
          <w:szCs w:val="28"/>
          <w:lang w:val="en-US" w:eastAsia="en-US"/>
        </w:rPr>
        <w:t>Instagram</w:t>
      </w:r>
      <w:r w:rsidRPr="008007F4">
        <w:rPr>
          <w:rFonts w:eastAsia="Calibri"/>
          <w:sz w:val="28"/>
          <w:szCs w:val="28"/>
          <w:lang w:val="uk-UA" w:eastAsia="en-US"/>
        </w:rPr>
        <w:t xml:space="preserve"> закладу;</w:t>
      </w:r>
    </w:p>
    <w:p w:rsidR="00F71DF1" w:rsidRPr="008007F4" w:rsidRDefault="00F71DF1" w:rsidP="00801D1A">
      <w:pPr>
        <w:pStyle w:val="af3"/>
        <w:numPr>
          <w:ilvl w:val="0"/>
          <w:numId w:val="14"/>
        </w:numPr>
        <w:jc w:val="both"/>
        <w:rPr>
          <w:rFonts w:eastAsia="Calibri"/>
          <w:sz w:val="28"/>
          <w:szCs w:val="28"/>
          <w:lang w:val="uk-UA" w:eastAsia="en-US"/>
        </w:rPr>
      </w:pPr>
      <w:r w:rsidRPr="008007F4">
        <w:rPr>
          <w:rFonts w:eastAsia="Calibri"/>
          <w:sz w:val="28"/>
          <w:szCs w:val="28"/>
          <w:lang w:val="uk-UA" w:eastAsia="en-US"/>
        </w:rPr>
        <w:t>р</w:t>
      </w:r>
      <w:r w:rsidR="00801D1A" w:rsidRPr="008007F4">
        <w:rPr>
          <w:rFonts w:eastAsia="Calibri"/>
          <w:sz w:val="28"/>
          <w:szCs w:val="28"/>
          <w:lang w:val="uk-UA" w:eastAsia="en-US"/>
        </w:rPr>
        <w:t>озроблення навчально-методичних комплексів STEM-освітніх курсів для підготовки і підвищення кваліфікації педагогів</w:t>
      </w:r>
      <w:r w:rsidRPr="008007F4">
        <w:rPr>
          <w:rFonts w:eastAsia="Calibri"/>
          <w:sz w:val="28"/>
          <w:szCs w:val="28"/>
          <w:lang w:val="uk-UA" w:eastAsia="en-US"/>
        </w:rPr>
        <w:t>;</w:t>
      </w:r>
    </w:p>
    <w:p w:rsidR="00801D1A" w:rsidRPr="008007F4" w:rsidRDefault="00801D1A" w:rsidP="00801D1A">
      <w:pPr>
        <w:pStyle w:val="af3"/>
        <w:numPr>
          <w:ilvl w:val="0"/>
          <w:numId w:val="14"/>
        </w:numPr>
        <w:jc w:val="both"/>
        <w:rPr>
          <w:rFonts w:eastAsia="Calibri"/>
          <w:sz w:val="28"/>
          <w:szCs w:val="28"/>
          <w:lang w:val="uk-UA" w:eastAsia="en-US"/>
        </w:rPr>
      </w:pPr>
      <w:r w:rsidRPr="008007F4">
        <w:rPr>
          <w:rFonts w:eastAsia="Calibri"/>
          <w:sz w:val="28"/>
          <w:szCs w:val="28"/>
          <w:lang w:val="uk-UA" w:eastAsia="en-US"/>
        </w:rPr>
        <w:t xml:space="preserve"> </w:t>
      </w:r>
      <w:r w:rsidR="00F71DF1" w:rsidRPr="008007F4">
        <w:rPr>
          <w:rFonts w:eastAsia="Calibri"/>
          <w:sz w:val="28"/>
          <w:szCs w:val="28"/>
          <w:lang w:val="uk-UA" w:eastAsia="en-US"/>
        </w:rPr>
        <w:t>п</w:t>
      </w:r>
      <w:r w:rsidRPr="008007F4">
        <w:rPr>
          <w:rFonts w:eastAsia="Calibri"/>
          <w:sz w:val="28"/>
          <w:szCs w:val="28"/>
          <w:lang w:val="uk-UA" w:eastAsia="en-US"/>
        </w:rPr>
        <w:t>роведення методологічного семінару з пита</w:t>
      </w:r>
      <w:r w:rsidR="00F71DF1" w:rsidRPr="008007F4">
        <w:rPr>
          <w:rFonts w:eastAsia="Calibri"/>
          <w:sz w:val="28"/>
          <w:szCs w:val="28"/>
          <w:lang w:val="uk-UA" w:eastAsia="en-US"/>
        </w:rPr>
        <w:t>нь розвитку системи STEM-освіти;</w:t>
      </w:r>
    </w:p>
    <w:p w:rsidR="00801D1A" w:rsidRPr="008007F4" w:rsidRDefault="00F71DF1" w:rsidP="00801D1A">
      <w:pPr>
        <w:pStyle w:val="af3"/>
        <w:numPr>
          <w:ilvl w:val="0"/>
          <w:numId w:val="14"/>
        </w:numPr>
        <w:jc w:val="both"/>
        <w:rPr>
          <w:rFonts w:eastAsia="Calibri"/>
          <w:sz w:val="28"/>
          <w:szCs w:val="28"/>
          <w:lang w:val="uk-UA" w:eastAsia="en-US"/>
        </w:rPr>
      </w:pPr>
      <w:r w:rsidRPr="008007F4">
        <w:rPr>
          <w:rFonts w:eastAsia="Calibri"/>
          <w:sz w:val="28"/>
          <w:szCs w:val="28"/>
          <w:lang w:val="uk-UA" w:eastAsia="en-US"/>
        </w:rPr>
        <w:t>п</w:t>
      </w:r>
      <w:r w:rsidR="00801D1A" w:rsidRPr="008007F4">
        <w:rPr>
          <w:rFonts w:eastAsia="Calibri"/>
          <w:sz w:val="28"/>
          <w:szCs w:val="28"/>
          <w:lang w:val="uk-UA" w:eastAsia="en-US"/>
        </w:rPr>
        <w:t>ідведення підсумків ІІІ (формувального) етапу дослідно-експериментальної роботи</w:t>
      </w:r>
    </w:p>
    <w:p w:rsidR="008007F4" w:rsidRPr="008007F4" w:rsidRDefault="008007F4" w:rsidP="00801D1A">
      <w:pPr>
        <w:jc w:val="both"/>
        <w:rPr>
          <w:b/>
          <w:i/>
          <w:sz w:val="28"/>
          <w:szCs w:val="28"/>
          <w:u w:val="single"/>
          <w:lang w:val="uk-UA"/>
        </w:rPr>
      </w:pPr>
    </w:p>
    <w:p w:rsidR="00306CB8" w:rsidRPr="008007F4" w:rsidRDefault="00306CB8" w:rsidP="00801D1A">
      <w:pPr>
        <w:jc w:val="both"/>
        <w:rPr>
          <w:b/>
          <w:i/>
          <w:sz w:val="28"/>
          <w:szCs w:val="28"/>
          <w:u w:val="single"/>
          <w:lang w:val="uk-UA"/>
        </w:rPr>
      </w:pPr>
      <w:r w:rsidRPr="008007F4">
        <w:rPr>
          <w:b/>
          <w:i/>
          <w:sz w:val="28"/>
          <w:szCs w:val="28"/>
          <w:u w:val="single"/>
          <w:lang w:val="uk-UA"/>
        </w:rPr>
        <w:t>В межах цих напрямів</w:t>
      </w:r>
      <w:r w:rsidR="008007F4">
        <w:rPr>
          <w:b/>
          <w:i/>
          <w:sz w:val="28"/>
          <w:szCs w:val="28"/>
          <w:u w:val="single"/>
          <w:lang w:val="uk-UA"/>
        </w:rPr>
        <w:t xml:space="preserve"> отримано наступні результати: </w:t>
      </w:r>
    </w:p>
    <w:p w:rsidR="00306CB8" w:rsidRPr="00D72C13" w:rsidRDefault="00306CB8" w:rsidP="00306CB8">
      <w:pPr>
        <w:ind w:firstLine="708"/>
        <w:jc w:val="both"/>
        <w:rPr>
          <w:iCs/>
          <w:sz w:val="28"/>
          <w:szCs w:val="28"/>
          <w:lang w:val="uk-UA"/>
        </w:rPr>
      </w:pPr>
      <w:r w:rsidRPr="00D72C13">
        <w:rPr>
          <w:iCs/>
          <w:sz w:val="28"/>
          <w:szCs w:val="28"/>
          <w:lang w:val="uk-UA"/>
        </w:rPr>
        <w:t>Педагогічними працівник</w:t>
      </w:r>
      <w:r w:rsidR="00D72C13" w:rsidRPr="00D72C13">
        <w:rPr>
          <w:iCs/>
          <w:sz w:val="28"/>
          <w:szCs w:val="28"/>
          <w:lang w:val="uk-UA"/>
        </w:rPr>
        <w:t>ами заклад</w:t>
      </w:r>
      <w:r w:rsidR="00CA0330">
        <w:rPr>
          <w:iCs/>
          <w:sz w:val="28"/>
          <w:szCs w:val="28"/>
          <w:lang w:val="uk-UA"/>
        </w:rPr>
        <w:t>у освіти протягом 2023-2024 навчального</w:t>
      </w:r>
      <w:r w:rsidR="00D72C13" w:rsidRPr="00D72C13">
        <w:rPr>
          <w:iCs/>
          <w:sz w:val="28"/>
          <w:szCs w:val="28"/>
          <w:lang w:val="uk-UA"/>
        </w:rPr>
        <w:t xml:space="preserve"> року взято участь у </w:t>
      </w:r>
      <w:r w:rsidR="009235D0" w:rsidRPr="00804405">
        <w:rPr>
          <w:iCs/>
          <w:sz w:val="28"/>
          <w:szCs w:val="28"/>
          <w:lang w:val="uk-UA"/>
        </w:rPr>
        <w:t>12</w:t>
      </w:r>
      <w:r w:rsidRPr="00804405">
        <w:rPr>
          <w:iCs/>
          <w:sz w:val="28"/>
          <w:szCs w:val="28"/>
          <w:lang w:val="uk-UA"/>
        </w:rPr>
        <w:t xml:space="preserve"> </w:t>
      </w:r>
      <w:r w:rsidRPr="00D72C13">
        <w:rPr>
          <w:iCs/>
          <w:sz w:val="28"/>
          <w:szCs w:val="28"/>
          <w:lang w:val="uk-UA"/>
        </w:rPr>
        <w:t>нау</w:t>
      </w:r>
      <w:r w:rsidR="009235D0">
        <w:rPr>
          <w:iCs/>
          <w:sz w:val="28"/>
          <w:szCs w:val="28"/>
          <w:lang w:val="uk-UA"/>
        </w:rPr>
        <w:t>ково-практичних конференціях,</w:t>
      </w:r>
      <w:r w:rsidR="00804405">
        <w:rPr>
          <w:iCs/>
          <w:sz w:val="28"/>
          <w:szCs w:val="28"/>
          <w:lang w:val="uk-UA"/>
        </w:rPr>
        <w:t xml:space="preserve"> </w:t>
      </w:r>
      <w:r w:rsidR="009235D0" w:rsidRPr="00804405">
        <w:rPr>
          <w:iCs/>
          <w:sz w:val="28"/>
          <w:szCs w:val="28"/>
          <w:lang w:val="uk-UA"/>
        </w:rPr>
        <w:t>19</w:t>
      </w:r>
      <w:r w:rsidRPr="00804405">
        <w:rPr>
          <w:b/>
          <w:iCs/>
          <w:sz w:val="28"/>
          <w:szCs w:val="28"/>
          <w:lang w:val="uk-UA"/>
        </w:rPr>
        <w:t xml:space="preserve"> </w:t>
      </w:r>
      <w:r w:rsidR="00804405" w:rsidRPr="00804405">
        <w:rPr>
          <w:iCs/>
          <w:sz w:val="28"/>
          <w:szCs w:val="28"/>
          <w:lang w:val="uk-UA"/>
        </w:rPr>
        <w:t>методологічних та науково-практичних</w:t>
      </w:r>
      <w:r w:rsidR="00804405" w:rsidRPr="00804405">
        <w:rPr>
          <w:b/>
          <w:iCs/>
          <w:sz w:val="28"/>
          <w:szCs w:val="28"/>
          <w:lang w:val="uk-UA"/>
        </w:rPr>
        <w:t xml:space="preserve"> </w:t>
      </w:r>
      <w:r w:rsidRPr="00D72C13">
        <w:rPr>
          <w:iCs/>
          <w:sz w:val="28"/>
          <w:szCs w:val="28"/>
          <w:lang w:val="uk-UA"/>
        </w:rPr>
        <w:t>семінарах,</w:t>
      </w:r>
      <w:r w:rsidR="00804405">
        <w:rPr>
          <w:iCs/>
          <w:sz w:val="28"/>
          <w:szCs w:val="28"/>
          <w:lang w:val="uk-UA"/>
        </w:rPr>
        <w:t xml:space="preserve"> 17 вебінарах, 4 наукових форумах, 4 наукових </w:t>
      </w:r>
      <w:proofErr w:type="spellStart"/>
      <w:r w:rsidR="00804405">
        <w:rPr>
          <w:iCs/>
          <w:sz w:val="28"/>
          <w:szCs w:val="28"/>
          <w:lang w:val="uk-UA"/>
        </w:rPr>
        <w:t>хакатонах</w:t>
      </w:r>
      <w:proofErr w:type="spellEnd"/>
      <w:r w:rsidR="00804405">
        <w:rPr>
          <w:iCs/>
          <w:sz w:val="28"/>
          <w:szCs w:val="28"/>
          <w:lang w:val="uk-UA"/>
        </w:rPr>
        <w:t xml:space="preserve">, 2 установчих сесіях, 2 круглих столах, 15 </w:t>
      </w:r>
      <w:r w:rsidR="00804405">
        <w:rPr>
          <w:iCs/>
          <w:sz w:val="28"/>
          <w:szCs w:val="28"/>
          <w:lang w:val="uk-UA"/>
        </w:rPr>
        <w:lastRenderedPageBreak/>
        <w:t>наукових нарадах, 11 наукових тренінгах, 9 майстер-класах,</w:t>
      </w:r>
      <w:r w:rsidRPr="00D72C13">
        <w:rPr>
          <w:iCs/>
          <w:sz w:val="28"/>
          <w:szCs w:val="28"/>
          <w:lang w:val="uk-UA"/>
        </w:rPr>
        <w:t xml:space="preserve"> що проводилися на місцевому, регіональному та національному рівні,</w:t>
      </w:r>
      <w:r w:rsidR="009235D0">
        <w:rPr>
          <w:iCs/>
          <w:sz w:val="28"/>
          <w:szCs w:val="28"/>
          <w:lang w:val="uk-UA"/>
        </w:rPr>
        <w:t xml:space="preserve"> </w:t>
      </w:r>
      <w:r w:rsidRPr="00D72C13">
        <w:rPr>
          <w:iCs/>
          <w:sz w:val="28"/>
          <w:szCs w:val="28"/>
          <w:lang w:val="uk-UA"/>
        </w:rPr>
        <w:t xml:space="preserve">що </w:t>
      </w:r>
      <w:r w:rsidR="00D72C13" w:rsidRPr="00D72C13">
        <w:rPr>
          <w:iCs/>
          <w:sz w:val="28"/>
          <w:szCs w:val="28"/>
          <w:lang w:val="uk-UA"/>
        </w:rPr>
        <w:t>підтверджено презентаціями,</w:t>
      </w:r>
      <w:r w:rsidRPr="00D72C13">
        <w:rPr>
          <w:iCs/>
          <w:sz w:val="28"/>
          <w:szCs w:val="28"/>
          <w:lang w:val="uk-UA"/>
        </w:rPr>
        <w:t xml:space="preserve"> публікація</w:t>
      </w:r>
      <w:r w:rsidR="00D72C13" w:rsidRPr="00D72C13">
        <w:rPr>
          <w:iCs/>
          <w:sz w:val="28"/>
          <w:szCs w:val="28"/>
          <w:lang w:val="uk-UA"/>
        </w:rPr>
        <w:t>ми, доповідями та фото</w:t>
      </w:r>
      <w:r w:rsidR="00804405">
        <w:rPr>
          <w:iCs/>
          <w:sz w:val="28"/>
          <w:szCs w:val="28"/>
          <w:lang w:val="uk-UA"/>
        </w:rPr>
        <w:t xml:space="preserve"> </w:t>
      </w:r>
      <w:r w:rsidR="00D72C13" w:rsidRPr="00D72C13">
        <w:rPr>
          <w:iCs/>
          <w:sz w:val="28"/>
          <w:szCs w:val="28"/>
          <w:lang w:val="uk-UA"/>
        </w:rPr>
        <w:t>звітами</w:t>
      </w:r>
      <w:r w:rsidRPr="00D72C13">
        <w:rPr>
          <w:iCs/>
          <w:sz w:val="28"/>
          <w:szCs w:val="28"/>
          <w:lang w:val="uk-UA"/>
        </w:rPr>
        <w:t>.</w:t>
      </w:r>
    </w:p>
    <w:p w:rsidR="00306CB8" w:rsidRPr="00D72C13" w:rsidRDefault="00D72C13" w:rsidP="00306CB8">
      <w:pPr>
        <w:ind w:firstLine="708"/>
        <w:jc w:val="both"/>
        <w:rPr>
          <w:iCs/>
          <w:sz w:val="28"/>
          <w:szCs w:val="28"/>
          <w:lang w:val="uk-UA"/>
        </w:rPr>
      </w:pPr>
      <w:r w:rsidRPr="00D72C13">
        <w:rPr>
          <w:iCs/>
          <w:sz w:val="28"/>
          <w:szCs w:val="28"/>
          <w:lang w:val="uk-UA"/>
        </w:rPr>
        <w:t xml:space="preserve">Педагогічним колективом видано </w:t>
      </w:r>
      <w:r w:rsidRPr="00804405">
        <w:rPr>
          <w:iCs/>
          <w:sz w:val="28"/>
          <w:szCs w:val="28"/>
          <w:lang w:val="uk-UA"/>
        </w:rPr>
        <w:t>2</w:t>
      </w:r>
      <w:r w:rsidR="00306CB8" w:rsidRPr="00D72C13">
        <w:rPr>
          <w:iCs/>
          <w:sz w:val="28"/>
          <w:szCs w:val="28"/>
          <w:lang w:val="uk-UA"/>
        </w:rPr>
        <w:t xml:space="preserve"> методичні посібники, </w:t>
      </w:r>
      <w:r w:rsidR="00306CB8" w:rsidRPr="00804405">
        <w:rPr>
          <w:iCs/>
          <w:sz w:val="28"/>
          <w:szCs w:val="28"/>
          <w:lang w:val="uk-UA"/>
        </w:rPr>
        <w:t>2</w:t>
      </w:r>
      <w:r w:rsidR="00306CB8" w:rsidRPr="00D72C13">
        <w:rPr>
          <w:iCs/>
          <w:sz w:val="28"/>
          <w:szCs w:val="28"/>
          <w:lang w:val="uk-UA"/>
        </w:rPr>
        <w:t xml:space="preserve"> збірки матеріалів конкурсів та виставок. </w:t>
      </w:r>
    </w:p>
    <w:p w:rsidR="00D72C13" w:rsidRDefault="00306CB8" w:rsidP="00D72C13">
      <w:pPr>
        <w:ind w:firstLine="708"/>
        <w:jc w:val="both"/>
        <w:rPr>
          <w:sz w:val="28"/>
          <w:szCs w:val="28"/>
          <w:lang w:val="uk-UA"/>
        </w:rPr>
      </w:pPr>
      <w:r w:rsidRPr="00D72C13">
        <w:rPr>
          <w:sz w:val="28"/>
          <w:szCs w:val="28"/>
          <w:lang w:val="uk-UA"/>
        </w:rPr>
        <w:t>Під час виконання</w:t>
      </w:r>
      <w:r w:rsidR="00D72C13" w:rsidRPr="00D72C13">
        <w:rPr>
          <w:sz w:val="28"/>
          <w:szCs w:val="28"/>
          <w:lang w:val="uk-UA"/>
        </w:rPr>
        <w:t xml:space="preserve"> науково-дослідної роботи у 2023-2024 навчальному</w:t>
      </w:r>
      <w:r w:rsidRPr="00D72C13">
        <w:rPr>
          <w:sz w:val="28"/>
          <w:szCs w:val="28"/>
          <w:lang w:val="uk-UA"/>
        </w:rPr>
        <w:t xml:space="preserve"> році було отримано такі </w:t>
      </w:r>
      <w:r w:rsidRPr="00D72C13">
        <w:rPr>
          <w:b/>
          <w:sz w:val="28"/>
          <w:szCs w:val="28"/>
          <w:lang w:val="uk-UA"/>
        </w:rPr>
        <w:t>практичні результати</w:t>
      </w:r>
      <w:r w:rsidRPr="00D72C13">
        <w:rPr>
          <w:sz w:val="28"/>
          <w:szCs w:val="28"/>
          <w:lang w:val="uk-UA"/>
        </w:rPr>
        <w:t xml:space="preserve">: змінено формат проведення </w:t>
      </w:r>
      <w:r w:rsidR="00D72C13" w:rsidRPr="00D72C13">
        <w:rPr>
          <w:sz w:val="28"/>
          <w:szCs w:val="28"/>
          <w:lang w:val="uk-UA"/>
        </w:rPr>
        <w:t>заходів, змагань, конкурсів</w:t>
      </w:r>
      <w:r w:rsidRPr="00D72C13">
        <w:rPr>
          <w:sz w:val="28"/>
          <w:szCs w:val="28"/>
          <w:lang w:val="uk-UA"/>
        </w:rPr>
        <w:t xml:space="preserve">, а саме, додано лекції, майстер-класи суміжних дисциплін, </w:t>
      </w:r>
      <w:r w:rsidR="00D72C13" w:rsidRPr="00D72C13">
        <w:rPr>
          <w:sz w:val="28"/>
          <w:szCs w:val="28"/>
          <w:lang w:val="uk-UA"/>
        </w:rPr>
        <w:t xml:space="preserve">практичні заняття разом з гуртківцями різних напрямів, </w:t>
      </w:r>
      <w:r w:rsidRPr="00D72C13">
        <w:rPr>
          <w:sz w:val="28"/>
          <w:szCs w:val="28"/>
          <w:lang w:val="uk-UA"/>
        </w:rPr>
        <w:t xml:space="preserve">як наслідок, збільшено кількість слухачів. </w:t>
      </w:r>
    </w:p>
    <w:p w:rsidR="00D72C13" w:rsidRPr="00D72C13" w:rsidRDefault="00D72C13" w:rsidP="00D72C13">
      <w:pPr>
        <w:ind w:firstLine="708"/>
        <w:jc w:val="both"/>
        <w:rPr>
          <w:sz w:val="28"/>
          <w:szCs w:val="28"/>
          <w:lang w:val="uk-UA"/>
        </w:rPr>
      </w:pPr>
      <w:r w:rsidRPr="00D72C13">
        <w:rPr>
          <w:sz w:val="28"/>
          <w:szCs w:val="28"/>
          <w:lang w:val="uk-UA"/>
        </w:rPr>
        <w:t xml:space="preserve">Наш заклад через гурткову роботу та </w:t>
      </w:r>
      <w:proofErr w:type="spellStart"/>
      <w:r w:rsidRPr="00D72C13">
        <w:rPr>
          <w:sz w:val="28"/>
          <w:szCs w:val="28"/>
          <w:lang w:val="uk-UA"/>
        </w:rPr>
        <w:t>дозвілеву</w:t>
      </w:r>
      <w:proofErr w:type="spellEnd"/>
      <w:r w:rsidRPr="00D72C13">
        <w:rPr>
          <w:sz w:val="28"/>
          <w:szCs w:val="28"/>
          <w:lang w:val="uk-UA"/>
        </w:rPr>
        <w:t xml:space="preserve"> діяльність розкриває специфіку реалізації STEM-підходів, таких як </w:t>
      </w:r>
      <w:proofErr w:type="spellStart"/>
      <w:r w:rsidRPr="00D72C13">
        <w:rPr>
          <w:sz w:val="28"/>
          <w:szCs w:val="28"/>
          <w:lang w:val="uk-UA"/>
        </w:rPr>
        <w:t>проєктний</w:t>
      </w:r>
      <w:proofErr w:type="spellEnd"/>
      <w:r w:rsidRPr="00D72C13">
        <w:rPr>
          <w:sz w:val="28"/>
          <w:szCs w:val="28"/>
          <w:lang w:val="uk-UA"/>
        </w:rPr>
        <w:t xml:space="preserve"> підхід та міждисциплінарний. На заняттях відбувається інтеграція природничих наук в технології, інженерну творчість і математику. Наші вихованці отримують теоретичні знання через практичну діяльність – що є ще одним підходом </w:t>
      </w:r>
      <w:proofErr w:type="spellStart"/>
      <w:r w:rsidRPr="00D72C13">
        <w:rPr>
          <w:sz w:val="28"/>
          <w:szCs w:val="28"/>
          <w:lang w:val="uk-UA"/>
        </w:rPr>
        <w:t>STEMу</w:t>
      </w:r>
      <w:proofErr w:type="spellEnd"/>
      <w:r w:rsidRPr="00D72C13">
        <w:rPr>
          <w:sz w:val="28"/>
          <w:szCs w:val="28"/>
          <w:lang w:val="uk-UA"/>
        </w:rPr>
        <w:t>.</w:t>
      </w:r>
    </w:p>
    <w:p w:rsidR="00D72C13" w:rsidRPr="00D72C13" w:rsidRDefault="00D72C13" w:rsidP="00D72C13">
      <w:pPr>
        <w:ind w:firstLine="708"/>
        <w:jc w:val="both"/>
        <w:rPr>
          <w:sz w:val="28"/>
          <w:szCs w:val="28"/>
          <w:lang w:val="uk-UA"/>
        </w:rPr>
      </w:pPr>
      <w:r w:rsidRPr="00D72C13">
        <w:rPr>
          <w:sz w:val="28"/>
          <w:szCs w:val="28"/>
          <w:lang w:val="uk-UA"/>
        </w:rPr>
        <w:t>Кожен гурток Центру науково-технічної творчості реалізовує STEM-освіту.</w:t>
      </w:r>
    </w:p>
    <w:p w:rsidR="00306CB8" w:rsidRPr="00D72C13" w:rsidRDefault="00D72C13" w:rsidP="00D72C13">
      <w:pPr>
        <w:ind w:firstLine="708"/>
        <w:jc w:val="both"/>
        <w:rPr>
          <w:sz w:val="28"/>
          <w:szCs w:val="28"/>
          <w:lang w:val="uk-UA"/>
        </w:rPr>
      </w:pPr>
      <w:r w:rsidRPr="00D72C13">
        <w:rPr>
          <w:sz w:val="28"/>
          <w:szCs w:val="28"/>
          <w:lang w:val="uk-UA"/>
        </w:rPr>
        <w:t xml:space="preserve">Головна перевага STEM-навчання у нашому центрі полягає у гармонійному поєднанні усіх профілів, напрямів та тем занять. Передусім – комплексного </w:t>
      </w:r>
      <w:r w:rsidR="00804405" w:rsidRPr="00D72C13">
        <w:rPr>
          <w:sz w:val="28"/>
          <w:szCs w:val="28"/>
          <w:lang w:val="uk-UA"/>
        </w:rPr>
        <w:t>транс дисциплінарного</w:t>
      </w:r>
      <w:r w:rsidRPr="00D72C13">
        <w:rPr>
          <w:sz w:val="28"/>
          <w:szCs w:val="28"/>
          <w:lang w:val="uk-UA"/>
        </w:rPr>
        <w:t xml:space="preserve"> підходу із проєктним навчанням. Так вихованці гуртків авіамоделювання співпрацюють з гуртками робототехніки та радіоконструювання, з метою створення та покращення своїх моделей. Вихованці гуртків робототехніки звертаються до автомоделістів задля створення більш якісних моделей чотириколісних роботів. Автомоделісти, в свою чергу, використовують базу гуртків 3-D моделювання та комп'ютерної графіки для проєктування нових моделей автомобілів та покращення інженерних навичок.</w:t>
      </w:r>
    </w:p>
    <w:p w:rsidR="00306CB8" w:rsidRPr="00D72C13" w:rsidRDefault="00D72C13" w:rsidP="00306CB8">
      <w:pPr>
        <w:ind w:firstLine="708"/>
        <w:jc w:val="both"/>
        <w:rPr>
          <w:sz w:val="28"/>
          <w:szCs w:val="28"/>
          <w:lang w:val="uk-UA"/>
        </w:rPr>
      </w:pPr>
      <w:r w:rsidRPr="00D72C13">
        <w:rPr>
          <w:sz w:val="28"/>
          <w:szCs w:val="28"/>
          <w:lang w:val="uk-UA"/>
        </w:rPr>
        <w:t>Продовжує активно працювати в нашому закладі віртуальна аерокосмічна школа, що є важливим</w:t>
      </w:r>
      <w:r w:rsidR="00306CB8" w:rsidRPr="00D72C13">
        <w:rPr>
          <w:sz w:val="28"/>
          <w:szCs w:val="28"/>
          <w:lang w:val="uk-UA"/>
        </w:rPr>
        <w:t xml:space="preserve"> крок</w:t>
      </w:r>
      <w:r w:rsidRPr="00D72C13">
        <w:rPr>
          <w:sz w:val="28"/>
          <w:szCs w:val="28"/>
          <w:lang w:val="uk-UA"/>
        </w:rPr>
        <w:t>ом у розвит</w:t>
      </w:r>
      <w:r w:rsidR="00306CB8" w:rsidRPr="00D72C13">
        <w:rPr>
          <w:sz w:val="28"/>
          <w:szCs w:val="28"/>
          <w:lang w:val="uk-UA"/>
        </w:rPr>
        <w:t>к</w:t>
      </w:r>
      <w:r w:rsidRPr="00D72C13">
        <w:rPr>
          <w:sz w:val="28"/>
          <w:szCs w:val="28"/>
          <w:lang w:val="uk-UA"/>
        </w:rPr>
        <w:t>у</w:t>
      </w:r>
      <w:r w:rsidR="00306CB8" w:rsidRPr="00D72C13">
        <w:rPr>
          <w:sz w:val="28"/>
          <w:szCs w:val="28"/>
          <w:lang w:val="uk-UA"/>
        </w:rPr>
        <w:t xml:space="preserve"> авіацій</w:t>
      </w:r>
      <w:r w:rsidRPr="00D72C13">
        <w:rPr>
          <w:sz w:val="28"/>
          <w:szCs w:val="28"/>
          <w:lang w:val="uk-UA"/>
        </w:rPr>
        <w:t>но-космічної освіти, дистанційної популяризації</w:t>
      </w:r>
      <w:r w:rsidR="00306CB8" w:rsidRPr="00D72C13">
        <w:rPr>
          <w:sz w:val="28"/>
          <w:szCs w:val="28"/>
          <w:lang w:val="uk-UA"/>
        </w:rPr>
        <w:t xml:space="preserve"> аерокосмічної освіти, технічної творчості. </w:t>
      </w:r>
    </w:p>
    <w:p w:rsidR="00306CB8" w:rsidRPr="00D72C13" w:rsidRDefault="00306CB8" w:rsidP="00306CB8">
      <w:pPr>
        <w:ind w:firstLine="708"/>
        <w:jc w:val="both"/>
        <w:rPr>
          <w:sz w:val="28"/>
          <w:szCs w:val="28"/>
          <w:lang w:val="uk-UA"/>
        </w:rPr>
      </w:pPr>
      <w:r w:rsidRPr="00D72C13">
        <w:rPr>
          <w:sz w:val="28"/>
          <w:szCs w:val="28"/>
          <w:lang w:val="uk-UA"/>
        </w:rPr>
        <w:t>Аерокосмічна освіта – невід’ємна складова STEM. Наша школа особлива, може, навіть унікальна. Вона поєднує очну та заочну форму навчання і виховання, де використовуються міжпредметні зв’язки у рамках STEM-освіти аерокосмічного профілю. Ми надаємо учневі додаткову освіту, сформувавши у нього STEM-компетентності, а потім спрямовуємо його до вибору STEM-професії аерокосмічного напряму.</w:t>
      </w:r>
    </w:p>
    <w:p w:rsidR="00306CB8" w:rsidRPr="00D72C13" w:rsidRDefault="00306CB8" w:rsidP="00306CB8">
      <w:pPr>
        <w:ind w:firstLine="708"/>
        <w:jc w:val="both"/>
        <w:rPr>
          <w:sz w:val="28"/>
          <w:szCs w:val="28"/>
          <w:lang w:val="uk-UA"/>
        </w:rPr>
      </w:pPr>
      <w:r w:rsidRPr="00D72C13">
        <w:rPr>
          <w:sz w:val="28"/>
          <w:szCs w:val="28"/>
          <w:lang w:val="uk-UA"/>
        </w:rPr>
        <w:t>Вік</w:t>
      </w:r>
      <w:r w:rsidR="00821C34">
        <w:rPr>
          <w:sz w:val="28"/>
          <w:szCs w:val="28"/>
          <w:lang w:val="uk-UA"/>
        </w:rPr>
        <w:t xml:space="preserve"> учасників освітнього ресурсу 12</w:t>
      </w:r>
      <w:r w:rsidRPr="00D72C13">
        <w:rPr>
          <w:sz w:val="28"/>
          <w:szCs w:val="28"/>
          <w:lang w:val="uk-UA"/>
        </w:rPr>
        <w:t>-17 років. Всі учасники цієї спільноти мають свої власні сторінки на Інтернет-сайті проекту, через які отримують доступ до навчальних матеріалів. Система сайту автоматично обробляє тести, проводить облік навчальних досягнень учнів та складає рейтинг.</w:t>
      </w:r>
    </w:p>
    <w:p w:rsidR="00306CB8" w:rsidRPr="00D72C13" w:rsidRDefault="00306CB8" w:rsidP="00306CB8">
      <w:pPr>
        <w:ind w:firstLine="708"/>
        <w:jc w:val="both"/>
        <w:rPr>
          <w:sz w:val="28"/>
          <w:szCs w:val="28"/>
          <w:lang w:val="uk-UA"/>
        </w:rPr>
      </w:pPr>
      <w:r w:rsidRPr="00D72C13">
        <w:rPr>
          <w:sz w:val="28"/>
          <w:szCs w:val="28"/>
          <w:lang w:val="uk-UA"/>
        </w:rPr>
        <w:t xml:space="preserve">Під час навчання у школі слухачі дізнаються багато цікавого. Тут можна за віртуальними партами прослухати лекції, семінари та поспілкуватись з провідними науковцями. Отримані знання в нашій школі допоможуть зробити перші важливі кроки для юних дослідників космосу. </w:t>
      </w:r>
    </w:p>
    <w:p w:rsidR="00CB3396" w:rsidRPr="00CB3396" w:rsidRDefault="00CB3396" w:rsidP="00CB3396">
      <w:pPr>
        <w:ind w:firstLine="708"/>
        <w:jc w:val="both"/>
        <w:rPr>
          <w:sz w:val="28"/>
          <w:szCs w:val="28"/>
          <w:lang w:val="uk-UA"/>
        </w:rPr>
      </w:pPr>
      <w:r w:rsidRPr="00CB3396">
        <w:rPr>
          <w:sz w:val="28"/>
          <w:szCs w:val="28"/>
          <w:lang w:val="uk-UA"/>
        </w:rPr>
        <w:lastRenderedPageBreak/>
        <w:t>Основними формами роботи школи є відеолекції та вебінари, які проводять наукові фахівці з вищих навчальних закладів, ліцеїв, Національного аерокосмічного центру освіти молоді ім. Олександра Макарова та нашого Центру, що сприяють формуванню STEM-навичок, критичного мислення як необхідної умови освіти впродовж життя.</w:t>
      </w:r>
    </w:p>
    <w:p w:rsidR="00CB3396" w:rsidRPr="00CB3396" w:rsidRDefault="00CB3396" w:rsidP="00CB3396">
      <w:pPr>
        <w:ind w:firstLine="708"/>
        <w:jc w:val="both"/>
        <w:rPr>
          <w:sz w:val="28"/>
          <w:szCs w:val="28"/>
          <w:lang w:val="uk-UA"/>
        </w:rPr>
      </w:pPr>
      <w:r w:rsidRPr="00CB3396">
        <w:rPr>
          <w:sz w:val="28"/>
          <w:szCs w:val="28"/>
          <w:lang w:val="uk-UA"/>
        </w:rPr>
        <w:t>Тематика різноманітна: “Цей дивний Марс”, “Подорож на Місяць”, “Перші в космосі”, “Цікавий світ економіки”, “Контракт з самим собою”, “Гроші в інформаційному суспільстві”, “Зоряний пил”, “Скільки насправді коштує товар, який ми купуємо?”, “Дія – це перемога” та багато інших.</w:t>
      </w:r>
    </w:p>
    <w:p w:rsidR="00CB3396" w:rsidRPr="00CB3396" w:rsidRDefault="00CB3396" w:rsidP="00CB3396">
      <w:pPr>
        <w:ind w:firstLine="708"/>
        <w:jc w:val="both"/>
        <w:rPr>
          <w:sz w:val="28"/>
          <w:szCs w:val="28"/>
          <w:lang w:val="uk-UA"/>
        </w:rPr>
      </w:pPr>
      <w:r w:rsidRPr="00CB3396">
        <w:rPr>
          <w:sz w:val="28"/>
          <w:szCs w:val="28"/>
          <w:lang w:val="uk-UA"/>
        </w:rPr>
        <w:t>Слухаючи лекції, вихованці перевіряють свої знання, ставлять запитання лекторам, доповнюють їх, що сприяє поглибленню знань, їх систематизації, вдосконаленню умінь та навичок.</w:t>
      </w:r>
    </w:p>
    <w:p w:rsidR="00CB3396" w:rsidRPr="00CB3396" w:rsidRDefault="00CB3396" w:rsidP="00CB3396">
      <w:pPr>
        <w:ind w:firstLine="708"/>
        <w:jc w:val="both"/>
        <w:rPr>
          <w:sz w:val="28"/>
          <w:szCs w:val="28"/>
          <w:lang w:val="uk-UA"/>
        </w:rPr>
      </w:pPr>
      <w:r w:rsidRPr="00CB3396">
        <w:rPr>
          <w:sz w:val="28"/>
          <w:szCs w:val="28"/>
          <w:lang w:val="uk-UA"/>
        </w:rPr>
        <w:t>Слухачі Віртуальної аерокосмічної школи беруть участь в обласних конкурсах: з астрономії, економіки, “Мирний космос”. Переможці є учасниками всеукраїнських заходів: “Космос. Людина. Духовність.”, “Космічні фантазії” тощо.</w:t>
      </w:r>
    </w:p>
    <w:p w:rsidR="00306CB8" w:rsidRDefault="00306CB8" w:rsidP="00306CB8">
      <w:pPr>
        <w:ind w:firstLine="708"/>
        <w:jc w:val="both"/>
        <w:rPr>
          <w:sz w:val="28"/>
          <w:szCs w:val="28"/>
          <w:lang w:val="uk-UA"/>
        </w:rPr>
      </w:pPr>
      <w:r w:rsidRPr="00CB3396">
        <w:rPr>
          <w:sz w:val="28"/>
          <w:szCs w:val="28"/>
          <w:lang w:val="uk-UA"/>
        </w:rPr>
        <w:t>Участь у конкурсах та олімпіадах школи також підвищує загальний рейтинг слухача школи. Проєкт відкритий для учнів та викладачів з усіх регіонів України.</w:t>
      </w:r>
    </w:p>
    <w:p w:rsidR="00CB3396" w:rsidRPr="00CB3396" w:rsidRDefault="00CB3396" w:rsidP="00CB3396">
      <w:pPr>
        <w:ind w:firstLine="708"/>
        <w:jc w:val="both"/>
        <w:rPr>
          <w:sz w:val="28"/>
          <w:szCs w:val="28"/>
          <w:lang w:val="uk-UA"/>
        </w:rPr>
      </w:pPr>
      <w:r w:rsidRPr="00CB3396">
        <w:rPr>
          <w:sz w:val="28"/>
          <w:szCs w:val="28"/>
          <w:lang w:val="uk-UA"/>
        </w:rPr>
        <w:t>У І півріччі 2024 року пров</w:t>
      </w:r>
      <w:r>
        <w:rPr>
          <w:sz w:val="28"/>
          <w:szCs w:val="28"/>
          <w:lang w:val="uk-UA"/>
        </w:rPr>
        <w:t>едено 3 обласних масових заходи та</w:t>
      </w:r>
      <w:r w:rsidRPr="00CB3396">
        <w:rPr>
          <w:sz w:val="28"/>
          <w:szCs w:val="28"/>
          <w:lang w:val="uk-UA"/>
        </w:rPr>
        <w:t xml:space="preserve"> 5 вебінарів у рамках обласної Віртуальної аерокосмічної школи.</w:t>
      </w:r>
    </w:p>
    <w:p w:rsidR="00CB3396" w:rsidRPr="00CB3396" w:rsidRDefault="00CB3396" w:rsidP="00CB3396">
      <w:pPr>
        <w:ind w:firstLine="708"/>
        <w:jc w:val="both"/>
        <w:rPr>
          <w:sz w:val="28"/>
          <w:szCs w:val="28"/>
          <w:lang w:val="uk-UA"/>
        </w:rPr>
      </w:pPr>
      <w:r w:rsidRPr="00CB3396">
        <w:rPr>
          <w:sz w:val="28"/>
          <w:szCs w:val="28"/>
          <w:lang w:val="uk-UA"/>
        </w:rPr>
        <w:t>З метою розкриття індивідуаль</w:t>
      </w:r>
      <w:r>
        <w:rPr>
          <w:sz w:val="28"/>
          <w:szCs w:val="28"/>
          <w:lang w:val="uk-UA"/>
        </w:rPr>
        <w:t>них здібностей і нахилів дітей до науково-технічної творчості,</w:t>
      </w:r>
      <w:r w:rsidRPr="00CB3396">
        <w:rPr>
          <w:sz w:val="28"/>
          <w:szCs w:val="28"/>
          <w:lang w:val="uk-UA"/>
        </w:rPr>
        <w:t xml:space="preserve"> розв</w:t>
      </w:r>
      <w:r>
        <w:rPr>
          <w:sz w:val="28"/>
          <w:szCs w:val="28"/>
          <w:lang w:val="uk-UA"/>
        </w:rPr>
        <w:t xml:space="preserve">итку технічних, конструктивних </w:t>
      </w:r>
      <w:r w:rsidRPr="00CB3396">
        <w:rPr>
          <w:sz w:val="28"/>
          <w:szCs w:val="28"/>
          <w:lang w:val="uk-UA"/>
        </w:rPr>
        <w:t>та раціоналізаторських здібностей в учнях і прищеплення</w:t>
      </w:r>
      <w:r>
        <w:rPr>
          <w:sz w:val="28"/>
          <w:szCs w:val="28"/>
          <w:lang w:val="uk-UA"/>
        </w:rPr>
        <w:t xml:space="preserve"> інтересу до творчої діяльності, виявлення обдарованих дітей,</w:t>
      </w:r>
      <w:r w:rsidRPr="00CB3396">
        <w:rPr>
          <w:sz w:val="28"/>
          <w:szCs w:val="28"/>
          <w:lang w:val="uk-UA"/>
        </w:rPr>
        <w:t xml:space="preserve"> популяризації ракетокосмічного</w:t>
      </w:r>
      <w:r>
        <w:rPr>
          <w:sz w:val="28"/>
          <w:szCs w:val="28"/>
          <w:lang w:val="uk-UA"/>
        </w:rPr>
        <w:t xml:space="preserve"> моделювання,</w:t>
      </w:r>
      <w:r w:rsidRPr="00CB3396">
        <w:rPr>
          <w:sz w:val="28"/>
          <w:szCs w:val="28"/>
          <w:lang w:val="uk-UA"/>
        </w:rPr>
        <w:t xml:space="preserve"> інтенсифікації інтересу учнів до астрономії, аерофізики, історії розвитку космонавтики, космічних наукових досліджень </w:t>
      </w:r>
      <w:r>
        <w:rPr>
          <w:sz w:val="28"/>
          <w:szCs w:val="28"/>
          <w:lang w:val="uk-UA"/>
        </w:rPr>
        <w:t>у березні</w:t>
      </w:r>
      <w:r w:rsidRPr="00CB3396">
        <w:rPr>
          <w:sz w:val="28"/>
          <w:szCs w:val="28"/>
          <w:lang w:val="uk-UA"/>
        </w:rPr>
        <w:t xml:space="preserve"> 2024 року </w:t>
      </w:r>
      <w:r>
        <w:rPr>
          <w:sz w:val="28"/>
          <w:szCs w:val="28"/>
          <w:lang w:val="uk-UA"/>
        </w:rPr>
        <w:t xml:space="preserve">нашим закладом було проведено обласний конкурс </w:t>
      </w:r>
      <w:r w:rsidRPr="00CB3396">
        <w:rPr>
          <w:sz w:val="28"/>
          <w:szCs w:val="28"/>
          <w:lang w:val="uk-UA"/>
        </w:rPr>
        <w:t>“Мирний космос” в рамках відбіркового туру Всеукраїнського колоквіуму школярів “Космос. Людина. Духовність” (далі – Конкурс). Конкурс сприяє розвитку творчої уяви та сприйняттю Всесвіту, підвищенню інтересу дітей та дорослих до космічної тематики; популяризація досягнень світової та української космонавтики і авіації.</w:t>
      </w:r>
    </w:p>
    <w:p w:rsidR="00CB3396" w:rsidRPr="00CB3396" w:rsidRDefault="00CB3396" w:rsidP="00CB3396">
      <w:pPr>
        <w:ind w:firstLine="708"/>
        <w:jc w:val="both"/>
        <w:rPr>
          <w:sz w:val="28"/>
          <w:szCs w:val="28"/>
          <w:lang w:val="uk-UA"/>
        </w:rPr>
      </w:pPr>
      <w:r w:rsidRPr="00CB3396">
        <w:rPr>
          <w:sz w:val="28"/>
          <w:szCs w:val="28"/>
          <w:lang w:val="uk-UA"/>
        </w:rPr>
        <w:t xml:space="preserve">До обласного організаційного комітету надані роботи від 46 юних ракетомоделістів та дослідників Космосу з міст Дніпра, Кам’янського, Жовтих Вод, Кривого Рогу, Новомосковська, Петриківської та </w:t>
      </w:r>
      <w:proofErr w:type="spellStart"/>
      <w:r w:rsidRPr="00CB3396">
        <w:rPr>
          <w:sz w:val="28"/>
          <w:szCs w:val="28"/>
          <w:lang w:val="uk-UA"/>
        </w:rPr>
        <w:t>Новопільської</w:t>
      </w:r>
      <w:proofErr w:type="spellEnd"/>
      <w:r w:rsidRPr="00CB3396">
        <w:rPr>
          <w:sz w:val="28"/>
          <w:szCs w:val="28"/>
          <w:lang w:val="uk-UA"/>
        </w:rPr>
        <w:t xml:space="preserve"> селищних рад.  </w:t>
      </w:r>
    </w:p>
    <w:p w:rsidR="00CB3396" w:rsidRPr="00CB3396" w:rsidRDefault="00CB3396" w:rsidP="00CB3396">
      <w:pPr>
        <w:ind w:firstLine="708"/>
        <w:jc w:val="both"/>
        <w:rPr>
          <w:sz w:val="28"/>
          <w:szCs w:val="28"/>
          <w:lang w:val="uk-UA"/>
        </w:rPr>
      </w:pPr>
      <w:r w:rsidRPr="00CB3396">
        <w:rPr>
          <w:sz w:val="28"/>
          <w:szCs w:val="28"/>
          <w:lang w:val="uk-UA"/>
        </w:rPr>
        <w:t xml:space="preserve">До складу журі увійшли провідні наукові співробітники Дніпровського національного університету імені Олеся Гончара, Національного центру аерокосмічної освіти молоді імені </w:t>
      </w:r>
      <w:proofErr w:type="spellStart"/>
      <w:r w:rsidRPr="00CB3396">
        <w:rPr>
          <w:sz w:val="28"/>
          <w:szCs w:val="28"/>
          <w:lang w:val="uk-UA"/>
        </w:rPr>
        <w:t>О.М.Макарова</w:t>
      </w:r>
      <w:proofErr w:type="spellEnd"/>
      <w:r w:rsidRPr="00CB3396">
        <w:rPr>
          <w:sz w:val="28"/>
          <w:szCs w:val="28"/>
          <w:lang w:val="uk-UA"/>
        </w:rPr>
        <w:t>,  ветерани космічного руху, науково-педагогічні працівники 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w:t>
      </w:r>
      <w:r>
        <w:rPr>
          <w:sz w:val="28"/>
          <w:szCs w:val="28"/>
          <w:lang w:val="uk-UA"/>
        </w:rPr>
        <w:t>іпропетровської обласної ради”, що говорить про тісну і плідну співпрацю між різними установами та інституціями нашого міста.</w:t>
      </w:r>
    </w:p>
    <w:p w:rsidR="00CB3396" w:rsidRPr="00CB3396" w:rsidRDefault="00CB3396" w:rsidP="00CB3396">
      <w:pPr>
        <w:ind w:firstLine="708"/>
        <w:jc w:val="both"/>
        <w:rPr>
          <w:sz w:val="28"/>
          <w:szCs w:val="28"/>
          <w:lang w:val="uk-UA"/>
        </w:rPr>
      </w:pPr>
      <w:r w:rsidRPr="00CB3396">
        <w:rPr>
          <w:sz w:val="28"/>
          <w:szCs w:val="28"/>
          <w:lang w:val="uk-UA"/>
        </w:rPr>
        <w:lastRenderedPageBreak/>
        <w:t xml:space="preserve">Конкурс проводився у дистанційному режимі. Захист робіт проходив на платформі </w:t>
      </w:r>
      <w:proofErr w:type="spellStart"/>
      <w:r w:rsidRPr="00CB3396">
        <w:rPr>
          <w:sz w:val="28"/>
          <w:szCs w:val="28"/>
          <w:lang w:val="uk-UA"/>
        </w:rPr>
        <w:t>Zoom</w:t>
      </w:r>
      <w:proofErr w:type="spellEnd"/>
      <w:r w:rsidRPr="00CB3396">
        <w:rPr>
          <w:sz w:val="28"/>
          <w:szCs w:val="28"/>
          <w:lang w:val="uk-UA"/>
        </w:rPr>
        <w:t xml:space="preserve"> за графіком. Під час роботи секцій учасники уважно слухали доповіді своїх товаришів та задавали їм питання. </w:t>
      </w:r>
    </w:p>
    <w:p w:rsidR="00CB3396" w:rsidRPr="00CB3396" w:rsidRDefault="00CB3396" w:rsidP="00CB3396">
      <w:pPr>
        <w:ind w:firstLine="708"/>
        <w:jc w:val="both"/>
        <w:rPr>
          <w:sz w:val="28"/>
          <w:szCs w:val="28"/>
          <w:lang w:val="uk-UA"/>
        </w:rPr>
      </w:pPr>
      <w:r w:rsidRPr="00CB3396">
        <w:rPr>
          <w:sz w:val="28"/>
          <w:szCs w:val="28"/>
          <w:lang w:val="uk-UA"/>
        </w:rPr>
        <w:t>Аналіз участі закладів освіти міст і районів області у Конкурсі свідчить про зниження активності роботи з обдарован</w:t>
      </w:r>
      <w:r>
        <w:rPr>
          <w:sz w:val="28"/>
          <w:szCs w:val="28"/>
          <w:lang w:val="uk-UA"/>
        </w:rPr>
        <w:t xml:space="preserve">ою учнівською молоддю за напрямами </w:t>
      </w:r>
      <w:r w:rsidRPr="00CB3396">
        <w:rPr>
          <w:sz w:val="28"/>
          <w:szCs w:val="28"/>
          <w:lang w:val="uk-UA"/>
        </w:rPr>
        <w:t>“Ракетно-космічна техніка”, “Космічна біологія т</w:t>
      </w:r>
      <w:r>
        <w:rPr>
          <w:sz w:val="28"/>
          <w:szCs w:val="28"/>
          <w:lang w:val="uk-UA"/>
        </w:rPr>
        <w:t xml:space="preserve">а медицина”, “Історія розвитку </w:t>
      </w:r>
      <w:r w:rsidRPr="00CB3396">
        <w:rPr>
          <w:sz w:val="28"/>
          <w:szCs w:val="28"/>
          <w:lang w:val="uk-UA"/>
        </w:rPr>
        <w:t xml:space="preserve">авіації і космонавтики”, “Світ інформації: сучасність і майбутнє”. </w:t>
      </w:r>
      <w:r w:rsidRPr="00CB3396">
        <w:rPr>
          <w:sz w:val="28"/>
          <w:szCs w:val="28"/>
          <w:lang w:val="uk-UA"/>
        </w:rPr>
        <w:tab/>
      </w:r>
    </w:p>
    <w:p w:rsidR="00CB3396" w:rsidRPr="00CB3396" w:rsidRDefault="00CB3396" w:rsidP="00CB3396">
      <w:pPr>
        <w:ind w:firstLine="708"/>
        <w:jc w:val="both"/>
        <w:rPr>
          <w:sz w:val="28"/>
          <w:szCs w:val="28"/>
          <w:lang w:val="uk-UA"/>
        </w:rPr>
      </w:pPr>
      <w:r w:rsidRPr="00CB3396">
        <w:rPr>
          <w:sz w:val="28"/>
          <w:szCs w:val="28"/>
          <w:lang w:val="uk-UA"/>
        </w:rPr>
        <w:t>Для того, щоб зацікавити учнів до вивчення астрономії, підтримати їхні дослідницькі та творчі здіб</w:t>
      </w:r>
      <w:r>
        <w:rPr>
          <w:sz w:val="28"/>
          <w:szCs w:val="28"/>
          <w:lang w:val="uk-UA"/>
        </w:rPr>
        <w:t>ності, а також стимулювати</w:t>
      </w:r>
      <w:r w:rsidRPr="00CB3396">
        <w:rPr>
          <w:sz w:val="28"/>
          <w:szCs w:val="28"/>
          <w:lang w:val="uk-UA"/>
        </w:rPr>
        <w:t xml:space="preserve"> інтерес</w:t>
      </w:r>
      <w:r>
        <w:rPr>
          <w:sz w:val="28"/>
          <w:szCs w:val="28"/>
          <w:lang w:val="uk-UA"/>
        </w:rPr>
        <w:t xml:space="preserve"> вихованців до космосу та зірок у травні</w:t>
      </w:r>
      <w:r w:rsidRPr="00CB3396">
        <w:rPr>
          <w:sz w:val="28"/>
          <w:szCs w:val="28"/>
          <w:lang w:val="uk-UA"/>
        </w:rPr>
        <w:t xml:space="preserve"> 2024 року </w:t>
      </w:r>
      <w:r>
        <w:rPr>
          <w:sz w:val="28"/>
          <w:szCs w:val="28"/>
          <w:lang w:val="uk-UA"/>
        </w:rPr>
        <w:t xml:space="preserve">було </w:t>
      </w:r>
      <w:r w:rsidRPr="00CB3396">
        <w:rPr>
          <w:sz w:val="28"/>
          <w:szCs w:val="28"/>
          <w:lang w:val="uk-UA"/>
        </w:rPr>
        <w:t>проведен</w:t>
      </w:r>
      <w:r>
        <w:rPr>
          <w:sz w:val="28"/>
          <w:szCs w:val="28"/>
          <w:lang w:val="uk-UA"/>
        </w:rPr>
        <w:t>о обласний конкурс з астрономії</w:t>
      </w:r>
      <w:r w:rsidRPr="00CB3396">
        <w:rPr>
          <w:sz w:val="28"/>
          <w:szCs w:val="28"/>
          <w:lang w:val="uk-UA"/>
        </w:rPr>
        <w:t xml:space="preserve"> в рамках Віртуальної аерок</w:t>
      </w:r>
      <w:r>
        <w:rPr>
          <w:sz w:val="28"/>
          <w:szCs w:val="28"/>
          <w:lang w:val="uk-UA"/>
        </w:rPr>
        <w:t xml:space="preserve">осмічної школи в режимі онлайн. </w:t>
      </w:r>
      <w:r w:rsidRPr="00CB3396">
        <w:rPr>
          <w:sz w:val="28"/>
          <w:szCs w:val="28"/>
          <w:lang w:val="uk-UA"/>
        </w:rPr>
        <w:t xml:space="preserve">У конкурсі взяли участь здобувачі освіти закладів позашкільної та загальної середньої освіти з Дніпровської,  Кам’янської, Криворізької, Новомосковської міських територіальних громад;  </w:t>
      </w:r>
      <w:proofErr w:type="spellStart"/>
      <w:r w:rsidRPr="00CB3396">
        <w:rPr>
          <w:sz w:val="28"/>
          <w:szCs w:val="28"/>
          <w:lang w:val="uk-UA"/>
        </w:rPr>
        <w:t>Славгородської</w:t>
      </w:r>
      <w:proofErr w:type="spellEnd"/>
      <w:r w:rsidRPr="00CB3396">
        <w:rPr>
          <w:sz w:val="28"/>
          <w:szCs w:val="28"/>
          <w:lang w:val="uk-UA"/>
        </w:rPr>
        <w:t xml:space="preserve">  селищної територіальної громади </w:t>
      </w:r>
      <w:proofErr w:type="spellStart"/>
      <w:r w:rsidRPr="00CB3396">
        <w:rPr>
          <w:sz w:val="28"/>
          <w:szCs w:val="28"/>
          <w:lang w:val="uk-UA"/>
        </w:rPr>
        <w:t>Синельниківського</w:t>
      </w:r>
      <w:proofErr w:type="spellEnd"/>
      <w:r w:rsidRPr="00CB3396">
        <w:rPr>
          <w:sz w:val="28"/>
          <w:szCs w:val="28"/>
          <w:lang w:val="uk-UA"/>
        </w:rPr>
        <w:t xml:space="preserve"> району, Слобожанської та Обухівської селищних територіальних громад Дніпровського району, </w:t>
      </w:r>
      <w:proofErr w:type="spellStart"/>
      <w:r w:rsidRPr="00CB3396">
        <w:rPr>
          <w:sz w:val="28"/>
          <w:szCs w:val="28"/>
          <w:lang w:val="uk-UA"/>
        </w:rPr>
        <w:t>Новопільської</w:t>
      </w:r>
      <w:proofErr w:type="spellEnd"/>
      <w:r w:rsidRPr="00CB3396">
        <w:rPr>
          <w:sz w:val="28"/>
          <w:szCs w:val="28"/>
          <w:lang w:val="uk-UA"/>
        </w:rPr>
        <w:t xml:space="preserve"> сі</w:t>
      </w:r>
      <w:r>
        <w:rPr>
          <w:sz w:val="28"/>
          <w:szCs w:val="28"/>
          <w:lang w:val="uk-UA"/>
        </w:rPr>
        <w:t xml:space="preserve">льської територіальної громади </w:t>
      </w:r>
      <w:r w:rsidRPr="00CB3396">
        <w:rPr>
          <w:sz w:val="28"/>
          <w:szCs w:val="28"/>
          <w:lang w:val="uk-UA"/>
        </w:rPr>
        <w:t>Криворізького району.</w:t>
      </w:r>
    </w:p>
    <w:p w:rsidR="00CB3396" w:rsidRPr="00CB3396" w:rsidRDefault="00CB3396" w:rsidP="00CB3396">
      <w:pPr>
        <w:ind w:firstLine="708"/>
        <w:jc w:val="both"/>
        <w:rPr>
          <w:sz w:val="28"/>
          <w:szCs w:val="28"/>
          <w:lang w:val="uk-UA"/>
        </w:rPr>
      </w:pPr>
      <w:r w:rsidRPr="00CB3396">
        <w:rPr>
          <w:sz w:val="28"/>
          <w:szCs w:val="28"/>
          <w:lang w:val="uk-UA"/>
        </w:rPr>
        <w:t xml:space="preserve">Конкурс </w:t>
      </w:r>
      <w:proofErr w:type="spellStart"/>
      <w:r w:rsidRPr="00CB3396">
        <w:rPr>
          <w:sz w:val="28"/>
          <w:szCs w:val="28"/>
          <w:lang w:val="uk-UA"/>
        </w:rPr>
        <w:t>проведився</w:t>
      </w:r>
      <w:proofErr w:type="spellEnd"/>
      <w:r w:rsidRPr="00CB3396">
        <w:rPr>
          <w:sz w:val="28"/>
          <w:szCs w:val="28"/>
          <w:lang w:val="uk-UA"/>
        </w:rPr>
        <w:t xml:space="preserve"> у два етапи:</w:t>
      </w:r>
    </w:p>
    <w:p w:rsidR="00CB3396" w:rsidRPr="00CB3396" w:rsidRDefault="00CB3396" w:rsidP="00CB3396">
      <w:pPr>
        <w:ind w:firstLine="708"/>
        <w:jc w:val="both"/>
        <w:rPr>
          <w:sz w:val="28"/>
          <w:szCs w:val="28"/>
          <w:lang w:val="uk-UA"/>
        </w:rPr>
      </w:pPr>
      <w:r w:rsidRPr="00CB3396">
        <w:rPr>
          <w:sz w:val="28"/>
          <w:szCs w:val="28"/>
          <w:lang w:val="uk-UA"/>
        </w:rPr>
        <w:t>І-</w:t>
      </w:r>
      <w:proofErr w:type="spellStart"/>
      <w:r w:rsidRPr="00CB3396">
        <w:rPr>
          <w:sz w:val="28"/>
          <w:szCs w:val="28"/>
          <w:lang w:val="uk-UA"/>
        </w:rPr>
        <w:t>ий</w:t>
      </w:r>
      <w:proofErr w:type="spellEnd"/>
      <w:r w:rsidRPr="00CB3396">
        <w:rPr>
          <w:sz w:val="28"/>
          <w:szCs w:val="28"/>
          <w:lang w:val="uk-UA"/>
        </w:rPr>
        <w:t xml:space="preserve"> етап – заочний. Учасникам Конкурсу було </w:t>
      </w:r>
      <w:proofErr w:type="spellStart"/>
      <w:r w:rsidRPr="00CB3396">
        <w:rPr>
          <w:sz w:val="28"/>
          <w:szCs w:val="28"/>
          <w:lang w:val="uk-UA"/>
        </w:rPr>
        <w:t>запроновано</w:t>
      </w:r>
      <w:proofErr w:type="spellEnd"/>
      <w:r w:rsidRPr="00CB3396">
        <w:rPr>
          <w:sz w:val="28"/>
          <w:szCs w:val="28"/>
          <w:lang w:val="uk-UA"/>
        </w:rPr>
        <w:t xml:space="preserve"> вибрати тему проєкту, скласти план дослідження, записати тези творчої роботи та підготовити презентацію. </w:t>
      </w:r>
    </w:p>
    <w:p w:rsidR="00CB3396" w:rsidRPr="00CB3396" w:rsidRDefault="00CB3396" w:rsidP="00CB3396">
      <w:pPr>
        <w:ind w:firstLine="708"/>
        <w:jc w:val="both"/>
        <w:rPr>
          <w:sz w:val="28"/>
          <w:szCs w:val="28"/>
          <w:lang w:val="uk-UA"/>
        </w:rPr>
      </w:pPr>
      <w:r w:rsidRPr="00CB3396">
        <w:rPr>
          <w:sz w:val="28"/>
          <w:szCs w:val="28"/>
          <w:lang w:val="uk-UA"/>
        </w:rPr>
        <w:t>ІІ-</w:t>
      </w:r>
      <w:proofErr w:type="spellStart"/>
      <w:r w:rsidRPr="00CB3396">
        <w:rPr>
          <w:sz w:val="28"/>
          <w:szCs w:val="28"/>
          <w:lang w:val="uk-UA"/>
        </w:rPr>
        <w:t>ий</w:t>
      </w:r>
      <w:proofErr w:type="spellEnd"/>
      <w:r w:rsidRPr="00CB3396">
        <w:rPr>
          <w:sz w:val="28"/>
          <w:szCs w:val="28"/>
          <w:lang w:val="uk-UA"/>
        </w:rPr>
        <w:t xml:space="preserve"> етап – захист конкурсних проєктів в режимі онлайн.</w:t>
      </w:r>
    </w:p>
    <w:p w:rsidR="00CB3396" w:rsidRPr="00CB3396" w:rsidRDefault="00CB3396" w:rsidP="00CB3396">
      <w:pPr>
        <w:ind w:firstLine="708"/>
        <w:jc w:val="both"/>
        <w:rPr>
          <w:sz w:val="28"/>
          <w:szCs w:val="28"/>
          <w:lang w:val="uk-UA"/>
        </w:rPr>
      </w:pPr>
      <w:r w:rsidRPr="00CB3396">
        <w:rPr>
          <w:sz w:val="28"/>
          <w:szCs w:val="28"/>
          <w:lang w:val="uk-UA"/>
        </w:rPr>
        <w:t>На участь</w:t>
      </w:r>
      <w:r>
        <w:rPr>
          <w:sz w:val="28"/>
          <w:szCs w:val="28"/>
          <w:lang w:val="uk-UA"/>
        </w:rPr>
        <w:t xml:space="preserve"> у Конкурсі було зареєстровано 52</w:t>
      </w:r>
      <w:r w:rsidRPr="00CB3396">
        <w:rPr>
          <w:sz w:val="28"/>
          <w:szCs w:val="28"/>
          <w:lang w:val="uk-UA"/>
        </w:rPr>
        <w:t xml:space="preserve"> учасника. 29 конкурсанта представляли заклади загальної середньої освіти, 23 – </w:t>
      </w:r>
      <w:r>
        <w:rPr>
          <w:sz w:val="28"/>
          <w:szCs w:val="28"/>
          <w:lang w:val="uk-UA"/>
        </w:rPr>
        <w:t>заклади позашкільної освіти</w:t>
      </w:r>
      <w:r w:rsidRPr="00CB3396">
        <w:rPr>
          <w:sz w:val="28"/>
          <w:szCs w:val="28"/>
          <w:lang w:val="uk-UA"/>
        </w:rPr>
        <w:t>.</w:t>
      </w:r>
    </w:p>
    <w:p w:rsidR="00CB3396" w:rsidRPr="00CB3396" w:rsidRDefault="00CB3396" w:rsidP="00CB3396">
      <w:pPr>
        <w:ind w:firstLine="708"/>
        <w:jc w:val="both"/>
        <w:rPr>
          <w:sz w:val="28"/>
          <w:szCs w:val="28"/>
          <w:lang w:val="uk-UA"/>
        </w:rPr>
      </w:pPr>
      <w:r w:rsidRPr="00CB3396">
        <w:rPr>
          <w:sz w:val="28"/>
          <w:szCs w:val="28"/>
          <w:lang w:val="uk-UA"/>
        </w:rPr>
        <w:t>У конкурсі взяли участь вихованці  гуртків 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комунального закладу позашкільної освіти “Центр розвитку дітей та молоді “</w:t>
      </w:r>
      <w:proofErr w:type="spellStart"/>
      <w:r w:rsidRPr="00CB3396">
        <w:rPr>
          <w:sz w:val="28"/>
          <w:szCs w:val="28"/>
          <w:lang w:val="uk-UA"/>
        </w:rPr>
        <w:t>СтартУм</w:t>
      </w:r>
      <w:proofErr w:type="spellEnd"/>
      <w:r w:rsidRPr="00CB3396">
        <w:rPr>
          <w:sz w:val="28"/>
          <w:szCs w:val="28"/>
          <w:lang w:val="uk-UA"/>
        </w:rPr>
        <w:t>” Дніпровської міської ради, Центру позашкільної роботи міста Новомосковська.</w:t>
      </w:r>
    </w:p>
    <w:p w:rsidR="00CB3396" w:rsidRPr="00CB3396" w:rsidRDefault="00CB3396" w:rsidP="00CB3396">
      <w:pPr>
        <w:ind w:firstLine="708"/>
        <w:jc w:val="both"/>
        <w:rPr>
          <w:sz w:val="28"/>
          <w:szCs w:val="28"/>
          <w:lang w:val="uk-UA"/>
        </w:rPr>
      </w:pPr>
      <w:r>
        <w:rPr>
          <w:sz w:val="28"/>
          <w:szCs w:val="28"/>
          <w:lang w:val="uk-UA"/>
        </w:rPr>
        <w:t>Юні конкурсанти представляли свої роботи у ше</w:t>
      </w:r>
      <w:r w:rsidRPr="00CB3396">
        <w:rPr>
          <w:sz w:val="28"/>
          <w:szCs w:val="28"/>
          <w:lang w:val="uk-UA"/>
        </w:rPr>
        <w:t>сти розділах:</w:t>
      </w:r>
    </w:p>
    <w:p w:rsidR="00CB3396" w:rsidRPr="00CB3396" w:rsidRDefault="00CB3396" w:rsidP="00CB3396">
      <w:pPr>
        <w:ind w:firstLine="708"/>
        <w:jc w:val="both"/>
        <w:rPr>
          <w:sz w:val="28"/>
          <w:szCs w:val="28"/>
          <w:lang w:val="uk-UA"/>
        </w:rPr>
      </w:pPr>
      <w:r w:rsidRPr="00CB3396">
        <w:rPr>
          <w:sz w:val="28"/>
          <w:szCs w:val="28"/>
          <w:lang w:val="uk-UA"/>
        </w:rPr>
        <w:t>“Астрофізика”, “Зоряна астрономія та космологія”, “Космічні програми людства”, “Українці в космосі”, “Краса космосу”, “Небесна механіка”. До захисту своїх робіт журі допустило 31 конкурсанта. Найбільша кількість робіт подано у розділах “Космічні програми людства” – 13, “Краса космосу”– 12, “Українці в космосі”– 12 , “Астрофізика” – 7.</w:t>
      </w:r>
    </w:p>
    <w:p w:rsidR="00CB3396" w:rsidRPr="00CB3396" w:rsidRDefault="00CB3396" w:rsidP="00CB3396">
      <w:pPr>
        <w:ind w:firstLine="708"/>
        <w:jc w:val="both"/>
        <w:rPr>
          <w:sz w:val="28"/>
          <w:szCs w:val="28"/>
          <w:lang w:val="uk-UA"/>
        </w:rPr>
      </w:pPr>
      <w:r w:rsidRPr="00CB3396">
        <w:rPr>
          <w:sz w:val="28"/>
          <w:szCs w:val="28"/>
          <w:lang w:val="uk-UA"/>
        </w:rPr>
        <w:t>Всі конкурсанти були добре підготовлені, продемонстрували високий рівень розуміння обраної теми дослідження, доповіді лаконічні,  аргументовані висновки, в ході співбесіди вільно володіють тематикою своєї роботи.</w:t>
      </w:r>
    </w:p>
    <w:p w:rsidR="00CB3396" w:rsidRPr="00CB3396" w:rsidRDefault="00CB3396" w:rsidP="00CB3396">
      <w:pPr>
        <w:ind w:firstLine="708"/>
        <w:jc w:val="both"/>
        <w:rPr>
          <w:sz w:val="28"/>
          <w:szCs w:val="28"/>
          <w:lang w:val="uk-UA"/>
        </w:rPr>
      </w:pPr>
      <w:r>
        <w:rPr>
          <w:sz w:val="28"/>
          <w:szCs w:val="28"/>
          <w:lang w:val="uk-UA"/>
        </w:rPr>
        <w:t>Цікаві проєкти були</w:t>
      </w:r>
      <w:r w:rsidRPr="00CB3396">
        <w:rPr>
          <w:sz w:val="28"/>
          <w:szCs w:val="28"/>
          <w:lang w:val="uk-UA"/>
        </w:rPr>
        <w:t xml:space="preserve"> пред</w:t>
      </w:r>
      <w:r>
        <w:rPr>
          <w:sz w:val="28"/>
          <w:szCs w:val="28"/>
          <w:lang w:val="uk-UA"/>
        </w:rPr>
        <w:t>ставлені</w:t>
      </w:r>
      <w:r w:rsidRPr="00CB3396">
        <w:rPr>
          <w:sz w:val="28"/>
          <w:szCs w:val="28"/>
          <w:lang w:val="uk-UA"/>
        </w:rPr>
        <w:t xml:space="preserve"> в розділах “Астрофізика”, “Краса космосу” та “ Космічні програми людства”. </w:t>
      </w:r>
    </w:p>
    <w:p w:rsidR="00CB3396" w:rsidRDefault="00CB3396" w:rsidP="00CB3396">
      <w:pPr>
        <w:ind w:firstLine="708"/>
        <w:jc w:val="both"/>
        <w:rPr>
          <w:sz w:val="28"/>
          <w:szCs w:val="28"/>
          <w:lang w:val="uk-UA"/>
        </w:rPr>
      </w:pPr>
      <w:r w:rsidRPr="00CB3396">
        <w:rPr>
          <w:sz w:val="28"/>
          <w:szCs w:val="28"/>
          <w:lang w:val="uk-UA"/>
        </w:rPr>
        <w:t xml:space="preserve">На Конкурс було подано 13 робіт учнів початкової школи. Участь молодших школярів у конкурсі з астрономії не тільки дозволяє їм розвивати </w:t>
      </w:r>
      <w:r w:rsidRPr="00CB3396">
        <w:rPr>
          <w:sz w:val="28"/>
          <w:szCs w:val="28"/>
          <w:lang w:val="uk-UA"/>
        </w:rPr>
        <w:lastRenderedPageBreak/>
        <w:t xml:space="preserve">науковий та творчий потенціал, а й стимулює їхню цікавість до науки та </w:t>
      </w:r>
      <w:r>
        <w:rPr>
          <w:sz w:val="28"/>
          <w:szCs w:val="28"/>
          <w:lang w:val="uk-UA"/>
        </w:rPr>
        <w:t xml:space="preserve">дослідницької роботи. </w:t>
      </w:r>
    </w:p>
    <w:p w:rsidR="00CB3396" w:rsidRPr="00CB3396" w:rsidRDefault="00CB3396" w:rsidP="00CB3396">
      <w:pPr>
        <w:ind w:firstLine="708"/>
        <w:jc w:val="both"/>
        <w:rPr>
          <w:sz w:val="28"/>
          <w:szCs w:val="28"/>
          <w:lang w:val="uk-UA"/>
        </w:rPr>
      </w:pPr>
      <w:r w:rsidRPr="00CB3396">
        <w:rPr>
          <w:sz w:val="28"/>
          <w:szCs w:val="28"/>
          <w:lang w:val="uk-UA"/>
        </w:rPr>
        <w:t>З метою підвищення інтересу до творчої діяльності; інтенсифікації інтересу учнів до астрономії, аерофізики, історії розвитку космонавтики, космічних наукових досліджень, робототехніки; виявлення учнів, які мають хист та здібності до аерокосмічних досліджень протягом навчального року щомісячно проводились темати</w:t>
      </w:r>
      <w:r>
        <w:rPr>
          <w:sz w:val="28"/>
          <w:szCs w:val="28"/>
          <w:lang w:val="uk-UA"/>
        </w:rPr>
        <w:t xml:space="preserve">чні вебінари в рамках обласної </w:t>
      </w:r>
      <w:r w:rsidRPr="00CB3396">
        <w:rPr>
          <w:sz w:val="28"/>
          <w:szCs w:val="28"/>
          <w:lang w:val="uk-UA"/>
        </w:rPr>
        <w:t xml:space="preserve">Віртуальної аерокосмічної школи. </w:t>
      </w:r>
    </w:p>
    <w:p w:rsidR="00CB3396" w:rsidRPr="00CB3396" w:rsidRDefault="00CB3396" w:rsidP="00CB3396">
      <w:pPr>
        <w:ind w:firstLine="708"/>
        <w:jc w:val="both"/>
        <w:rPr>
          <w:sz w:val="28"/>
          <w:szCs w:val="28"/>
          <w:lang w:val="uk-UA"/>
        </w:rPr>
      </w:pPr>
      <w:r w:rsidRPr="00CB3396">
        <w:rPr>
          <w:sz w:val="28"/>
          <w:szCs w:val="28"/>
          <w:lang w:val="uk-UA"/>
        </w:rPr>
        <w:t>Активними учасниками вебінарів стали вчителі та учні закладів загальної середньої освіти, керівники гуртків позашкільних</w:t>
      </w:r>
      <w:r>
        <w:rPr>
          <w:sz w:val="28"/>
          <w:szCs w:val="28"/>
          <w:lang w:val="uk-UA"/>
        </w:rPr>
        <w:t xml:space="preserve"> навчальних закладів зі своїми </w:t>
      </w:r>
      <w:r w:rsidRPr="00CB3396">
        <w:rPr>
          <w:sz w:val="28"/>
          <w:szCs w:val="28"/>
          <w:lang w:val="uk-UA"/>
        </w:rPr>
        <w:t>вихованцями з міських територіальних громад Криворізької, Кам’янської, Новомосковської, Дніпровської,  Верхньодніпровської,  Нікопол</w:t>
      </w:r>
      <w:r>
        <w:rPr>
          <w:sz w:val="28"/>
          <w:szCs w:val="28"/>
          <w:lang w:val="uk-UA"/>
        </w:rPr>
        <w:t xml:space="preserve">ьської, Жовтоводської, а також </w:t>
      </w:r>
      <w:proofErr w:type="spellStart"/>
      <w:r w:rsidRPr="00CB3396">
        <w:rPr>
          <w:sz w:val="28"/>
          <w:szCs w:val="28"/>
          <w:lang w:val="uk-UA"/>
        </w:rPr>
        <w:t>Синельниківської</w:t>
      </w:r>
      <w:proofErr w:type="spellEnd"/>
      <w:r w:rsidRPr="00CB3396">
        <w:rPr>
          <w:sz w:val="28"/>
          <w:szCs w:val="28"/>
          <w:lang w:val="uk-UA"/>
        </w:rPr>
        <w:t xml:space="preserve"> та </w:t>
      </w:r>
      <w:proofErr w:type="spellStart"/>
      <w:r w:rsidRPr="00CB3396">
        <w:rPr>
          <w:sz w:val="28"/>
          <w:szCs w:val="28"/>
          <w:lang w:val="uk-UA"/>
        </w:rPr>
        <w:t>Ново</w:t>
      </w:r>
      <w:r>
        <w:rPr>
          <w:sz w:val="28"/>
          <w:szCs w:val="28"/>
          <w:lang w:val="uk-UA"/>
        </w:rPr>
        <w:t>піль</w:t>
      </w:r>
      <w:r w:rsidRPr="00CB3396">
        <w:rPr>
          <w:sz w:val="28"/>
          <w:szCs w:val="28"/>
          <w:lang w:val="uk-UA"/>
        </w:rPr>
        <w:t>ської</w:t>
      </w:r>
      <w:proofErr w:type="spellEnd"/>
      <w:r w:rsidRPr="00CB3396">
        <w:rPr>
          <w:sz w:val="28"/>
          <w:szCs w:val="28"/>
          <w:lang w:val="uk-UA"/>
        </w:rPr>
        <w:t xml:space="preserve"> селищних рад. </w:t>
      </w:r>
    </w:p>
    <w:p w:rsidR="00CB3396" w:rsidRPr="00CB3396" w:rsidRDefault="00CB3396" w:rsidP="007D45DE">
      <w:pPr>
        <w:ind w:firstLine="708"/>
        <w:jc w:val="both"/>
        <w:rPr>
          <w:sz w:val="28"/>
          <w:szCs w:val="28"/>
          <w:lang w:val="uk-UA"/>
        </w:rPr>
      </w:pPr>
      <w:r w:rsidRPr="00CB3396">
        <w:rPr>
          <w:sz w:val="28"/>
          <w:szCs w:val="28"/>
          <w:lang w:val="uk-UA"/>
        </w:rPr>
        <w:t>Щоміс</w:t>
      </w:r>
      <w:r w:rsidR="007D45DE">
        <w:rPr>
          <w:sz w:val="28"/>
          <w:szCs w:val="28"/>
          <w:lang w:val="uk-UA"/>
        </w:rPr>
        <w:t xml:space="preserve">яця педагоги Центру </w:t>
      </w:r>
      <w:proofErr w:type="spellStart"/>
      <w:r w:rsidR="007D45DE">
        <w:rPr>
          <w:sz w:val="28"/>
          <w:szCs w:val="28"/>
          <w:lang w:val="uk-UA"/>
        </w:rPr>
        <w:t>Шевцов</w:t>
      </w:r>
      <w:proofErr w:type="spellEnd"/>
      <w:r w:rsidR="007D45DE">
        <w:rPr>
          <w:sz w:val="28"/>
          <w:szCs w:val="28"/>
          <w:lang w:val="uk-UA"/>
        </w:rPr>
        <w:t xml:space="preserve"> В.Ю,</w:t>
      </w:r>
      <w:r w:rsidRPr="00CB3396">
        <w:rPr>
          <w:sz w:val="28"/>
          <w:szCs w:val="28"/>
          <w:lang w:val="uk-UA"/>
        </w:rPr>
        <w:t xml:space="preserve"> Нікіфорова Т.І., Федоренко І.В., </w:t>
      </w:r>
      <w:proofErr w:type="spellStart"/>
      <w:r w:rsidRPr="00CB3396">
        <w:rPr>
          <w:sz w:val="28"/>
          <w:szCs w:val="28"/>
          <w:lang w:val="uk-UA"/>
        </w:rPr>
        <w:t>Мізіченко</w:t>
      </w:r>
      <w:proofErr w:type="spellEnd"/>
      <w:r w:rsidRPr="00CB3396">
        <w:rPr>
          <w:sz w:val="28"/>
          <w:szCs w:val="28"/>
          <w:lang w:val="uk-UA"/>
        </w:rPr>
        <w:t xml:space="preserve"> Т.М., Янченко В.М., </w:t>
      </w:r>
      <w:proofErr w:type="spellStart"/>
      <w:r w:rsidRPr="00CB3396">
        <w:rPr>
          <w:sz w:val="28"/>
          <w:szCs w:val="28"/>
          <w:lang w:val="uk-UA"/>
        </w:rPr>
        <w:t>Сахно</w:t>
      </w:r>
      <w:proofErr w:type="spellEnd"/>
      <w:r w:rsidRPr="00CB3396">
        <w:rPr>
          <w:sz w:val="28"/>
          <w:szCs w:val="28"/>
          <w:lang w:val="uk-UA"/>
        </w:rPr>
        <w:t xml:space="preserve"> О.А., Сушко Т.В., проводили лекції для учнів області</w:t>
      </w:r>
      <w:r w:rsidR="007D45DE">
        <w:rPr>
          <w:sz w:val="28"/>
          <w:szCs w:val="28"/>
          <w:lang w:val="uk-UA"/>
        </w:rPr>
        <w:t>. П</w:t>
      </w:r>
      <w:r w:rsidRPr="00CB3396">
        <w:rPr>
          <w:sz w:val="28"/>
          <w:szCs w:val="28"/>
          <w:lang w:val="uk-UA"/>
        </w:rPr>
        <w:t>ід час вебінарів</w:t>
      </w:r>
      <w:r w:rsidR="007D45DE">
        <w:rPr>
          <w:sz w:val="28"/>
          <w:szCs w:val="28"/>
          <w:lang w:val="uk-UA"/>
        </w:rPr>
        <w:t xml:space="preserve"> за науково-технічною тематикою було проведено</w:t>
      </w:r>
      <w:r w:rsidRPr="00CB3396">
        <w:rPr>
          <w:sz w:val="28"/>
          <w:szCs w:val="28"/>
          <w:lang w:val="uk-UA"/>
        </w:rPr>
        <w:t xml:space="preserve"> тематич</w:t>
      </w:r>
      <w:r w:rsidR="007D45DE">
        <w:rPr>
          <w:sz w:val="28"/>
          <w:szCs w:val="28"/>
          <w:lang w:val="uk-UA"/>
        </w:rPr>
        <w:t>ні відеолекції. Тематика лекцій була цікава, різноманітна та інформаційно насичена. Це :</w:t>
      </w:r>
    </w:p>
    <w:p w:rsidR="007D45DE" w:rsidRDefault="00CB3396" w:rsidP="007D45DE">
      <w:pPr>
        <w:pStyle w:val="af3"/>
        <w:numPr>
          <w:ilvl w:val="0"/>
          <w:numId w:val="15"/>
        </w:numPr>
        <w:jc w:val="both"/>
        <w:rPr>
          <w:sz w:val="28"/>
          <w:szCs w:val="28"/>
          <w:lang w:val="uk-UA"/>
        </w:rPr>
      </w:pPr>
      <w:r w:rsidRPr="007D45DE">
        <w:rPr>
          <w:sz w:val="28"/>
          <w:szCs w:val="28"/>
          <w:lang w:val="uk-UA"/>
        </w:rPr>
        <w:t>“Ко</w:t>
      </w:r>
      <w:r w:rsidR="007D45DE" w:rsidRPr="007D45DE">
        <w:rPr>
          <w:sz w:val="28"/>
          <w:szCs w:val="28"/>
          <w:lang w:val="uk-UA"/>
        </w:rPr>
        <w:t>смічна розвідка – як це працює”, автор</w:t>
      </w:r>
      <w:r w:rsidR="007D45DE">
        <w:rPr>
          <w:sz w:val="28"/>
          <w:szCs w:val="28"/>
          <w:lang w:val="uk-UA"/>
        </w:rPr>
        <w:t>ка</w:t>
      </w:r>
      <w:r w:rsidR="007D45DE" w:rsidRPr="007D45DE">
        <w:rPr>
          <w:sz w:val="28"/>
          <w:szCs w:val="28"/>
          <w:lang w:val="uk-UA"/>
        </w:rPr>
        <w:t xml:space="preserve"> </w:t>
      </w:r>
      <w:r w:rsidRPr="007D45DE">
        <w:rPr>
          <w:sz w:val="28"/>
          <w:szCs w:val="28"/>
          <w:lang w:val="uk-UA"/>
        </w:rPr>
        <w:t>Нікіфорова Тетяна Іванівна – виконувач обов’язки директора Комунальної установи “Центр професійного розвитку “Освітня траєкторія” Дніпровської міської ради</w:t>
      </w:r>
      <w:r w:rsidR="007D45DE">
        <w:rPr>
          <w:sz w:val="28"/>
          <w:szCs w:val="28"/>
          <w:lang w:val="uk-UA"/>
        </w:rPr>
        <w:t xml:space="preserve">, керівник гуртка </w:t>
      </w:r>
      <w:r w:rsidR="007D45DE" w:rsidRPr="007D45DE">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w:t>
      </w:r>
      <w:r w:rsidR="007D45DE">
        <w:rPr>
          <w:sz w:val="28"/>
          <w:szCs w:val="28"/>
          <w:lang w:val="uk-UA"/>
        </w:rPr>
        <w:t>ніпропетровської обласної ради”</w:t>
      </w:r>
      <w:r w:rsidR="007D45DE" w:rsidRPr="007D45DE">
        <w:rPr>
          <w:sz w:val="28"/>
          <w:szCs w:val="28"/>
          <w:lang w:val="uk-UA"/>
        </w:rPr>
        <w:t>;</w:t>
      </w:r>
    </w:p>
    <w:p w:rsidR="00CB3396" w:rsidRDefault="00CB3396" w:rsidP="007D45DE">
      <w:pPr>
        <w:pStyle w:val="af3"/>
        <w:numPr>
          <w:ilvl w:val="0"/>
          <w:numId w:val="15"/>
        </w:numPr>
        <w:jc w:val="both"/>
        <w:rPr>
          <w:sz w:val="28"/>
          <w:szCs w:val="28"/>
          <w:lang w:val="uk-UA"/>
        </w:rPr>
      </w:pPr>
      <w:r w:rsidRPr="007D45DE">
        <w:rPr>
          <w:sz w:val="28"/>
          <w:szCs w:val="28"/>
          <w:lang w:val="uk-UA"/>
        </w:rPr>
        <w:t>“Подорож Сонячною</w:t>
      </w:r>
      <w:r w:rsidR="007D45DE">
        <w:rPr>
          <w:sz w:val="28"/>
          <w:szCs w:val="28"/>
          <w:lang w:val="uk-UA"/>
        </w:rPr>
        <w:t xml:space="preserve"> системою”, </w:t>
      </w:r>
      <w:r w:rsidRPr="007D45DE">
        <w:rPr>
          <w:sz w:val="28"/>
          <w:szCs w:val="28"/>
          <w:lang w:val="uk-UA"/>
        </w:rPr>
        <w:t>“Закон збереження, про який не говорять в школі”</w:t>
      </w:r>
      <w:r w:rsidRPr="007D45DE">
        <w:rPr>
          <w:sz w:val="28"/>
          <w:szCs w:val="28"/>
          <w:lang w:val="uk-UA"/>
        </w:rPr>
        <w:tab/>
      </w:r>
      <w:r w:rsidR="007D45DE">
        <w:rPr>
          <w:sz w:val="28"/>
          <w:szCs w:val="28"/>
          <w:lang w:val="uk-UA"/>
        </w:rPr>
        <w:t xml:space="preserve">, автор </w:t>
      </w:r>
      <w:proofErr w:type="spellStart"/>
      <w:r w:rsidR="007D45DE">
        <w:rPr>
          <w:sz w:val="28"/>
          <w:szCs w:val="28"/>
          <w:lang w:val="uk-UA"/>
        </w:rPr>
        <w:t>Шевцов</w:t>
      </w:r>
      <w:proofErr w:type="spellEnd"/>
      <w:r w:rsidR="007D45DE">
        <w:rPr>
          <w:sz w:val="28"/>
          <w:szCs w:val="28"/>
          <w:lang w:val="uk-UA"/>
        </w:rPr>
        <w:t xml:space="preserve"> Василь Юхимович – </w:t>
      </w:r>
      <w:r w:rsidRPr="007D45DE">
        <w:rPr>
          <w:sz w:val="28"/>
          <w:szCs w:val="28"/>
          <w:lang w:val="uk-UA"/>
        </w:rPr>
        <w:t xml:space="preserve">доцент Дніпропетровського національного університету ім. Олеся Гончара, керівник аерокосмічного гуртка </w:t>
      </w:r>
      <w:r w:rsidR="007D45DE" w:rsidRPr="007D45DE">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w:t>
      </w:r>
      <w:r w:rsidR="007D45DE">
        <w:rPr>
          <w:sz w:val="28"/>
          <w:szCs w:val="28"/>
          <w:lang w:val="uk-UA"/>
        </w:rPr>
        <w:t>;</w:t>
      </w:r>
    </w:p>
    <w:p w:rsidR="00CB3396" w:rsidRDefault="00CB3396" w:rsidP="007D45DE">
      <w:pPr>
        <w:pStyle w:val="af3"/>
        <w:numPr>
          <w:ilvl w:val="0"/>
          <w:numId w:val="15"/>
        </w:numPr>
        <w:jc w:val="both"/>
        <w:rPr>
          <w:sz w:val="28"/>
          <w:szCs w:val="28"/>
          <w:lang w:val="uk-UA"/>
        </w:rPr>
      </w:pPr>
      <w:r w:rsidRPr="007D45DE">
        <w:rPr>
          <w:sz w:val="28"/>
          <w:szCs w:val="28"/>
          <w:lang w:val="uk-UA"/>
        </w:rPr>
        <w:t xml:space="preserve">“Цікаві </w:t>
      </w:r>
      <w:r w:rsidR="007D45DE">
        <w:rPr>
          <w:sz w:val="28"/>
          <w:szCs w:val="28"/>
          <w:lang w:val="uk-UA"/>
        </w:rPr>
        <w:t xml:space="preserve">питання з математики та фізики”, </w:t>
      </w:r>
      <w:r w:rsidRPr="007D45DE">
        <w:rPr>
          <w:sz w:val="28"/>
          <w:szCs w:val="28"/>
          <w:lang w:val="uk-UA"/>
        </w:rPr>
        <w:t>“Український космос в к</w:t>
      </w:r>
      <w:r w:rsidR="007D45DE">
        <w:rPr>
          <w:sz w:val="28"/>
          <w:szCs w:val="28"/>
          <w:lang w:val="uk-UA"/>
        </w:rPr>
        <w:t xml:space="preserve">артинах художника Олега Шуляка”, авторка </w:t>
      </w:r>
      <w:proofErr w:type="spellStart"/>
      <w:r w:rsidR="007D45DE">
        <w:rPr>
          <w:sz w:val="28"/>
          <w:szCs w:val="28"/>
          <w:lang w:val="uk-UA"/>
        </w:rPr>
        <w:t>Мізи</w:t>
      </w:r>
      <w:r w:rsidRPr="007D45DE">
        <w:rPr>
          <w:sz w:val="28"/>
          <w:szCs w:val="28"/>
          <w:lang w:val="uk-UA"/>
        </w:rPr>
        <w:t>ченко</w:t>
      </w:r>
      <w:proofErr w:type="spellEnd"/>
      <w:r w:rsidRPr="007D45DE">
        <w:rPr>
          <w:sz w:val="28"/>
          <w:szCs w:val="28"/>
          <w:lang w:val="uk-UA"/>
        </w:rPr>
        <w:t xml:space="preserve"> Тетяна Михайлівна – керівник астрономічного гуртка </w:t>
      </w:r>
      <w:r w:rsidR="007D45DE" w:rsidRPr="007D45DE">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w:t>
      </w:r>
    </w:p>
    <w:p w:rsidR="00CB3396" w:rsidRDefault="00CB3396" w:rsidP="007D45DE">
      <w:pPr>
        <w:pStyle w:val="af3"/>
        <w:numPr>
          <w:ilvl w:val="0"/>
          <w:numId w:val="15"/>
        </w:numPr>
        <w:jc w:val="both"/>
        <w:rPr>
          <w:sz w:val="28"/>
          <w:szCs w:val="28"/>
          <w:lang w:val="uk-UA"/>
        </w:rPr>
      </w:pPr>
      <w:r w:rsidRPr="007D45DE">
        <w:rPr>
          <w:sz w:val="28"/>
          <w:szCs w:val="28"/>
          <w:lang w:val="uk-UA"/>
        </w:rPr>
        <w:t xml:space="preserve">“Місія </w:t>
      </w:r>
      <w:proofErr w:type="spellStart"/>
      <w:r w:rsidRPr="007D45DE">
        <w:rPr>
          <w:sz w:val="28"/>
          <w:szCs w:val="28"/>
          <w:lang w:val="uk-UA"/>
        </w:rPr>
        <w:t>Asteroid</w:t>
      </w:r>
      <w:proofErr w:type="spellEnd"/>
      <w:r w:rsidRPr="007D45DE">
        <w:rPr>
          <w:sz w:val="28"/>
          <w:szCs w:val="28"/>
          <w:lang w:val="uk-UA"/>
        </w:rPr>
        <w:t xml:space="preserve"> </w:t>
      </w:r>
      <w:proofErr w:type="spellStart"/>
      <w:r w:rsidRPr="007D45DE">
        <w:rPr>
          <w:sz w:val="28"/>
          <w:szCs w:val="28"/>
          <w:lang w:val="uk-UA"/>
        </w:rPr>
        <w:t>Impact</w:t>
      </w:r>
      <w:proofErr w:type="spellEnd"/>
      <w:r w:rsidRPr="007D45DE">
        <w:rPr>
          <w:sz w:val="28"/>
          <w:szCs w:val="28"/>
          <w:lang w:val="uk-UA"/>
        </w:rPr>
        <w:t xml:space="preserve"> </w:t>
      </w:r>
      <w:r w:rsidR="007D45DE">
        <w:rPr>
          <w:sz w:val="28"/>
          <w:szCs w:val="28"/>
          <w:lang w:val="uk-UA"/>
        </w:rPr>
        <w:t xml:space="preserve">&amp; </w:t>
      </w:r>
      <w:proofErr w:type="spellStart"/>
      <w:r w:rsidR="007D45DE">
        <w:rPr>
          <w:sz w:val="28"/>
          <w:szCs w:val="28"/>
          <w:lang w:val="uk-UA"/>
        </w:rPr>
        <w:t>Deflection</w:t>
      </w:r>
      <w:proofErr w:type="spellEnd"/>
      <w:r w:rsidR="007D45DE">
        <w:rPr>
          <w:sz w:val="28"/>
          <w:szCs w:val="28"/>
          <w:lang w:val="uk-UA"/>
        </w:rPr>
        <w:t xml:space="preserve"> </w:t>
      </w:r>
      <w:proofErr w:type="spellStart"/>
      <w:r w:rsidR="007D45DE">
        <w:rPr>
          <w:sz w:val="28"/>
          <w:szCs w:val="28"/>
          <w:lang w:val="uk-UA"/>
        </w:rPr>
        <w:t>Assessment</w:t>
      </w:r>
      <w:proofErr w:type="spellEnd"/>
      <w:r w:rsidR="007D45DE">
        <w:rPr>
          <w:sz w:val="28"/>
          <w:szCs w:val="28"/>
          <w:lang w:val="uk-UA"/>
        </w:rPr>
        <w:t xml:space="preserve"> (AIDA)”, “Роботи </w:t>
      </w:r>
      <w:r w:rsidRPr="007D45DE">
        <w:rPr>
          <w:sz w:val="28"/>
          <w:szCs w:val="28"/>
          <w:lang w:val="uk-UA"/>
        </w:rPr>
        <w:t>д</w:t>
      </w:r>
      <w:r w:rsidR="007D45DE">
        <w:rPr>
          <w:sz w:val="28"/>
          <w:szCs w:val="28"/>
          <w:lang w:val="uk-UA"/>
        </w:rPr>
        <w:t xml:space="preserve">ослідники планет та астероїдів”, </w:t>
      </w:r>
      <w:r w:rsidR="007D45DE" w:rsidRPr="007D45DE">
        <w:rPr>
          <w:sz w:val="28"/>
          <w:szCs w:val="28"/>
          <w:lang w:val="uk-UA"/>
        </w:rPr>
        <w:t>“</w:t>
      </w:r>
      <w:proofErr w:type="spellStart"/>
      <w:r w:rsidR="007D45DE" w:rsidRPr="007D45DE">
        <w:rPr>
          <w:sz w:val="28"/>
          <w:szCs w:val="28"/>
          <w:lang w:val="uk-UA"/>
        </w:rPr>
        <w:t>Робору</w:t>
      </w:r>
      <w:r w:rsidR="007D45DE">
        <w:rPr>
          <w:sz w:val="28"/>
          <w:szCs w:val="28"/>
          <w:lang w:val="uk-UA"/>
        </w:rPr>
        <w:t>ка</w:t>
      </w:r>
      <w:proofErr w:type="spellEnd"/>
      <w:r w:rsidR="007D45DE">
        <w:rPr>
          <w:sz w:val="28"/>
          <w:szCs w:val="28"/>
          <w:lang w:val="uk-UA"/>
        </w:rPr>
        <w:t xml:space="preserve"> марсоходу”, авторка </w:t>
      </w:r>
      <w:proofErr w:type="spellStart"/>
      <w:r w:rsidRPr="007D45DE">
        <w:rPr>
          <w:sz w:val="28"/>
          <w:szCs w:val="28"/>
          <w:lang w:val="uk-UA"/>
        </w:rPr>
        <w:t>Сахно</w:t>
      </w:r>
      <w:proofErr w:type="spellEnd"/>
      <w:r w:rsidRPr="007D45DE">
        <w:rPr>
          <w:sz w:val="28"/>
          <w:szCs w:val="28"/>
          <w:lang w:val="uk-UA"/>
        </w:rPr>
        <w:t xml:space="preserve"> Олександра Анатоліївна – керівник гуртка з робототехніки</w:t>
      </w:r>
      <w:r w:rsidR="007D45DE">
        <w:rPr>
          <w:sz w:val="28"/>
          <w:szCs w:val="28"/>
          <w:lang w:val="uk-UA"/>
        </w:rPr>
        <w:t xml:space="preserve"> комунального закладу позашкільної освіти</w:t>
      </w:r>
      <w:r w:rsidRPr="007D45DE">
        <w:rPr>
          <w:sz w:val="28"/>
          <w:szCs w:val="28"/>
          <w:lang w:val="uk-UA"/>
        </w:rPr>
        <w:t xml:space="preserve"> </w:t>
      </w:r>
      <w:r w:rsidR="007D45DE">
        <w:rPr>
          <w:sz w:val="28"/>
          <w:szCs w:val="28"/>
          <w:lang w:val="uk-UA"/>
        </w:rPr>
        <w:t>“Дніпропетровський обласний центр</w:t>
      </w:r>
      <w:r w:rsidRPr="007D45DE">
        <w:rPr>
          <w:sz w:val="28"/>
          <w:szCs w:val="28"/>
          <w:lang w:val="uk-UA"/>
        </w:rPr>
        <w:t xml:space="preserve"> науково-технічної творчості та інформаційних технологій учнівської молоді</w:t>
      </w:r>
      <w:r w:rsidR="007D45DE">
        <w:rPr>
          <w:sz w:val="28"/>
          <w:szCs w:val="28"/>
          <w:lang w:val="uk-UA"/>
        </w:rPr>
        <w:t>” Дніпропетровської обласної ради”;</w:t>
      </w:r>
    </w:p>
    <w:p w:rsidR="007D45DE" w:rsidRDefault="00CB3396" w:rsidP="007D45DE">
      <w:pPr>
        <w:pStyle w:val="af3"/>
        <w:numPr>
          <w:ilvl w:val="0"/>
          <w:numId w:val="15"/>
        </w:numPr>
        <w:jc w:val="both"/>
        <w:rPr>
          <w:sz w:val="28"/>
          <w:szCs w:val="28"/>
          <w:lang w:val="uk-UA"/>
        </w:rPr>
      </w:pPr>
      <w:r w:rsidRPr="007D45DE">
        <w:rPr>
          <w:sz w:val="28"/>
          <w:szCs w:val="28"/>
          <w:lang w:val="uk-UA"/>
        </w:rPr>
        <w:t>“Стрес – як ресурс”</w:t>
      </w:r>
      <w:r w:rsidR="007D45DE">
        <w:rPr>
          <w:sz w:val="28"/>
          <w:szCs w:val="28"/>
          <w:lang w:val="uk-UA"/>
        </w:rPr>
        <w:t xml:space="preserve">, </w:t>
      </w:r>
      <w:r w:rsidR="007D45DE" w:rsidRPr="007D45DE">
        <w:rPr>
          <w:sz w:val="28"/>
          <w:szCs w:val="28"/>
          <w:lang w:val="uk-UA"/>
        </w:rPr>
        <w:t xml:space="preserve">“Як позбутися тривожності та звільнити місце для </w:t>
      </w:r>
      <w:proofErr w:type="spellStart"/>
      <w:r w:rsidR="007D45DE" w:rsidRPr="007D45DE">
        <w:rPr>
          <w:sz w:val="28"/>
          <w:szCs w:val="28"/>
          <w:lang w:val="uk-UA"/>
        </w:rPr>
        <w:t>приємностей</w:t>
      </w:r>
      <w:proofErr w:type="spellEnd"/>
      <w:r w:rsidR="007D45DE" w:rsidRPr="007D45DE">
        <w:rPr>
          <w:sz w:val="28"/>
          <w:szCs w:val="28"/>
          <w:lang w:val="uk-UA"/>
        </w:rPr>
        <w:t>”</w:t>
      </w:r>
      <w:r w:rsidR="007D45DE">
        <w:rPr>
          <w:sz w:val="28"/>
          <w:szCs w:val="28"/>
          <w:lang w:val="uk-UA"/>
        </w:rPr>
        <w:t xml:space="preserve">, авторка </w:t>
      </w:r>
      <w:r w:rsidRPr="007D45DE">
        <w:rPr>
          <w:sz w:val="28"/>
          <w:szCs w:val="28"/>
          <w:lang w:val="uk-UA"/>
        </w:rPr>
        <w:t xml:space="preserve">Янченко Валентина Миколаївна – керівник гуртка </w:t>
      </w:r>
      <w:r w:rsidRPr="007D45DE">
        <w:rPr>
          <w:sz w:val="28"/>
          <w:szCs w:val="28"/>
          <w:lang w:val="uk-UA"/>
        </w:rPr>
        <w:lastRenderedPageBreak/>
        <w:t xml:space="preserve">“Юний психолог” </w:t>
      </w:r>
      <w:r w:rsidR="007D45DE" w:rsidRPr="007D45DE">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w:t>
      </w:r>
    </w:p>
    <w:p w:rsidR="00CB3396" w:rsidRDefault="007D45DE" w:rsidP="007D45DE">
      <w:pPr>
        <w:pStyle w:val="af3"/>
        <w:ind w:left="360"/>
        <w:jc w:val="both"/>
        <w:rPr>
          <w:sz w:val="28"/>
          <w:szCs w:val="28"/>
          <w:lang w:val="uk-UA"/>
        </w:rPr>
      </w:pPr>
      <w:r>
        <w:rPr>
          <w:sz w:val="28"/>
          <w:szCs w:val="28"/>
          <w:lang w:val="uk-UA"/>
        </w:rPr>
        <w:t>Було проведено ряд майстер-класів:</w:t>
      </w:r>
    </w:p>
    <w:p w:rsidR="00CB3396" w:rsidRDefault="00CB3396" w:rsidP="007D45DE">
      <w:pPr>
        <w:pStyle w:val="af3"/>
        <w:numPr>
          <w:ilvl w:val="0"/>
          <w:numId w:val="15"/>
        </w:numPr>
        <w:jc w:val="both"/>
        <w:rPr>
          <w:sz w:val="28"/>
          <w:szCs w:val="28"/>
          <w:lang w:val="uk-UA"/>
        </w:rPr>
      </w:pPr>
      <w:r w:rsidRPr="007D45DE">
        <w:rPr>
          <w:sz w:val="28"/>
          <w:szCs w:val="28"/>
          <w:lang w:val="uk-UA"/>
        </w:rPr>
        <w:t>Ли</w:t>
      </w:r>
      <w:r w:rsidR="007D45DE">
        <w:rPr>
          <w:sz w:val="28"/>
          <w:szCs w:val="28"/>
          <w:lang w:val="uk-UA"/>
        </w:rPr>
        <w:t xml:space="preserve">стівка </w:t>
      </w:r>
      <w:proofErr w:type="spellStart"/>
      <w:r w:rsidR="007D45DE">
        <w:rPr>
          <w:sz w:val="28"/>
          <w:szCs w:val="28"/>
          <w:lang w:val="uk-UA"/>
        </w:rPr>
        <w:t>pop-up</w:t>
      </w:r>
      <w:proofErr w:type="spellEnd"/>
      <w:r w:rsidR="007D45DE">
        <w:rPr>
          <w:sz w:val="28"/>
          <w:szCs w:val="28"/>
          <w:lang w:val="uk-UA"/>
        </w:rPr>
        <w:t xml:space="preserve"> “</w:t>
      </w:r>
      <w:proofErr w:type="spellStart"/>
      <w:r w:rsidR="007D45DE">
        <w:rPr>
          <w:sz w:val="28"/>
          <w:szCs w:val="28"/>
          <w:lang w:val="uk-UA"/>
        </w:rPr>
        <w:t>Cонячна</w:t>
      </w:r>
      <w:proofErr w:type="spellEnd"/>
      <w:r w:rsidR="007D45DE">
        <w:rPr>
          <w:sz w:val="28"/>
          <w:szCs w:val="28"/>
          <w:lang w:val="uk-UA"/>
        </w:rPr>
        <w:t xml:space="preserve"> система”, авторка </w:t>
      </w:r>
      <w:r w:rsidRPr="007D45DE">
        <w:rPr>
          <w:sz w:val="28"/>
          <w:szCs w:val="28"/>
          <w:lang w:val="uk-UA"/>
        </w:rPr>
        <w:t xml:space="preserve">Сушко Тетяна Володимирівна – керівник гуртка початково-технічного моделювання </w:t>
      </w:r>
      <w:r w:rsidR="007D45DE" w:rsidRPr="007D45DE">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w:t>
      </w:r>
      <w:r w:rsidR="007D45DE">
        <w:rPr>
          <w:sz w:val="28"/>
          <w:szCs w:val="28"/>
          <w:lang w:val="uk-UA"/>
        </w:rPr>
        <w:t>ніпропетровської обласної ради”;</w:t>
      </w:r>
    </w:p>
    <w:p w:rsidR="00CB3396" w:rsidRDefault="00CB3396" w:rsidP="007D45DE">
      <w:pPr>
        <w:pStyle w:val="af3"/>
        <w:numPr>
          <w:ilvl w:val="0"/>
          <w:numId w:val="15"/>
        </w:numPr>
        <w:jc w:val="both"/>
        <w:rPr>
          <w:sz w:val="28"/>
          <w:szCs w:val="28"/>
          <w:lang w:val="uk-UA"/>
        </w:rPr>
      </w:pPr>
      <w:r w:rsidRPr="007D45DE">
        <w:rPr>
          <w:sz w:val="28"/>
          <w:szCs w:val="28"/>
          <w:lang w:val="uk-UA"/>
        </w:rPr>
        <w:t>“Рухаємо предмети за допомогою</w:t>
      </w:r>
      <w:r w:rsidR="007D45DE">
        <w:rPr>
          <w:sz w:val="28"/>
          <w:szCs w:val="28"/>
          <w:lang w:val="uk-UA"/>
        </w:rPr>
        <w:t xml:space="preserve"> сили тертя. Механічна іграшка”, </w:t>
      </w:r>
      <w:r w:rsidRPr="007D45DE">
        <w:rPr>
          <w:sz w:val="28"/>
          <w:szCs w:val="28"/>
          <w:lang w:val="uk-UA"/>
        </w:rPr>
        <w:t>“Проблеми генерації енергі</w:t>
      </w:r>
      <w:r w:rsidR="007D45DE">
        <w:rPr>
          <w:sz w:val="28"/>
          <w:szCs w:val="28"/>
          <w:lang w:val="uk-UA"/>
        </w:rPr>
        <w:t xml:space="preserve">ї в колоніях та інших планетах”, авторка </w:t>
      </w:r>
      <w:r w:rsidRPr="007D45DE">
        <w:rPr>
          <w:sz w:val="28"/>
          <w:szCs w:val="28"/>
          <w:lang w:val="uk-UA"/>
        </w:rPr>
        <w:t xml:space="preserve">Петрова Юлія Володимирівна – керівник гуртка з робототехніки </w:t>
      </w:r>
      <w:r w:rsidR="007D45DE" w:rsidRPr="007D45DE">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w:t>
      </w:r>
      <w:r w:rsidR="007D45DE">
        <w:rPr>
          <w:sz w:val="28"/>
          <w:szCs w:val="28"/>
          <w:lang w:val="uk-UA"/>
        </w:rPr>
        <w:t>ніпропетровської обласної ради”;</w:t>
      </w:r>
    </w:p>
    <w:p w:rsidR="00CB3396" w:rsidRPr="004A3F8A" w:rsidRDefault="00CB3396" w:rsidP="004A3F8A">
      <w:pPr>
        <w:pStyle w:val="af3"/>
        <w:numPr>
          <w:ilvl w:val="0"/>
          <w:numId w:val="15"/>
        </w:numPr>
        <w:jc w:val="both"/>
        <w:rPr>
          <w:sz w:val="28"/>
          <w:szCs w:val="28"/>
          <w:lang w:val="uk-UA"/>
        </w:rPr>
      </w:pPr>
      <w:r w:rsidRPr="007D45DE">
        <w:rPr>
          <w:sz w:val="28"/>
          <w:szCs w:val="28"/>
          <w:lang w:val="uk-UA"/>
        </w:rPr>
        <w:t>“Створення ру</w:t>
      </w:r>
      <w:r w:rsidR="004A3F8A">
        <w:rPr>
          <w:sz w:val="28"/>
          <w:szCs w:val="28"/>
          <w:lang w:val="uk-UA"/>
        </w:rPr>
        <w:t xml:space="preserve">ка-маніпулятора для марсоходів”, авторка </w:t>
      </w:r>
      <w:proofErr w:type="spellStart"/>
      <w:r w:rsidRPr="007D45DE">
        <w:rPr>
          <w:sz w:val="28"/>
          <w:szCs w:val="28"/>
          <w:lang w:val="uk-UA"/>
        </w:rPr>
        <w:t>Сахно</w:t>
      </w:r>
      <w:proofErr w:type="spellEnd"/>
      <w:r w:rsidRPr="007D45DE">
        <w:rPr>
          <w:sz w:val="28"/>
          <w:szCs w:val="28"/>
          <w:lang w:val="uk-UA"/>
        </w:rPr>
        <w:t xml:space="preserve"> Олександра Анатоліївна – керівник гуртка з робототехніки </w:t>
      </w:r>
      <w:r w:rsidR="004A3F8A" w:rsidRPr="004A3F8A">
        <w:rPr>
          <w:sz w:val="28"/>
          <w:szCs w:val="28"/>
          <w:lang w:val="uk-UA"/>
        </w:rPr>
        <w:t>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w:t>
      </w:r>
    </w:p>
    <w:p w:rsidR="00CB3396" w:rsidRPr="00CB3396" w:rsidRDefault="00CB3396" w:rsidP="00CB3396">
      <w:pPr>
        <w:ind w:firstLine="708"/>
        <w:jc w:val="both"/>
        <w:rPr>
          <w:sz w:val="28"/>
          <w:szCs w:val="28"/>
          <w:lang w:val="uk-UA"/>
        </w:rPr>
      </w:pPr>
      <w:r w:rsidRPr="00CB3396">
        <w:rPr>
          <w:sz w:val="28"/>
          <w:szCs w:val="28"/>
          <w:lang w:val="uk-UA"/>
        </w:rPr>
        <w:t>На вебінарах у березні та травні було представлено демонстрації захисту цікавих робіт переможців обласного конкурсу “Мирний космос” та  обласного конкурсу з астрономії в рамках Віртуальної аерокосмічної школи.</w:t>
      </w:r>
    </w:p>
    <w:p w:rsidR="00CB3396" w:rsidRPr="00CB3396" w:rsidRDefault="00CB3396" w:rsidP="004A3F8A">
      <w:pPr>
        <w:ind w:firstLine="708"/>
        <w:jc w:val="both"/>
        <w:rPr>
          <w:sz w:val="28"/>
          <w:szCs w:val="28"/>
          <w:lang w:val="uk-UA"/>
        </w:rPr>
      </w:pPr>
      <w:r w:rsidRPr="00CB3396">
        <w:rPr>
          <w:sz w:val="28"/>
          <w:szCs w:val="28"/>
          <w:lang w:val="uk-UA"/>
        </w:rPr>
        <w:t xml:space="preserve">Всі вебінари проводились в записі та викладались на </w:t>
      </w:r>
      <w:proofErr w:type="spellStart"/>
      <w:r w:rsidRPr="00CB3396">
        <w:rPr>
          <w:sz w:val="28"/>
          <w:szCs w:val="28"/>
          <w:lang w:val="uk-UA"/>
        </w:rPr>
        <w:t>You</w:t>
      </w:r>
      <w:proofErr w:type="spellEnd"/>
      <w:r w:rsidRPr="00CB3396">
        <w:rPr>
          <w:sz w:val="28"/>
          <w:szCs w:val="28"/>
          <w:lang w:val="uk-UA"/>
        </w:rPr>
        <w:t xml:space="preserve"> </w:t>
      </w:r>
      <w:proofErr w:type="spellStart"/>
      <w:r w:rsidRPr="00CB3396">
        <w:rPr>
          <w:sz w:val="28"/>
          <w:szCs w:val="28"/>
          <w:lang w:val="uk-UA"/>
        </w:rPr>
        <w:t>Tube</w:t>
      </w:r>
      <w:proofErr w:type="spellEnd"/>
      <w:r w:rsidRPr="00CB3396">
        <w:rPr>
          <w:sz w:val="28"/>
          <w:szCs w:val="28"/>
          <w:lang w:val="uk-UA"/>
        </w:rPr>
        <w:t xml:space="preserve"> каналі. Це </w:t>
      </w:r>
      <w:r w:rsidR="004A3F8A">
        <w:rPr>
          <w:sz w:val="28"/>
          <w:szCs w:val="28"/>
          <w:lang w:val="uk-UA"/>
        </w:rPr>
        <w:t>збільшило кількість переглядів.</w:t>
      </w:r>
    </w:p>
    <w:p w:rsidR="00CB3396" w:rsidRDefault="00CB3396" w:rsidP="00CB3396">
      <w:pPr>
        <w:ind w:firstLine="708"/>
        <w:jc w:val="both"/>
        <w:rPr>
          <w:sz w:val="28"/>
          <w:szCs w:val="28"/>
          <w:lang w:val="uk-UA"/>
        </w:rPr>
      </w:pPr>
      <w:r w:rsidRPr="00CB3396">
        <w:rPr>
          <w:sz w:val="28"/>
          <w:szCs w:val="28"/>
          <w:lang w:val="uk-UA"/>
        </w:rPr>
        <w:t>По закінченню навчального року педагогічним працівникам та їх вихованцям видано18 сертифікатів учасників вебінарів.</w:t>
      </w:r>
    </w:p>
    <w:p w:rsidR="00B029FB" w:rsidRPr="00B029FB" w:rsidRDefault="00B029FB" w:rsidP="00B029FB">
      <w:pPr>
        <w:ind w:firstLine="142"/>
        <w:jc w:val="both"/>
        <w:rPr>
          <w:rFonts w:eastAsia="Calibri"/>
          <w:sz w:val="28"/>
          <w:szCs w:val="28"/>
          <w:lang w:val="uk-UA" w:eastAsia="en-US"/>
        </w:rPr>
      </w:pPr>
      <w:r>
        <w:rPr>
          <w:rFonts w:eastAsia="Calibri"/>
          <w:sz w:val="28"/>
          <w:szCs w:val="28"/>
          <w:lang w:val="uk-UA" w:eastAsia="en-US"/>
        </w:rPr>
        <w:tab/>
      </w:r>
      <w:r w:rsidRPr="00B029FB">
        <w:rPr>
          <w:rFonts w:eastAsia="Calibri"/>
          <w:sz w:val="28"/>
          <w:szCs w:val="28"/>
          <w:lang w:val="uk-UA" w:eastAsia="en-US"/>
        </w:rPr>
        <w:t xml:space="preserve">Проблема, над якою працював відділ інформаційних технологій у 2024 році: </w:t>
      </w:r>
      <w:r>
        <w:rPr>
          <w:rFonts w:eastAsia="Calibri"/>
          <w:b/>
          <w:sz w:val="28"/>
          <w:szCs w:val="28"/>
          <w:lang w:val="uk-UA" w:eastAsia="en-US"/>
        </w:rPr>
        <w:t>“</w:t>
      </w:r>
      <w:r w:rsidRPr="00B029FB">
        <w:rPr>
          <w:rFonts w:eastAsia="Calibri"/>
          <w:b/>
          <w:sz w:val="28"/>
          <w:szCs w:val="28"/>
          <w:lang w:val="uk-UA" w:eastAsia="en-US"/>
        </w:rPr>
        <w:t>Формування життєвих компетентностей особистості, необхідних для успішної самореалізації в суспільстві шляхом впроваджен</w:t>
      </w:r>
      <w:r>
        <w:rPr>
          <w:rFonts w:eastAsia="Calibri"/>
          <w:b/>
          <w:sz w:val="28"/>
          <w:szCs w:val="28"/>
          <w:lang w:val="uk-UA" w:eastAsia="en-US"/>
        </w:rPr>
        <w:t>ня сучасних освітніх технологій”</w:t>
      </w:r>
      <w:r w:rsidRPr="00B029FB">
        <w:rPr>
          <w:rFonts w:eastAsia="Calibri"/>
          <w:b/>
          <w:sz w:val="28"/>
          <w:szCs w:val="28"/>
          <w:lang w:val="uk-UA" w:eastAsia="en-US"/>
        </w:rPr>
        <w:t>.</w:t>
      </w:r>
      <w:r w:rsidRPr="00B029FB">
        <w:rPr>
          <w:rFonts w:eastAsia="Calibri"/>
          <w:sz w:val="28"/>
          <w:szCs w:val="28"/>
          <w:lang w:val="uk-UA" w:eastAsia="en-US"/>
        </w:rPr>
        <w:t xml:space="preserve"> </w:t>
      </w:r>
    </w:p>
    <w:p w:rsidR="00B029FB" w:rsidRPr="00B029FB" w:rsidRDefault="00B029FB" w:rsidP="00B029FB">
      <w:pPr>
        <w:numPr>
          <w:ilvl w:val="0"/>
          <w:numId w:val="18"/>
        </w:numPr>
        <w:ind w:left="0" w:firstLine="0"/>
        <w:contextualSpacing/>
        <w:jc w:val="both"/>
        <w:rPr>
          <w:rFonts w:eastAsia="Calibri"/>
          <w:sz w:val="28"/>
          <w:szCs w:val="28"/>
          <w:lang w:val="uk-UA" w:eastAsia="en-US"/>
        </w:rPr>
      </w:pPr>
      <w:r w:rsidRPr="00B029FB">
        <w:rPr>
          <w:rFonts w:eastAsia="Calibri"/>
          <w:sz w:val="28"/>
          <w:szCs w:val="28"/>
          <w:lang w:val="uk-UA" w:eastAsia="en-US"/>
        </w:rPr>
        <w:t xml:space="preserve">Для найбільш кращого вирішення даної проблеми у 2024 році були проведені обласні конкурси </w:t>
      </w:r>
      <w:r w:rsidRPr="00B029FB">
        <w:rPr>
          <w:rFonts w:eastAsia="Calibri"/>
          <w:sz w:val="28"/>
          <w:szCs w:val="28"/>
          <w:lang w:val="en-US" w:eastAsia="en-US"/>
        </w:rPr>
        <w:t>WEB</w:t>
      </w:r>
      <w:r w:rsidRPr="00B029FB">
        <w:rPr>
          <w:rFonts w:eastAsia="Calibri"/>
          <w:sz w:val="28"/>
          <w:szCs w:val="28"/>
          <w:lang w:val="uk-UA" w:eastAsia="en-US"/>
        </w:rPr>
        <w:t xml:space="preserve"> дизайну, комп’ютерного макетування та верстання, комп’ютерної графіки та анімації, конку</w:t>
      </w:r>
      <w:r w:rsidR="00804405">
        <w:rPr>
          <w:rFonts w:eastAsia="Calibri"/>
          <w:sz w:val="28"/>
          <w:szCs w:val="28"/>
          <w:lang w:val="uk-UA" w:eastAsia="en-US"/>
        </w:rPr>
        <w:t>рси з інформаційних технологій “</w:t>
      </w:r>
      <w:proofErr w:type="spellStart"/>
      <w:r w:rsidR="00804405">
        <w:rPr>
          <w:rFonts w:eastAsia="Calibri"/>
          <w:sz w:val="28"/>
          <w:szCs w:val="28"/>
          <w:lang w:val="uk-UA" w:eastAsia="en-US"/>
        </w:rPr>
        <w:t>Мікроша</w:t>
      </w:r>
      <w:proofErr w:type="spellEnd"/>
      <w:r w:rsidR="00804405">
        <w:rPr>
          <w:rFonts w:eastAsia="Calibri"/>
          <w:sz w:val="28"/>
          <w:szCs w:val="28"/>
          <w:lang w:val="uk-UA" w:eastAsia="en-US"/>
        </w:rPr>
        <w:t>”, “</w:t>
      </w:r>
      <w:proofErr w:type="spellStart"/>
      <w:r w:rsidR="00804405">
        <w:rPr>
          <w:rFonts w:eastAsia="Calibri"/>
          <w:sz w:val="28"/>
          <w:szCs w:val="28"/>
          <w:lang w:val="uk-UA" w:eastAsia="en-US"/>
        </w:rPr>
        <w:t>Капітошка</w:t>
      </w:r>
      <w:proofErr w:type="spellEnd"/>
      <w:r w:rsidR="00804405">
        <w:rPr>
          <w:rFonts w:eastAsia="Calibri"/>
          <w:sz w:val="28"/>
          <w:szCs w:val="28"/>
          <w:lang w:val="uk-UA" w:eastAsia="en-US"/>
        </w:rPr>
        <w:t>”, “</w:t>
      </w:r>
      <w:proofErr w:type="spellStart"/>
      <w:r w:rsidRPr="00B029FB">
        <w:rPr>
          <w:rFonts w:eastAsia="Calibri"/>
          <w:sz w:val="28"/>
          <w:szCs w:val="28"/>
          <w:lang w:val="uk-UA" w:eastAsia="en-US"/>
        </w:rPr>
        <w:t>Компютерна</w:t>
      </w:r>
      <w:proofErr w:type="spellEnd"/>
      <w:r w:rsidRPr="00B029FB">
        <w:rPr>
          <w:rFonts w:eastAsia="Calibri"/>
          <w:sz w:val="28"/>
          <w:szCs w:val="28"/>
          <w:lang w:val="uk-UA" w:eastAsia="en-US"/>
        </w:rPr>
        <w:t xml:space="preserve"> перлинка”, обласна інтернет-олімпіада з офісного програмування та обласний конкурс </w:t>
      </w:r>
      <w:r w:rsidRPr="00B029FB">
        <w:rPr>
          <w:rFonts w:eastAsia="Calibri"/>
          <w:sz w:val="28"/>
          <w:szCs w:val="28"/>
          <w:lang w:val="en-US" w:eastAsia="en-US"/>
        </w:rPr>
        <w:t>LEGO</w:t>
      </w:r>
      <w:r w:rsidRPr="00B029FB">
        <w:rPr>
          <w:rFonts w:eastAsia="Calibri"/>
          <w:sz w:val="28"/>
          <w:szCs w:val="28"/>
          <w:lang w:val="uk-UA" w:eastAsia="en-US"/>
        </w:rPr>
        <w:t>-конструювання, робототехні</w:t>
      </w:r>
      <w:r>
        <w:rPr>
          <w:rFonts w:eastAsia="Calibri"/>
          <w:sz w:val="28"/>
          <w:szCs w:val="28"/>
          <w:lang w:val="uk-UA" w:eastAsia="en-US"/>
        </w:rPr>
        <w:t xml:space="preserve">ки та інформаційних технологій “Лабіринти творчості”, який було проведено в рамках </w:t>
      </w:r>
      <w:r w:rsidR="00336569" w:rsidRPr="00D72C13">
        <w:rPr>
          <w:sz w:val="28"/>
          <w:szCs w:val="28"/>
          <w:lang w:val="uk-UA"/>
        </w:rPr>
        <w:t>STEM</w:t>
      </w:r>
      <w:r w:rsidR="00336569">
        <w:rPr>
          <w:sz w:val="28"/>
          <w:szCs w:val="28"/>
          <w:lang w:val="uk-UA"/>
        </w:rPr>
        <w:t>-весни</w:t>
      </w:r>
      <w:r w:rsidRPr="00B029FB">
        <w:rPr>
          <w:rFonts w:eastAsia="Calibri"/>
          <w:sz w:val="28"/>
          <w:szCs w:val="28"/>
          <w:lang w:val="uk-UA" w:eastAsia="en-US"/>
        </w:rPr>
        <w:t>.</w:t>
      </w:r>
    </w:p>
    <w:p w:rsidR="00B029FB" w:rsidRDefault="00B029FB" w:rsidP="00B029FB">
      <w:pPr>
        <w:contextualSpacing/>
        <w:jc w:val="center"/>
        <w:rPr>
          <w:rFonts w:eastAsia="Calibri"/>
          <w:sz w:val="28"/>
          <w:szCs w:val="28"/>
          <w:lang w:val="uk-UA" w:eastAsia="en-US"/>
        </w:rPr>
      </w:pPr>
      <w:r w:rsidRPr="00B029FB">
        <w:rPr>
          <w:rFonts w:eastAsia="Calibri"/>
          <w:noProof/>
          <w:sz w:val="28"/>
          <w:szCs w:val="28"/>
        </w:rPr>
        <w:lastRenderedPageBreak/>
        <w:drawing>
          <wp:inline distT="0" distB="0" distL="0" distR="0" wp14:anchorId="663A88AB" wp14:editId="6E99EE78">
            <wp:extent cx="3990975" cy="283845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990975" cy="2838450"/>
                    </a:xfrm>
                    <a:prstGeom prst="rect">
                      <a:avLst/>
                    </a:prstGeom>
                    <a:noFill/>
                    <a:ln>
                      <a:noFill/>
                    </a:ln>
                  </pic:spPr>
                </pic:pic>
              </a:graphicData>
            </a:graphic>
          </wp:inline>
        </w:drawing>
      </w:r>
    </w:p>
    <w:p w:rsidR="00804405" w:rsidRPr="00B029FB" w:rsidRDefault="00804405" w:rsidP="00B029FB">
      <w:pPr>
        <w:contextualSpacing/>
        <w:jc w:val="center"/>
        <w:rPr>
          <w:rFonts w:eastAsia="Calibri"/>
          <w:sz w:val="28"/>
          <w:szCs w:val="28"/>
          <w:lang w:val="uk-UA" w:eastAsia="en-US"/>
        </w:rPr>
      </w:pPr>
    </w:p>
    <w:p w:rsidR="00B029FB" w:rsidRDefault="00B029FB" w:rsidP="00B029FB">
      <w:pPr>
        <w:ind w:firstLine="709"/>
        <w:jc w:val="both"/>
        <w:rPr>
          <w:rFonts w:eastAsia="Calibri"/>
          <w:sz w:val="28"/>
          <w:szCs w:val="28"/>
          <w:lang w:val="uk-UA" w:eastAsia="en-US"/>
        </w:rPr>
      </w:pPr>
      <w:r w:rsidRPr="00B029FB">
        <w:rPr>
          <w:rFonts w:eastAsia="Calibri"/>
          <w:sz w:val="28"/>
          <w:szCs w:val="28"/>
          <w:lang w:val="uk-UA" w:eastAsia="en-US"/>
        </w:rPr>
        <w:t>У конкурсах взяли участь 2686 учнів з загальноосвітніх, позашкільних та професійно-технічних закладів освіти.</w:t>
      </w:r>
    </w:p>
    <w:p w:rsidR="00804405" w:rsidRPr="00B029FB" w:rsidRDefault="00804405" w:rsidP="00B029FB">
      <w:pPr>
        <w:ind w:firstLine="709"/>
        <w:jc w:val="both"/>
        <w:rPr>
          <w:rFonts w:eastAsia="Calibri"/>
          <w:sz w:val="28"/>
          <w:szCs w:val="28"/>
          <w:lang w:val="uk-UA" w:eastAsia="en-US"/>
        </w:rPr>
      </w:pPr>
    </w:p>
    <w:tbl>
      <w:tblPr>
        <w:tblW w:w="10065" w:type="dxa"/>
        <w:tblInd w:w="-254" w:type="dxa"/>
        <w:tblLayout w:type="fixed"/>
        <w:tblCellMar>
          <w:left w:w="30" w:type="dxa"/>
          <w:right w:w="30" w:type="dxa"/>
        </w:tblCellMar>
        <w:tblLook w:val="04A0" w:firstRow="1" w:lastRow="0" w:firstColumn="1" w:lastColumn="0" w:noHBand="0" w:noVBand="1"/>
      </w:tblPr>
      <w:tblGrid>
        <w:gridCol w:w="1137"/>
        <w:gridCol w:w="5611"/>
        <w:gridCol w:w="1616"/>
        <w:gridCol w:w="1701"/>
      </w:tblGrid>
      <w:tr w:rsidR="00B029FB" w:rsidRPr="00B029FB" w:rsidTr="00B029FB">
        <w:trPr>
          <w:trHeight w:val="624"/>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proofErr w:type="spellStart"/>
            <w:r w:rsidRPr="00B029FB">
              <w:rPr>
                <w:rFonts w:eastAsia="Calibri"/>
                <w:b/>
                <w:bCs/>
                <w:color w:val="000000"/>
                <w:sz w:val="28"/>
                <w:szCs w:val="28"/>
                <w:lang w:eastAsia="en-US"/>
              </w:rPr>
              <w:t>Назва</w:t>
            </w:r>
            <w:proofErr w:type="spellEnd"/>
            <w:r w:rsidRPr="00B029FB">
              <w:rPr>
                <w:rFonts w:eastAsia="Calibri"/>
                <w:b/>
                <w:bCs/>
                <w:color w:val="000000"/>
                <w:sz w:val="28"/>
                <w:szCs w:val="28"/>
                <w:lang w:eastAsia="en-US"/>
              </w:rPr>
              <w:t xml:space="preserve"> конкурсу</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proofErr w:type="spellStart"/>
            <w:r w:rsidRPr="00B029FB">
              <w:rPr>
                <w:rFonts w:eastAsia="Calibri"/>
                <w:b/>
                <w:bCs/>
                <w:color w:val="000000"/>
                <w:sz w:val="28"/>
                <w:szCs w:val="28"/>
                <w:lang w:eastAsia="en-US"/>
              </w:rPr>
              <w:t>кількість</w:t>
            </w:r>
            <w:proofErr w:type="spellEnd"/>
            <w:r w:rsidRPr="00B029FB">
              <w:rPr>
                <w:rFonts w:eastAsia="Calibri"/>
                <w:b/>
                <w:bCs/>
                <w:color w:val="000000"/>
                <w:sz w:val="28"/>
                <w:szCs w:val="28"/>
                <w:lang w:eastAsia="en-US"/>
              </w:rPr>
              <w:t xml:space="preserve"> </w:t>
            </w:r>
            <w:proofErr w:type="spellStart"/>
            <w:r w:rsidRPr="00B029FB">
              <w:rPr>
                <w:rFonts w:eastAsia="Calibri"/>
                <w:b/>
                <w:bCs/>
                <w:color w:val="000000"/>
                <w:sz w:val="28"/>
                <w:szCs w:val="28"/>
                <w:lang w:eastAsia="en-US"/>
              </w:rPr>
              <w:t>учасників</w:t>
            </w:r>
            <w:proofErr w:type="spellEnd"/>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proofErr w:type="spellStart"/>
            <w:r w:rsidRPr="00B029FB">
              <w:rPr>
                <w:rFonts w:eastAsia="Calibri"/>
                <w:b/>
                <w:bCs/>
                <w:color w:val="000000"/>
                <w:sz w:val="28"/>
                <w:szCs w:val="28"/>
                <w:lang w:eastAsia="en-US"/>
              </w:rPr>
              <w:t>кількість</w:t>
            </w:r>
            <w:proofErr w:type="spellEnd"/>
            <w:r w:rsidRPr="00B029FB">
              <w:rPr>
                <w:rFonts w:eastAsia="Calibri"/>
                <w:b/>
                <w:bCs/>
                <w:color w:val="000000"/>
                <w:sz w:val="28"/>
                <w:szCs w:val="28"/>
                <w:lang w:eastAsia="en-US"/>
              </w:rPr>
              <w:t xml:space="preserve"> </w:t>
            </w:r>
            <w:proofErr w:type="spellStart"/>
            <w:r w:rsidRPr="00B029FB">
              <w:rPr>
                <w:rFonts w:eastAsia="Calibri"/>
                <w:b/>
                <w:bCs/>
                <w:color w:val="000000"/>
                <w:sz w:val="28"/>
                <w:szCs w:val="28"/>
                <w:lang w:eastAsia="en-US"/>
              </w:rPr>
              <w:t>призері</w:t>
            </w:r>
            <w:proofErr w:type="gramStart"/>
            <w:r w:rsidRPr="00B029FB">
              <w:rPr>
                <w:rFonts w:eastAsia="Calibri"/>
                <w:b/>
                <w:bCs/>
                <w:color w:val="000000"/>
                <w:sz w:val="28"/>
                <w:szCs w:val="28"/>
                <w:lang w:eastAsia="en-US"/>
              </w:rPr>
              <w:t>в</w:t>
            </w:r>
            <w:proofErr w:type="spellEnd"/>
            <w:proofErr w:type="gramEnd"/>
          </w:p>
        </w:tc>
      </w:tr>
      <w:tr w:rsidR="00B029FB" w:rsidRPr="00B029FB" w:rsidTr="00B029FB">
        <w:trPr>
          <w:trHeight w:val="710"/>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1</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Обласний</w:t>
            </w:r>
            <w:proofErr w:type="spellEnd"/>
            <w:r w:rsidRPr="00B029FB">
              <w:rPr>
                <w:rFonts w:eastAsia="Calibri"/>
                <w:color w:val="000000"/>
                <w:sz w:val="28"/>
                <w:szCs w:val="28"/>
                <w:lang w:eastAsia="en-US"/>
              </w:rPr>
              <w:t xml:space="preserve"> конкурс з WEB-дизайну</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96</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39</w:t>
            </w:r>
          </w:p>
        </w:tc>
      </w:tr>
      <w:tr w:rsidR="00B029FB" w:rsidRPr="00B029FB" w:rsidTr="00B029FB">
        <w:trPr>
          <w:trHeight w:val="739"/>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2</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Обласний</w:t>
            </w:r>
            <w:proofErr w:type="spellEnd"/>
            <w:r w:rsidRPr="00B029FB">
              <w:rPr>
                <w:rFonts w:eastAsia="Calibri"/>
                <w:color w:val="000000"/>
                <w:sz w:val="28"/>
                <w:szCs w:val="28"/>
                <w:lang w:eastAsia="en-US"/>
              </w:rPr>
              <w:t xml:space="preserve"> конкурс </w:t>
            </w:r>
            <w:proofErr w:type="spellStart"/>
            <w:r w:rsidRPr="00B029FB">
              <w:rPr>
                <w:rFonts w:eastAsia="Calibri"/>
                <w:color w:val="000000"/>
                <w:sz w:val="28"/>
                <w:szCs w:val="28"/>
                <w:lang w:eastAsia="en-US"/>
              </w:rPr>
              <w:t>комп'ютерної</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графіки</w:t>
            </w:r>
            <w:proofErr w:type="spellEnd"/>
            <w:r w:rsidRPr="00B029FB">
              <w:rPr>
                <w:rFonts w:eastAsia="Calibri"/>
                <w:color w:val="000000"/>
                <w:sz w:val="28"/>
                <w:szCs w:val="28"/>
                <w:lang w:eastAsia="en-US"/>
              </w:rPr>
              <w:t xml:space="preserve"> та </w:t>
            </w:r>
            <w:proofErr w:type="spellStart"/>
            <w:r w:rsidRPr="00B029FB">
              <w:rPr>
                <w:rFonts w:eastAsia="Calibri"/>
                <w:color w:val="000000"/>
                <w:sz w:val="28"/>
                <w:szCs w:val="28"/>
                <w:lang w:eastAsia="en-US"/>
              </w:rPr>
              <w:t>анімації</w:t>
            </w:r>
            <w:proofErr w:type="spellEnd"/>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599</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303</w:t>
            </w:r>
          </w:p>
        </w:tc>
      </w:tr>
      <w:tr w:rsidR="00B029FB" w:rsidRPr="00B029FB" w:rsidTr="00B029FB">
        <w:trPr>
          <w:trHeight w:val="739"/>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3</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Обласна</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інтернет</w:t>
            </w:r>
            <w:proofErr w:type="spellEnd"/>
            <w:r w:rsidRPr="00B029FB">
              <w:rPr>
                <w:rFonts w:eastAsia="Calibri"/>
                <w:color w:val="000000"/>
                <w:sz w:val="28"/>
                <w:szCs w:val="28"/>
                <w:lang w:eastAsia="en-US"/>
              </w:rPr>
              <w:t xml:space="preserve"> - </w:t>
            </w:r>
            <w:proofErr w:type="spellStart"/>
            <w:r w:rsidRPr="00B029FB">
              <w:rPr>
                <w:rFonts w:eastAsia="Calibri"/>
                <w:color w:val="000000"/>
                <w:sz w:val="28"/>
                <w:szCs w:val="28"/>
                <w:lang w:eastAsia="en-US"/>
              </w:rPr>
              <w:t>олімпіада</w:t>
            </w:r>
            <w:proofErr w:type="spellEnd"/>
            <w:r w:rsidRPr="00B029FB">
              <w:rPr>
                <w:rFonts w:eastAsia="Calibri"/>
                <w:color w:val="000000"/>
                <w:sz w:val="28"/>
                <w:szCs w:val="28"/>
                <w:lang w:eastAsia="en-US"/>
              </w:rPr>
              <w:t xml:space="preserve"> з </w:t>
            </w:r>
            <w:proofErr w:type="spellStart"/>
            <w:r w:rsidRPr="00B029FB">
              <w:rPr>
                <w:rFonts w:eastAsia="Calibri"/>
                <w:color w:val="000000"/>
                <w:sz w:val="28"/>
                <w:szCs w:val="28"/>
                <w:lang w:eastAsia="en-US"/>
              </w:rPr>
              <w:t>офісного</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програмування</w:t>
            </w:r>
            <w:proofErr w:type="spellEnd"/>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266</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126</w:t>
            </w:r>
          </w:p>
        </w:tc>
      </w:tr>
      <w:tr w:rsidR="00B029FB" w:rsidRPr="00B029FB" w:rsidTr="00B029FB">
        <w:trPr>
          <w:trHeight w:val="739"/>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4</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Обласний</w:t>
            </w:r>
            <w:proofErr w:type="spellEnd"/>
            <w:r w:rsidRPr="00B029FB">
              <w:rPr>
                <w:rFonts w:eastAsia="Calibri"/>
                <w:color w:val="000000"/>
                <w:sz w:val="28"/>
                <w:szCs w:val="28"/>
                <w:lang w:eastAsia="en-US"/>
              </w:rPr>
              <w:t xml:space="preserve"> конкурс </w:t>
            </w:r>
            <w:proofErr w:type="spellStart"/>
            <w:r w:rsidRPr="00B029FB">
              <w:rPr>
                <w:rFonts w:eastAsia="Calibri"/>
                <w:color w:val="000000"/>
                <w:sz w:val="28"/>
                <w:szCs w:val="28"/>
                <w:lang w:eastAsia="en-US"/>
              </w:rPr>
              <w:t>комп'ютерного</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макетування</w:t>
            </w:r>
            <w:proofErr w:type="spellEnd"/>
            <w:r w:rsidRPr="00B029FB">
              <w:rPr>
                <w:rFonts w:eastAsia="Calibri"/>
                <w:color w:val="000000"/>
                <w:sz w:val="28"/>
                <w:szCs w:val="28"/>
                <w:lang w:eastAsia="en-US"/>
              </w:rPr>
              <w:t xml:space="preserve"> та </w:t>
            </w:r>
            <w:proofErr w:type="spellStart"/>
            <w:r w:rsidRPr="00B029FB">
              <w:rPr>
                <w:rFonts w:eastAsia="Calibri"/>
                <w:color w:val="000000"/>
                <w:sz w:val="28"/>
                <w:szCs w:val="28"/>
                <w:lang w:eastAsia="en-US"/>
              </w:rPr>
              <w:t>верстання</w:t>
            </w:r>
            <w:proofErr w:type="spellEnd"/>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250</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123</w:t>
            </w:r>
          </w:p>
        </w:tc>
      </w:tr>
      <w:tr w:rsidR="00B029FB" w:rsidRPr="00B029FB" w:rsidTr="00B029FB">
        <w:trPr>
          <w:trHeight w:val="739"/>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5</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Обласний</w:t>
            </w:r>
            <w:proofErr w:type="spellEnd"/>
            <w:r w:rsidRPr="00B029FB">
              <w:rPr>
                <w:rFonts w:eastAsia="Calibri"/>
                <w:color w:val="000000"/>
                <w:sz w:val="28"/>
                <w:szCs w:val="28"/>
                <w:lang w:eastAsia="en-US"/>
              </w:rPr>
              <w:t xml:space="preserve"> конкурс з </w:t>
            </w:r>
            <w:proofErr w:type="spellStart"/>
            <w:r w:rsidRPr="00B029FB">
              <w:rPr>
                <w:rFonts w:eastAsia="Calibri"/>
                <w:color w:val="000000"/>
                <w:sz w:val="28"/>
                <w:szCs w:val="28"/>
                <w:lang w:eastAsia="en-US"/>
              </w:rPr>
              <w:t>інформаційних</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технологій</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Мікроша</w:t>
            </w:r>
            <w:proofErr w:type="spellEnd"/>
            <w:r w:rsidRPr="00B029FB">
              <w:rPr>
                <w:rFonts w:eastAsia="Calibri"/>
                <w:color w:val="000000"/>
                <w:sz w:val="28"/>
                <w:szCs w:val="28"/>
                <w:lang w:eastAsia="en-US"/>
              </w:rPr>
              <w:t>"</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210</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81</w:t>
            </w:r>
          </w:p>
        </w:tc>
      </w:tr>
      <w:tr w:rsidR="00B029FB" w:rsidRPr="00B029FB" w:rsidTr="00B029FB">
        <w:trPr>
          <w:trHeight w:val="1102"/>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6</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Обласний</w:t>
            </w:r>
            <w:proofErr w:type="spellEnd"/>
            <w:r w:rsidRPr="00B029FB">
              <w:rPr>
                <w:rFonts w:eastAsia="Calibri"/>
                <w:color w:val="000000"/>
                <w:sz w:val="28"/>
                <w:szCs w:val="28"/>
                <w:lang w:eastAsia="en-US"/>
              </w:rPr>
              <w:t xml:space="preserve"> конкурс з </w:t>
            </w:r>
            <w:proofErr w:type="spellStart"/>
            <w:r w:rsidRPr="00B029FB">
              <w:rPr>
                <w:rFonts w:eastAsia="Calibri"/>
                <w:color w:val="000000"/>
                <w:sz w:val="28"/>
                <w:szCs w:val="28"/>
                <w:lang w:eastAsia="en-US"/>
              </w:rPr>
              <w:t>інформаційних</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технологій</w:t>
            </w:r>
            <w:proofErr w:type="spellEnd"/>
            <w:r w:rsidRPr="00B029FB">
              <w:rPr>
                <w:rFonts w:eastAsia="Calibri"/>
                <w:color w:val="000000"/>
                <w:sz w:val="28"/>
                <w:szCs w:val="28"/>
                <w:lang w:eastAsia="en-US"/>
              </w:rPr>
              <w:t xml:space="preserve"> для </w:t>
            </w:r>
            <w:proofErr w:type="spellStart"/>
            <w:r w:rsidRPr="00B029FB">
              <w:rPr>
                <w:rFonts w:eastAsia="Calibri"/>
                <w:color w:val="000000"/>
                <w:sz w:val="28"/>
                <w:szCs w:val="28"/>
                <w:lang w:eastAsia="en-US"/>
              </w:rPr>
              <w:t>молодших</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школярів</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Капітошка</w:t>
            </w:r>
            <w:proofErr w:type="spellEnd"/>
            <w:r w:rsidRPr="00B029FB">
              <w:rPr>
                <w:rFonts w:eastAsia="Calibri"/>
                <w:color w:val="000000"/>
                <w:sz w:val="28"/>
                <w:szCs w:val="28"/>
                <w:lang w:eastAsia="en-US"/>
              </w:rPr>
              <w:t>"</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495</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227</w:t>
            </w:r>
          </w:p>
        </w:tc>
      </w:tr>
      <w:tr w:rsidR="00B029FB" w:rsidRPr="00B029FB" w:rsidTr="00B029FB">
        <w:trPr>
          <w:trHeight w:val="1102"/>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eastAsia="en-US"/>
              </w:rPr>
            </w:pPr>
            <w:r w:rsidRPr="00B029FB">
              <w:rPr>
                <w:rFonts w:eastAsia="Calibri"/>
                <w:b/>
                <w:bCs/>
                <w:color w:val="000000"/>
                <w:sz w:val="28"/>
                <w:szCs w:val="28"/>
                <w:lang w:eastAsia="en-US"/>
              </w:rPr>
              <w:t>7</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proofErr w:type="spellStart"/>
            <w:r w:rsidRPr="00B029FB">
              <w:rPr>
                <w:rFonts w:eastAsia="Calibri"/>
                <w:color w:val="000000"/>
                <w:sz w:val="28"/>
                <w:szCs w:val="28"/>
                <w:lang w:eastAsia="en-US"/>
              </w:rPr>
              <w:t>Обласний</w:t>
            </w:r>
            <w:proofErr w:type="spellEnd"/>
            <w:r w:rsidRPr="00B029FB">
              <w:rPr>
                <w:rFonts w:eastAsia="Calibri"/>
                <w:color w:val="000000"/>
                <w:sz w:val="28"/>
                <w:szCs w:val="28"/>
                <w:lang w:eastAsia="en-US"/>
              </w:rPr>
              <w:t xml:space="preserve"> конкурс з </w:t>
            </w:r>
            <w:proofErr w:type="spellStart"/>
            <w:r w:rsidRPr="00B029FB">
              <w:rPr>
                <w:rFonts w:eastAsia="Calibri"/>
                <w:color w:val="000000"/>
                <w:sz w:val="28"/>
                <w:szCs w:val="28"/>
                <w:lang w:eastAsia="en-US"/>
              </w:rPr>
              <w:t>графічного</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програмування</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Комп'ютерна</w:t>
            </w:r>
            <w:proofErr w:type="spellEnd"/>
            <w:r w:rsidRPr="00B029FB">
              <w:rPr>
                <w:rFonts w:eastAsia="Calibri"/>
                <w:color w:val="000000"/>
                <w:sz w:val="28"/>
                <w:szCs w:val="28"/>
                <w:lang w:eastAsia="en-US"/>
              </w:rPr>
              <w:t xml:space="preserve"> </w:t>
            </w:r>
            <w:proofErr w:type="spellStart"/>
            <w:r w:rsidRPr="00B029FB">
              <w:rPr>
                <w:rFonts w:eastAsia="Calibri"/>
                <w:color w:val="000000"/>
                <w:sz w:val="28"/>
                <w:szCs w:val="28"/>
                <w:lang w:eastAsia="en-US"/>
              </w:rPr>
              <w:t>перлинка</w:t>
            </w:r>
            <w:proofErr w:type="spellEnd"/>
            <w:r w:rsidRPr="00B029FB">
              <w:rPr>
                <w:rFonts w:eastAsia="Calibri"/>
                <w:color w:val="000000"/>
                <w:sz w:val="28"/>
                <w:szCs w:val="28"/>
                <w:lang w:eastAsia="en-US"/>
              </w:rPr>
              <w:t>"</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196</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61</w:t>
            </w:r>
          </w:p>
        </w:tc>
      </w:tr>
      <w:tr w:rsidR="00B029FB" w:rsidRPr="00B029FB" w:rsidTr="00B029FB">
        <w:trPr>
          <w:trHeight w:val="1102"/>
        </w:trPr>
        <w:tc>
          <w:tcPr>
            <w:tcW w:w="1137"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val="uk-UA" w:eastAsia="en-US"/>
              </w:rPr>
            </w:pPr>
            <w:r w:rsidRPr="00B029FB">
              <w:rPr>
                <w:rFonts w:eastAsia="Calibri"/>
                <w:b/>
                <w:bCs/>
                <w:color w:val="000000"/>
                <w:sz w:val="28"/>
                <w:szCs w:val="28"/>
                <w:lang w:val="uk-UA" w:eastAsia="en-US"/>
              </w:rPr>
              <w:t>8</w:t>
            </w: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rPr>
                <w:rFonts w:eastAsia="Calibri"/>
                <w:color w:val="000000"/>
                <w:sz w:val="28"/>
                <w:szCs w:val="28"/>
                <w:lang w:eastAsia="en-US"/>
              </w:rPr>
            </w:pPr>
            <w:r w:rsidRPr="00B029FB">
              <w:rPr>
                <w:rFonts w:eastAsia="Calibri"/>
                <w:sz w:val="28"/>
                <w:szCs w:val="28"/>
                <w:lang w:val="uk-UA" w:eastAsia="en-US"/>
              </w:rPr>
              <w:t xml:space="preserve">Обласний конкурс </w:t>
            </w:r>
            <w:r w:rsidRPr="00B029FB">
              <w:rPr>
                <w:rFonts w:eastAsia="Calibri"/>
                <w:sz w:val="28"/>
                <w:szCs w:val="28"/>
                <w:lang w:val="en-US" w:eastAsia="en-US"/>
              </w:rPr>
              <w:t>LEGO</w:t>
            </w:r>
            <w:r w:rsidRPr="00B029FB">
              <w:rPr>
                <w:rFonts w:eastAsia="Calibri"/>
                <w:sz w:val="28"/>
                <w:szCs w:val="28"/>
                <w:lang w:val="uk-UA" w:eastAsia="en-US"/>
              </w:rPr>
              <w:t>-конструювання, робототехніки та інформаційних технологій «Лабіринти творчості».</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574</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Cs/>
                <w:color w:val="000000"/>
                <w:sz w:val="28"/>
                <w:szCs w:val="28"/>
                <w:lang w:val="uk-UA" w:eastAsia="en-US"/>
              </w:rPr>
            </w:pPr>
            <w:r w:rsidRPr="00B029FB">
              <w:rPr>
                <w:rFonts w:eastAsia="Calibri"/>
                <w:bCs/>
                <w:color w:val="000000"/>
                <w:sz w:val="28"/>
                <w:szCs w:val="28"/>
                <w:lang w:val="uk-UA" w:eastAsia="en-US"/>
              </w:rPr>
              <w:t>275</w:t>
            </w:r>
          </w:p>
        </w:tc>
      </w:tr>
      <w:tr w:rsidR="00B029FB" w:rsidRPr="00B029FB" w:rsidTr="00B029FB">
        <w:trPr>
          <w:trHeight w:val="377"/>
        </w:trPr>
        <w:tc>
          <w:tcPr>
            <w:tcW w:w="1137" w:type="dxa"/>
            <w:tcBorders>
              <w:top w:val="single" w:sz="12" w:space="0" w:color="auto"/>
              <w:left w:val="single" w:sz="12" w:space="0" w:color="auto"/>
              <w:bottom w:val="single" w:sz="12" w:space="0" w:color="auto"/>
              <w:right w:val="single" w:sz="12" w:space="0" w:color="auto"/>
            </w:tcBorders>
          </w:tcPr>
          <w:p w:rsidR="00B029FB" w:rsidRPr="00B029FB" w:rsidRDefault="00B029FB" w:rsidP="00B029FB">
            <w:pPr>
              <w:autoSpaceDE w:val="0"/>
              <w:autoSpaceDN w:val="0"/>
              <w:adjustRightInd w:val="0"/>
              <w:jc w:val="right"/>
              <w:rPr>
                <w:rFonts w:eastAsia="Calibri"/>
                <w:color w:val="000000"/>
                <w:sz w:val="28"/>
                <w:szCs w:val="28"/>
                <w:lang w:eastAsia="en-US"/>
              </w:rPr>
            </w:pPr>
          </w:p>
        </w:tc>
        <w:tc>
          <w:tcPr>
            <w:tcW w:w="561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right"/>
              <w:rPr>
                <w:rFonts w:eastAsia="Calibri"/>
                <w:b/>
                <w:bCs/>
                <w:color w:val="000000"/>
                <w:sz w:val="28"/>
                <w:szCs w:val="28"/>
                <w:lang w:eastAsia="en-US"/>
              </w:rPr>
            </w:pPr>
            <w:proofErr w:type="spellStart"/>
            <w:r w:rsidRPr="00B029FB">
              <w:rPr>
                <w:rFonts w:eastAsia="Calibri"/>
                <w:b/>
                <w:bCs/>
                <w:color w:val="000000"/>
                <w:sz w:val="28"/>
                <w:szCs w:val="28"/>
                <w:lang w:eastAsia="en-US"/>
              </w:rPr>
              <w:t>Загальна</w:t>
            </w:r>
            <w:proofErr w:type="spellEnd"/>
            <w:r w:rsidRPr="00B029FB">
              <w:rPr>
                <w:rFonts w:eastAsia="Calibri"/>
                <w:b/>
                <w:bCs/>
                <w:color w:val="000000"/>
                <w:sz w:val="28"/>
                <w:szCs w:val="28"/>
                <w:lang w:eastAsia="en-US"/>
              </w:rPr>
              <w:t xml:space="preserve"> </w:t>
            </w:r>
            <w:proofErr w:type="spellStart"/>
            <w:r w:rsidRPr="00B029FB">
              <w:rPr>
                <w:rFonts w:eastAsia="Calibri"/>
                <w:b/>
                <w:bCs/>
                <w:color w:val="000000"/>
                <w:sz w:val="28"/>
                <w:szCs w:val="28"/>
                <w:lang w:eastAsia="en-US"/>
              </w:rPr>
              <w:t>кількість</w:t>
            </w:r>
            <w:proofErr w:type="spellEnd"/>
            <w:r w:rsidRPr="00B029FB">
              <w:rPr>
                <w:rFonts w:eastAsia="Calibri"/>
                <w:b/>
                <w:bCs/>
                <w:color w:val="000000"/>
                <w:sz w:val="28"/>
                <w:szCs w:val="28"/>
                <w:lang w:eastAsia="en-US"/>
              </w:rPr>
              <w:t>:</w:t>
            </w:r>
          </w:p>
        </w:tc>
        <w:tc>
          <w:tcPr>
            <w:tcW w:w="1616"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val="uk-UA" w:eastAsia="en-US"/>
              </w:rPr>
            </w:pPr>
            <w:r w:rsidRPr="00B029FB">
              <w:rPr>
                <w:rFonts w:eastAsia="Calibri"/>
                <w:b/>
                <w:bCs/>
                <w:color w:val="000000"/>
                <w:sz w:val="28"/>
                <w:szCs w:val="28"/>
                <w:lang w:val="uk-UA" w:eastAsia="en-US"/>
              </w:rPr>
              <w:t>2686</w:t>
            </w:r>
          </w:p>
        </w:tc>
        <w:tc>
          <w:tcPr>
            <w:tcW w:w="1701" w:type="dxa"/>
            <w:tcBorders>
              <w:top w:val="single" w:sz="12" w:space="0" w:color="auto"/>
              <w:left w:val="single" w:sz="12" w:space="0" w:color="auto"/>
              <w:bottom w:val="single" w:sz="12" w:space="0" w:color="auto"/>
              <w:right w:val="single" w:sz="12" w:space="0" w:color="auto"/>
            </w:tcBorders>
            <w:hideMark/>
          </w:tcPr>
          <w:p w:rsidR="00B029FB" w:rsidRPr="00B029FB" w:rsidRDefault="00B029FB" w:rsidP="00B029FB">
            <w:pPr>
              <w:autoSpaceDE w:val="0"/>
              <w:autoSpaceDN w:val="0"/>
              <w:adjustRightInd w:val="0"/>
              <w:jc w:val="center"/>
              <w:rPr>
                <w:rFonts w:eastAsia="Calibri"/>
                <w:b/>
                <w:bCs/>
                <w:color w:val="000000"/>
                <w:sz w:val="28"/>
                <w:szCs w:val="28"/>
                <w:lang w:val="uk-UA" w:eastAsia="en-US"/>
              </w:rPr>
            </w:pPr>
            <w:r w:rsidRPr="00B029FB">
              <w:rPr>
                <w:rFonts w:eastAsia="Calibri"/>
                <w:b/>
                <w:bCs/>
                <w:color w:val="000000"/>
                <w:sz w:val="28"/>
                <w:szCs w:val="28"/>
                <w:lang w:val="uk-UA" w:eastAsia="en-US"/>
              </w:rPr>
              <w:t>1235</w:t>
            </w:r>
          </w:p>
        </w:tc>
      </w:tr>
    </w:tbl>
    <w:p w:rsidR="00804405" w:rsidRDefault="00804405" w:rsidP="00336569">
      <w:pPr>
        <w:ind w:firstLine="360"/>
        <w:rPr>
          <w:rFonts w:eastAsia="Calibri"/>
          <w:sz w:val="28"/>
          <w:szCs w:val="28"/>
          <w:lang w:val="uk-UA" w:eastAsia="en-US"/>
        </w:rPr>
      </w:pPr>
    </w:p>
    <w:p w:rsidR="00B029FB" w:rsidRPr="00B029FB" w:rsidRDefault="00B029FB" w:rsidP="00336569">
      <w:pPr>
        <w:ind w:firstLine="360"/>
        <w:rPr>
          <w:rFonts w:eastAsia="Calibri"/>
          <w:sz w:val="28"/>
          <w:szCs w:val="28"/>
          <w:lang w:val="uk-UA" w:eastAsia="en-US"/>
        </w:rPr>
      </w:pPr>
      <w:r w:rsidRPr="00B029FB">
        <w:rPr>
          <w:rFonts w:eastAsia="Calibri"/>
          <w:sz w:val="28"/>
          <w:szCs w:val="28"/>
          <w:lang w:val="uk-UA" w:eastAsia="en-US"/>
        </w:rPr>
        <w:lastRenderedPageBreak/>
        <w:t>На наступний навчальний рік заплановано додавання ще трьох нових конкурсів з інформаційних технологій:</w:t>
      </w:r>
    </w:p>
    <w:p w:rsidR="00B029FB" w:rsidRPr="00B029FB" w:rsidRDefault="00B029FB" w:rsidP="00B029FB">
      <w:pPr>
        <w:numPr>
          <w:ilvl w:val="0"/>
          <w:numId w:val="19"/>
        </w:numPr>
        <w:contextualSpacing/>
        <w:rPr>
          <w:rFonts w:eastAsia="Calibri"/>
          <w:sz w:val="28"/>
          <w:szCs w:val="28"/>
          <w:lang w:val="en-US" w:eastAsia="en-US"/>
        </w:rPr>
      </w:pPr>
      <w:proofErr w:type="spellStart"/>
      <w:r w:rsidRPr="00B029FB">
        <w:rPr>
          <w:rFonts w:eastAsia="Calibri"/>
          <w:sz w:val="28"/>
          <w:szCs w:val="28"/>
          <w:lang w:val="en-US" w:eastAsia="en-US"/>
        </w:rPr>
        <w:t>PixelArt</w:t>
      </w:r>
      <w:proofErr w:type="spellEnd"/>
      <w:r w:rsidRPr="00B029FB">
        <w:rPr>
          <w:rFonts w:eastAsia="Calibri"/>
          <w:sz w:val="28"/>
          <w:szCs w:val="28"/>
          <w:lang w:val="en-US" w:eastAsia="en-US"/>
        </w:rPr>
        <w:t>;</w:t>
      </w:r>
    </w:p>
    <w:p w:rsidR="00B029FB" w:rsidRPr="00B029FB" w:rsidRDefault="00B029FB" w:rsidP="00B029FB">
      <w:pPr>
        <w:numPr>
          <w:ilvl w:val="0"/>
          <w:numId w:val="19"/>
        </w:numPr>
        <w:contextualSpacing/>
        <w:rPr>
          <w:rFonts w:eastAsia="Calibri"/>
          <w:sz w:val="28"/>
          <w:szCs w:val="28"/>
          <w:lang w:val="en-US" w:eastAsia="en-US"/>
        </w:rPr>
      </w:pPr>
      <w:r w:rsidRPr="00B029FB">
        <w:rPr>
          <w:rFonts w:eastAsia="Calibri"/>
          <w:sz w:val="28"/>
          <w:szCs w:val="28"/>
          <w:lang w:val="en-US" w:eastAsia="en-US"/>
        </w:rPr>
        <w:t>Scratch-</w:t>
      </w:r>
      <w:r w:rsidRPr="00B029FB">
        <w:rPr>
          <w:rFonts w:eastAsia="Calibri"/>
          <w:sz w:val="28"/>
          <w:szCs w:val="28"/>
          <w:lang w:eastAsia="en-US"/>
        </w:rPr>
        <w:t>скетч</w:t>
      </w:r>
      <w:r w:rsidRPr="00B029FB">
        <w:rPr>
          <w:rFonts w:eastAsia="Calibri"/>
          <w:sz w:val="28"/>
          <w:szCs w:val="28"/>
          <w:lang w:val="en-US" w:eastAsia="en-US"/>
        </w:rPr>
        <w:t>;</w:t>
      </w:r>
    </w:p>
    <w:p w:rsidR="00B029FB" w:rsidRPr="00B029FB" w:rsidRDefault="00B029FB" w:rsidP="00B029FB">
      <w:pPr>
        <w:numPr>
          <w:ilvl w:val="0"/>
          <w:numId w:val="19"/>
        </w:numPr>
        <w:contextualSpacing/>
        <w:rPr>
          <w:rFonts w:eastAsia="Calibri"/>
          <w:sz w:val="28"/>
          <w:szCs w:val="28"/>
          <w:lang w:val="en-US" w:eastAsia="en-US"/>
        </w:rPr>
      </w:pPr>
      <w:r w:rsidRPr="00B029FB">
        <w:rPr>
          <w:rFonts w:eastAsia="Calibri"/>
          <w:sz w:val="28"/>
          <w:szCs w:val="28"/>
          <w:lang w:val="en-US" w:eastAsia="en-US"/>
        </w:rPr>
        <w:t>Lego Digital Designer.</w:t>
      </w:r>
    </w:p>
    <w:p w:rsidR="00B029FB" w:rsidRPr="00B029FB" w:rsidRDefault="00B029FB" w:rsidP="00336569">
      <w:pPr>
        <w:ind w:firstLine="360"/>
        <w:rPr>
          <w:rFonts w:eastAsia="Calibri"/>
          <w:sz w:val="28"/>
          <w:szCs w:val="28"/>
          <w:lang w:val="uk-UA" w:eastAsia="en-US"/>
        </w:rPr>
      </w:pPr>
      <w:r w:rsidRPr="00B029FB">
        <w:rPr>
          <w:rFonts w:eastAsia="Calibri"/>
          <w:sz w:val="28"/>
          <w:szCs w:val="28"/>
          <w:lang w:val="uk-UA" w:eastAsia="en-US"/>
        </w:rPr>
        <w:t>Відділом інформаційних технологій були розроблені умови проведення цих конкурсів.</w:t>
      </w:r>
    </w:p>
    <w:p w:rsidR="00B029FB" w:rsidRDefault="00B029FB" w:rsidP="00336569">
      <w:pPr>
        <w:ind w:left="360"/>
        <w:jc w:val="center"/>
        <w:rPr>
          <w:rFonts w:eastAsia="Calibri"/>
          <w:sz w:val="28"/>
          <w:szCs w:val="28"/>
          <w:lang w:val="uk-UA" w:eastAsia="en-US"/>
        </w:rPr>
      </w:pPr>
      <w:r w:rsidRPr="00B029FB">
        <w:rPr>
          <w:rFonts w:eastAsia="Calibri"/>
          <w:noProof/>
          <w:sz w:val="28"/>
          <w:szCs w:val="28"/>
        </w:rPr>
        <w:drawing>
          <wp:inline distT="0" distB="0" distL="0" distR="0" wp14:anchorId="225E7672" wp14:editId="1CF2A8D7">
            <wp:extent cx="3219450" cy="2951800"/>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216870" cy="2949435"/>
                    </a:xfrm>
                    <a:prstGeom prst="rect">
                      <a:avLst/>
                    </a:prstGeom>
                    <a:noFill/>
                    <a:ln>
                      <a:noFill/>
                    </a:ln>
                  </pic:spPr>
                </pic:pic>
              </a:graphicData>
            </a:graphic>
          </wp:inline>
        </w:drawing>
      </w:r>
    </w:p>
    <w:p w:rsidR="00804405" w:rsidRPr="00B029FB" w:rsidRDefault="00804405" w:rsidP="00336569">
      <w:pPr>
        <w:ind w:left="360"/>
        <w:jc w:val="center"/>
        <w:rPr>
          <w:rFonts w:eastAsia="Calibri"/>
          <w:sz w:val="28"/>
          <w:szCs w:val="28"/>
          <w:lang w:val="uk-UA" w:eastAsia="en-US"/>
        </w:rPr>
      </w:pPr>
    </w:p>
    <w:p w:rsidR="00336569" w:rsidRDefault="00336569" w:rsidP="00336569">
      <w:pPr>
        <w:ind w:firstLine="708"/>
        <w:jc w:val="both"/>
        <w:rPr>
          <w:sz w:val="28"/>
          <w:szCs w:val="28"/>
          <w:lang w:val="uk-UA"/>
        </w:rPr>
      </w:pPr>
      <w:r w:rsidRPr="00336569">
        <w:rPr>
          <w:sz w:val="28"/>
          <w:szCs w:val="28"/>
          <w:lang w:val="uk-UA"/>
        </w:rPr>
        <w:t>Кількість учасників обласних конкурсів з інформаційних технологій серед учнів закладів загальної середньої освіти становить – 2242 учня. Кількість перших місць – 261, других-277, третіх – 464.</w:t>
      </w:r>
    </w:p>
    <w:p w:rsidR="00336569" w:rsidRPr="00336569" w:rsidRDefault="00336569" w:rsidP="00336569">
      <w:pPr>
        <w:ind w:firstLine="708"/>
        <w:jc w:val="both"/>
        <w:rPr>
          <w:sz w:val="28"/>
          <w:szCs w:val="28"/>
          <w:lang w:val="uk-UA"/>
        </w:rPr>
      </w:pPr>
    </w:p>
    <w:p w:rsidR="00336569" w:rsidRDefault="00336569" w:rsidP="00336569">
      <w:pPr>
        <w:ind w:firstLine="708"/>
        <w:jc w:val="center"/>
        <w:rPr>
          <w:sz w:val="28"/>
          <w:szCs w:val="28"/>
          <w:lang w:val="uk-UA"/>
        </w:rPr>
      </w:pPr>
      <w:r>
        <w:rPr>
          <w:noProof/>
          <w:sz w:val="28"/>
          <w:szCs w:val="28"/>
        </w:rPr>
        <w:drawing>
          <wp:inline distT="0" distB="0" distL="0" distR="0" wp14:anchorId="24440724" wp14:editId="60D2AB0C">
            <wp:extent cx="4964856" cy="2362200"/>
            <wp:effectExtent l="0" t="0" r="762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80251" cy="2369525"/>
                    </a:xfrm>
                    <a:prstGeom prst="rect">
                      <a:avLst/>
                    </a:prstGeom>
                    <a:noFill/>
                  </pic:spPr>
                </pic:pic>
              </a:graphicData>
            </a:graphic>
          </wp:inline>
        </w:drawing>
      </w:r>
    </w:p>
    <w:p w:rsidR="00804405" w:rsidRDefault="00804405" w:rsidP="00336569">
      <w:pPr>
        <w:ind w:firstLine="708"/>
        <w:jc w:val="center"/>
        <w:rPr>
          <w:sz w:val="28"/>
          <w:szCs w:val="28"/>
          <w:lang w:val="uk-UA"/>
        </w:rPr>
      </w:pPr>
    </w:p>
    <w:p w:rsidR="00336569" w:rsidRPr="00336569" w:rsidRDefault="00336569" w:rsidP="00336569">
      <w:pPr>
        <w:ind w:firstLine="708"/>
        <w:jc w:val="both"/>
        <w:rPr>
          <w:sz w:val="28"/>
          <w:szCs w:val="28"/>
          <w:lang w:val="uk-UA"/>
        </w:rPr>
      </w:pPr>
      <w:r w:rsidRPr="00336569">
        <w:rPr>
          <w:sz w:val="28"/>
          <w:szCs w:val="28"/>
          <w:lang w:val="uk-UA"/>
        </w:rPr>
        <w:t xml:space="preserve">Участь у конкурсах за напрямками STEM-освіти сприяло: </w:t>
      </w:r>
    </w:p>
    <w:p w:rsidR="00336569" w:rsidRPr="00336569" w:rsidRDefault="00336569" w:rsidP="00336569">
      <w:pPr>
        <w:ind w:firstLine="708"/>
        <w:jc w:val="both"/>
        <w:rPr>
          <w:sz w:val="28"/>
          <w:szCs w:val="28"/>
          <w:lang w:val="uk-UA"/>
        </w:rPr>
      </w:pPr>
      <w:r w:rsidRPr="00336569">
        <w:rPr>
          <w:sz w:val="28"/>
          <w:szCs w:val="28"/>
          <w:lang w:val="uk-UA"/>
        </w:rPr>
        <w:t>•</w:t>
      </w:r>
      <w:r w:rsidRPr="00336569">
        <w:rPr>
          <w:sz w:val="28"/>
          <w:szCs w:val="28"/>
          <w:lang w:val="uk-UA"/>
        </w:rPr>
        <w:tab/>
        <w:t>розвитку технічних та творчих здібностей (удосконалення навичок у напрямках STEM, таких як дизайн, графіка та програмування, що підвищує технічну та творчу компетентність);</w:t>
      </w:r>
    </w:p>
    <w:p w:rsidR="00336569" w:rsidRPr="00336569" w:rsidRDefault="00336569" w:rsidP="00336569">
      <w:pPr>
        <w:ind w:firstLine="708"/>
        <w:jc w:val="both"/>
        <w:rPr>
          <w:sz w:val="28"/>
          <w:szCs w:val="28"/>
          <w:lang w:val="uk-UA"/>
        </w:rPr>
      </w:pPr>
      <w:r w:rsidRPr="00336569">
        <w:rPr>
          <w:sz w:val="28"/>
          <w:szCs w:val="28"/>
          <w:lang w:val="uk-UA"/>
        </w:rPr>
        <w:t>•</w:t>
      </w:r>
      <w:r w:rsidRPr="00336569">
        <w:rPr>
          <w:sz w:val="28"/>
          <w:szCs w:val="28"/>
          <w:lang w:val="uk-UA"/>
        </w:rPr>
        <w:tab/>
        <w:t xml:space="preserve">збільшенню мотивації до навчання (зацікавленість до вивчення науково- технічних дисциплін та підвищення мотивації до розвитку своїх здібностей); </w:t>
      </w:r>
    </w:p>
    <w:p w:rsidR="00336569" w:rsidRPr="00336569" w:rsidRDefault="00336569" w:rsidP="00336569">
      <w:pPr>
        <w:ind w:firstLine="708"/>
        <w:jc w:val="both"/>
        <w:rPr>
          <w:sz w:val="28"/>
          <w:szCs w:val="28"/>
          <w:lang w:val="uk-UA"/>
        </w:rPr>
      </w:pPr>
      <w:r w:rsidRPr="00336569">
        <w:rPr>
          <w:sz w:val="28"/>
          <w:szCs w:val="28"/>
          <w:lang w:val="uk-UA"/>
        </w:rPr>
        <w:lastRenderedPageBreak/>
        <w:t>•</w:t>
      </w:r>
      <w:r w:rsidRPr="00336569">
        <w:rPr>
          <w:sz w:val="28"/>
          <w:szCs w:val="28"/>
          <w:lang w:val="uk-UA"/>
        </w:rPr>
        <w:tab/>
        <w:t>підвищенню самооцінки та впевненості;</w:t>
      </w:r>
    </w:p>
    <w:p w:rsidR="00336569" w:rsidRPr="00336569" w:rsidRDefault="00336569" w:rsidP="00336569">
      <w:pPr>
        <w:ind w:firstLine="708"/>
        <w:jc w:val="both"/>
        <w:rPr>
          <w:sz w:val="28"/>
          <w:szCs w:val="28"/>
          <w:lang w:val="uk-UA"/>
        </w:rPr>
      </w:pPr>
      <w:r w:rsidRPr="00336569">
        <w:rPr>
          <w:sz w:val="28"/>
          <w:szCs w:val="28"/>
          <w:lang w:val="uk-UA"/>
        </w:rPr>
        <w:t>•</w:t>
      </w:r>
      <w:r w:rsidRPr="00336569">
        <w:rPr>
          <w:sz w:val="28"/>
          <w:szCs w:val="28"/>
          <w:lang w:val="uk-UA"/>
        </w:rPr>
        <w:tab/>
        <w:t>можливості показати свої досягнення (отримання визнання за свої зусилля від експертів та громадськості);</w:t>
      </w:r>
    </w:p>
    <w:p w:rsidR="00336569" w:rsidRPr="00336569" w:rsidRDefault="00336569" w:rsidP="00336569">
      <w:pPr>
        <w:ind w:firstLine="708"/>
        <w:jc w:val="both"/>
        <w:rPr>
          <w:sz w:val="28"/>
          <w:szCs w:val="28"/>
          <w:lang w:val="uk-UA"/>
        </w:rPr>
      </w:pPr>
      <w:r w:rsidRPr="00336569">
        <w:rPr>
          <w:sz w:val="28"/>
          <w:szCs w:val="28"/>
          <w:lang w:val="uk-UA"/>
        </w:rPr>
        <w:t>•</w:t>
      </w:r>
      <w:r w:rsidRPr="00336569">
        <w:rPr>
          <w:sz w:val="28"/>
          <w:szCs w:val="28"/>
          <w:lang w:val="uk-UA"/>
        </w:rPr>
        <w:tab/>
        <w:t>побудові мережі контактів (знайомлення з однодумцями та фахівцями в галузі STEM та побудова своєї мережі контактів).</w:t>
      </w:r>
    </w:p>
    <w:p w:rsidR="00336569" w:rsidRDefault="00336569" w:rsidP="00336569">
      <w:pPr>
        <w:ind w:firstLine="708"/>
        <w:jc w:val="both"/>
        <w:rPr>
          <w:sz w:val="28"/>
          <w:szCs w:val="28"/>
          <w:lang w:val="uk-UA"/>
        </w:rPr>
      </w:pPr>
      <w:r w:rsidRPr="00336569">
        <w:rPr>
          <w:sz w:val="28"/>
          <w:szCs w:val="28"/>
          <w:lang w:val="uk-UA"/>
        </w:rPr>
        <w:t>Обласні конкурси за напрямками STEM-освіти сприяють розвитку відповідного напрямку та підтримці талановитих дітей та учнівської молоді.</w:t>
      </w:r>
    </w:p>
    <w:p w:rsidR="00336569" w:rsidRPr="00336569" w:rsidRDefault="00336569" w:rsidP="00336569">
      <w:pPr>
        <w:ind w:firstLine="708"/>
        <w:jc w:val="both"/>
        <w:rPr>
          <w:sz w:val="28"/>
          <w:szCs w:val="28"/>
          <w:lang w:val="uk-UA"/>
        </w:rPr>
      </w:pPr>
      <w:r w:rsidRPr="00336569">
        <w:rPr>
          <w:sz w:val="28"/>
          <w:szCs w:val="28"/>
          <w:lang w:val="uk-UA"/>
        </w:rPr>
        <w:t>LEGO конструювання – це нова педагогічна технологія, що представляє найпередовіші напрями науки та техніки, є відносно новим міждисциплінарним напрямом навчання, виховання та розвитку дітей. Конструювання тісно пов'язане з чуттєвим та інтелектуальним розвитком дитини. Використання LEGO-конструкторів у позашкільній освіті підвищує мотивацію учнів до навчання, тому що при цьому потрібні знання практично з усіх навчальних дисциплін від мистецтв та історії до математики та природничих наук.</w:t>
      </w:r>
    </w:p>
    <w:p w:rsidR="00336569" w:rsidRPr="00336569" w:rsidRDefault="00336569" w:rsidP="00336569">
      <w:pPr>
        <w:ind w:firstLine="708"/>
        <w:jc w:val="both"/>
        <w:rPr>
          <w:sz w:val="28"/>
          <w:szCs w:val="28"/>
          <w:lang w:val="uk-UA"/>
        </w:rPr>
      </w:pPr>
      <w:r w:rsidRPr="00336569">
        <w:rPr>
          <w:sz w:val="28"/>
          <w:szCs w:val="28"/>
          <w:lang w:val="uk-UA"/>
        </w:rPr>
        <w:t>Конструктори для дітей - це не лише засіб для творчості, а й потужний інструмент для навчання наукам, технологіям, інженерії та математиці (STEM). Широкий спектр деталей дозволяє дітям вивчати основи геометрії, розробки та будівництва. Вони вчаться рахувати, аналізувати та знаходити логічні зв'язки між деталями, що розвиває їхні критичне мислення та навички вирішення проблем. LEGO-проєктування розвиває дрібну моторику рук, увагу, пам’ять, критичне мислення, комунікативні навички, підвищує мотивацію до навчання, формує просторові ідеї в дітей, уміння працювати в команді (групі), у парах. STEAM – це універсальний підхід, орієнтований на практику, що дозволяє впоратися з викликами будь-якої складності. Водночас діти практично реалізують свої знання.</w:t>
      </w:r>
    </w:p>
    <w:p w:rsidR="00336569" w:rsidRDefault="00815722" w:rsidP="00306CB8">
      <w:pPr>
        <w:ind w:firstLine="708"/>
        <w:jc w:val="both"/>
        <w:rPr>
          <w:sz w:val="28"/>
          <w:szCs w:val="28"/>
          <w:lang w:val="uk-UA"/>
        </w:rPr>
      </w:pPr>
      <w:r>
        <w:rPr>
          <w:sz w:val="28"/>
          <w:szCs w:val="28"/>
          <w:lang w:val="uk-UA"/>
        </w:rPr>
        <w:t>У червні завідувачка відділом Мороз Олена Валеріївна вз</w:t>
      </w:r>
      <w:r w:rsidR="00336569" w:rsidRPr="00336569">
        <w:rPr>
          <w:sz w:val="28"/>
          <w:szCs w:val="28"/>
          <w:lang w:val="uk-UA"/>
        </w:rPr>
        <w:t>яла</w:t>
      </w:r>
      <w:r>
        <w:rPr>
          <w:sz w:val="28"/>
          <w:szCs w:val="28"/>
          <w:lang w:val="uk-UA"/>
        </w:rPr>
        <w:t xml:space="preserve"> участь у “Червневих студіях”</w:t>
      </w:r>
      <w:r w:rsidR="00336569" w:rsidRPr="00336569">
        <w:rPr>
          <w:sz w:val="28"/>
          <w:szCs w:val="28"/>
          <w:lang w:val="uk-UA"/>
        </w:rPr>
        <w:t>, які проводила Дніпровська академія</w:t>
      </w:r>
      <w:r>
        <w:rPr>
          <w:sz w:val="28"/>
          <w:szCs w:val="28"/>
          <w:lang w:val="uk-UA"/>
        </w:rPr>
        <w:t xml:space="preserve"> неперервної освіти з виступом “</w:t>
      </w:r>
      <w:r w:rsidR="00336569" w:rsidRPr="00336569">
        <w:rPr>
          <w:sz w:val="28"/>
          <w:szCs w:val="28"/>
          <w:lang w:val="uk-UA"/>
        </w:rPr>
        <w:t>Трансформуємо освіту через творчість. Розвиток креативності учнів через участь у конку</w:t>
      </w:r>
      <w:r>
        <w:rPr>
          <w:sz w:val="28"/>
          <w:szCs w:val="28"/>
          <w:lang w:val="uk-UA"/>
        </w:rPr>
        <w:t>рсах за напрямками STEM-освіти.” Секція: “</w:t>
      </w:r>
      <w:proofErr w:type="spellStart"/>
      <w:r w:rsidR="00336569" w:rsidRPr="00336569">
        <w:rPr>
          <w:sz w:val="28"/>
          <w:szCs w:val="28"/>
          <w:lang w:val="uk-UA"/>
        </w:rPr>
        <w:t>Інформатична</w:t>
      </w:r>
      <w:proofErr w:type="spellEnd"/>
      <w:r w:rsidR="00336569" w:rsidRPr="00336569">
        <w:rPr>
          <w:sz w:val="28"/>
          <w:szCs w:val="28"/>
          <w:lang w:val="uk-UA"/>
        </w:rPr>
        <w:t xml:space="preserve"> освіта, STEM-техно</w:t>
      </w:r>
      <w:r>
        <w:rPr>
          <w:sz w:val="28"/>
          <w:szCs w:val="28"/>
          <w:lang w:val="uk-UA"/>
        </w:rPr>
        <w:t>логії та робототехніка”</w:t>
      </w:r>
      <w:r w:rsidR="00336569" w:rsidRPr="00336569">
        <w:rPr>
          <w:sz w:val="28"/>
          <w:szCs w:val="28"/>
          <w:lang w:val="uk-UA"/>
        </w:rPr>
        <w:t>.</w:t>
      </w:r>
    </w:p>
    <w:p w:rsidR="00815722" w:rsidRDefault="00815722" w:rsidP="00306CB8">
      <w:pPr>
        <w:ind w:firstLine="708"/>
        <w:jc w:val="both"/>
        <w:rPr>
          <w:sz w:val="28"/>
          <w:szCs w:val="28"/>
          <w:lang w:val="uk-UA"/>
        </w:rPr>
      </w:pPr>
    </w:p>
    <w:p w:rsidR="00336569" w:rsidRDefault="00336569" w:rsidP="00804405">
      <w:pPr>
        <w:ind w:firstLine="708"/>
        <w:jc w:val="center"/>
        <w:rPr>
          <w:sz w:val="28"/>
          <w:szCs w:val="28"/>
          <w:lang w:val="uk-UA"/>
        </w:rPr>
      </w:pPr>
      <w:r>
        <w:rPr>
          <w:noProof/>
          <w:sz w:val="28"/>
          <w:szCs w:val="28"/>
        </w:rPr>
        <w:drawing>
          <wp:inline distT="0" distB="0" distL="0" distR="0" wp14:anchorId="0CF8C354" wp14:editId="3E6A2A6F">
            <wp:extent cx="4854183" cy="2587487"/>
            <wp:effectExtent l="0" t="0" r="3810" b="381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59889" cy="2590528"/>
                    </a:xfrm>
                    <a:prstGeom prst="rect">
                      <a:avLst/>
                    </a:prstGeom>
                    <a:noFill/>
                  </pic:spPr>
                </pic:pic>
              </a:graphicData>
            </a:graphic>
          </wp:inline>
        </w:drawing>
      </w:r>
    </w:p>
    <w:p w:rsidR="00336569" w:rsidRDefault="00336569" w:rsidP="00815722">
      <w:pPr>
        <w:ind w:firstLine="708"/>
        <w:jc w:val="center"/>
        <w:rPr>
          <w:sz w:val="28"/>
          <w:szCs w:val="28"/>
          <w:lang w:val="uk-UA"/>
        </w:rPr>
      </w:pPr>
      <w:r>
        <w:rPr>
          <w:noProof/>
          <w:sz w:val="28"/>
          <w:szCs w:val="28"/>
        </w:rPr>
        <w:lastRenderedPageBreak/>
        <w:drawing>
          <wp:inline distT="0" distB="0" distL="0" distR="0" wp14:anchorId="09EAB1A7" wp14:editId="0BAE1888">
            <wp:extent cx="4932045" cy="2780030"/>
            <wp:effectExtent l="0" t="0" r="1905"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32045" cy="2780030"/>
                    </a:xfrm>
                    <a:prstGeom prst="rect">
                      <a:avLst/>
                    </a:prstGeom>
                    <a:noFill/>
                  </pic:spPr>
                </pic:pic>
              </a:graphicData>
            </a:graphic>
          </wp:inline>
        </w:drawing>
      </w:r>
    </w:p>
    <w:p w:rsidR="00815722" w:rsidRDefault="00815722" w:rsidP="00815722">
      <w:pPr>
        <w:ind w:firstLine="708"/>
        <w:jc w:val="center"/>
        <w:rPr>
          <w:sz w:val="28"/>
          <w:szCs w:val="28"/>
          <w:lang w:val="uk-UA"/>
        </w:rPr>
      </w:pPr>
    </w:p>
    <w:p w:rsidR="00336569" w:rsidRDefault="00DE7293" w:rsidP="00306CB8">
      <w:pPr>
        <w:ind w:firstLine="708"/>
        <w:jc w:val="both"/>
        <w:rPr>
          <w:color w:val="050505"/>
          <w:sz w:val="28"/>
          <w:szCs w:val="28"/>
          <w:lang w:val="uk-UA"/>
        </w:rPr>
      </w:pPr>
      <w:r>
        <w:rPr>
          <w:b/>
          <w:bCs/>
          <w:color w:val="050505"/>
          <w:sz w:val="28"/>
          <w:szCs w:val="28"/>
          <w:lang w:val="uk-UA"/>
        </w:rPr>
        <w:t>25 жовтня 2023 року</w:t>
      </w:r>
      <w:r w:rsidR="00815722">
        <w:rPr>
          <w:color w:val="050505"/>
          <w:sz w:val="28"/>
          <w:szCs w:val="28"/>
          <w:lang w:val="uk-UA"/>
        </w:rPr>
        <w:t xml:space="preserve"> </w:t>
      </w:r>
      <w:r>
        <w:rPr>
          <w:color w:val="050505"/>
          <w:sz w:val="28"/>
          <w:szCs w:val="28"/>
          <w:lang w:val="uk-UA"/>
        </w:rPr>
        <w:t>відділом інформа</w:t>
      </w:r>
      <w:r w:rsidR="00815722">
        <w:rPr>
          <w:color w:val="050505"/>
          <w:sz w:val="28"/>
          <w:szCs w:val="28"/>
          <w:lang w:val="uk-UA"/>
        </w:rPr>
        <w:t xml:space="preserve">ційних технологій </w:t>
      </w:r>
      <w:r>
        <w:rPr>
          <w:color w:val="050505"/>
          <w:sz w:val="28"/>
          <w:szCs w:val="28"/>
          <w:lang w:val="uk-UA"/>
        </w:rPr>
        <w:t xml:space="preserve">було проведено </w:t>
      </w:r>
      <w:proofErr w:type="spellStart"/>
      <w:r>
        <w:rPr>
          <w:color w:val="050505"/>
          <w:sz w:val="28"/>
          <w:szCs w:val="28"/>
          <w:lang w:val="uk-UA"/>
        </w:rPr>
        <w:t>вебінар</w:t>
      </w:r>
      <w:proofErr w:type="spellEnd"/>
      <w:r>
        <w:rPr>
          <w:color w:val="050505"/>
          <w:sz w:val="28"/>
          <w:szCs w:val="28"/>
          <w:lang w:val="uk-UA"/>
        </w:rPr>
        <w:t xml:space="preserve"> з інформаційних технологій для керівників комп’ютерних гуртків позашкільних навчальних закладів, керівників районних/міських методичних об’єднань з інформатики та вчителів інформатики загальноосвітніх навчальних закладів “Організація освітнього процесу з інформаційних тех</w:t>
      </w:r>
      <w:r w:rsidR="00815722">
        <w:rPr>
          <w:color w:val="050505"/>
          <w:sz w:val="28"/>
          <w:szCs w:val="28"/>
          <w:lang w:val="uk-UA"/>
        </w:rPr>
        <w:t>нологій в умовах воєнного стану”</w:t>
      </w:r>
      <w:r>
        <w:rPr>
          <w:color w:val="050505"/>
          <w:sz w:val="28"/>
          <w:szCs w:val="28"/>
          <w:lang w:val="uk-UA"/>
        </w:rPr>
        <w:t xml:space="preserve">. </w:t>
      </w:r>
      <w:r w:rsidRPr="00815722">
        <w:rPr>
          <w:color w:val="050505"/>
          <w:sz w:val="28"/>
          <w:szCs w:val="28"/>
          <w:lang w:val="uk-UA"/>
        </w:rPr>
        <w:t xml:space="preserve">У вебінарі </w:t>
      </w:r>
      <w:r w:rsidR="00815722" w:rsidRPr="00815722">
        <w:rPr>
          <w:color w:val="050505"/>
          <w:sz w:val="28"/>
          <w:szCs w:val="28"/>
          <w:lang w:val="uk-UA"/>
        </w:rPr>
        <w:t>вз</w:t>
      </w:r>
      <w:r w:rsidRPr="00815722">
        <w:rPr>
          <w:color w:val="050505"/>
          <w:sz w:val="28"/>
          <w:szCs w:val="28"/>
          <w:lang w:val="uk-UA"/>
        </w:rPr>
        <w:t>яли уча</w:t>
      </w:r>
      <w:r w:rsidR="00815722" w:rsidRPr="00815722">
        <w:rPr>
          <w:color w:val="050505"/>
          <w:sz w:val="28"/>
          <w:szCs w:val="28"/>
          <w:lang w:val="uk-UA"/>
        </w:rPr>
        <w:t>сть 506 педагогічних працівники</w:t>
      </w:r>
      <w:r w:rsidRPr="00815722">
        <w:rPr>
          <w:color w:val="050505"/>
          <w:sz w:val="28"/>
          <w:szCs w:val="28"/>
          <w:lang w:val="uk-UA"/>
        </w:rPr>
        <w:t xml:space="preserve"> з 15 міст та 47 територіальних громад.</w:t>
      </w:r>
    </w:p>
    <w:p w:rsidR="004A3B80" w:rsidRPr="004A3B80" w:rsidRDefault="004A3B80" w:rsidP="004A3B80">
      <w:pPr>
        <w:ind w:firstLine="708"/>
        <w:jc w:val="both"/>
        <w:rPr>
          <w:sz w:val="28"/>
          <w:szCs w:val="28"/>
          <w:lang w:val="uk-UA"/>
        </w:rPr>
      </w:pPr>
      <w:r w:rsidRPr="004A3B80">
        <w:rPr>
          <w:sz w:val="28"/>
          <w:szCs w:val="28"/>
          <w:lang w:val="uk-UA"/>
        </w:rPr>
        <w:t xml:space="preserve">Діяльність спортивно-технічного напряму 2023 – 2024 навчальному році була спрямована на реалізацію державної політики в системі освіти, підвищення професійної майстерності педагогічних працівників, залучення дітей до участі в обласних, всеукраїнських та міжнародних масових заходах, творчо-інтелектуальне ставлення дитини методом надання їй спортивно-технічних знань із повітряного плавання, </w:t>
      </w:r>
      <w:proofErr w:type="spellStart"/>
      <w:r w:rsidRPr="004A3B80">
        <w:rPr>
          <w:sz w:val="28"/>
          <w:szCs w:val="28"/>
          <w:lang w:val="uk-UA"/>
        </w:rPr>
        <w:t>автомоделювання</w:t>
      </w:r>
      <w:proofErr w:type="spellEnd"/>
      <w:r w:rsidRPr="004A3B80">
        <w:rPr>
          <w:sz w:val="28"/>
          <w:szCs w:val="28"/>
          <w:lang w:val="uk-UA"/>
        </w:rPr>
        <w:t>, судномоделювання; розвиток інтелектуальних, конструкторських, технологічних здібностей і стимулювання росту спортивно-технічної майстерності вихованців.</w:t>
      </w:r>
    </w:p>
    <w:p w:rsidR="00DE7293" w:rsidRDefault="004A3B80" w:rsidP="004A3B80">
      <w:pPr>
        <w:ind w:firstLine="708"/>
        <w:jc w:val="both"/>
        <w:rPr>
          <w:sz w:val="28"/>
          <w:szCs w:val="28"/>
          <w:lang w:val="uk-UA"/>
        </w:rPr>
      </w:pPr>
      <w:r w:rsidRPr="004A3B80">
        <w:rPr>
          <w:sz w:val="28"/>
          <w:szCs w:val="28"/>
          <w:lang w:val="uk-UA"/>
        </w:rPr>
        <w:t>Протягом 2024 року вихованці закладів позашкільної освіти області взяли участь в обласних та всеукраїнських масових заходах з науково-технічної творчості та здобули певні результати.</w:t>
      </w:r>
    </w:p>
    <w:p w:rsidR="004A3B80" w:rsidRPr="004A3B80" w:rsidRDefault="004A3B80" w:rsidP="004A3B80">
      <w:pPr>
        <w:ind w:firstLine="567"/>
        <w:jc w:val="both"/>
        <w:rPr>
          <w:rFonts w:eastAsia="Calibri"/>
          <w:sz w:val="28"/>
          <w:szCs w:val="28"/>
          <w:lang w:val="uk-UA" w:eastAsia="en-US"/>
        </w:rPr>
      </w:pPr>
      <w:r>
        <w:rPr>
          <w:rFonts w:eastAsia="Calibri"/>
          <w:sz w:val="28"/>
          <w:szCs w:val="28"/>
          <w:lang w:val="uk-UA" w:eastAsia="en-US"/>
        </w:rPr>
        <w:t>У квітні</w:t>
      </w:r>
      <w:r w:rsidRPr="004A3B80">
        <w:rPr>
          <w:rFonts w:eastAsia="Calibri"/>
          <w:sz w:val="28"/>
          <w:szCs w:val="28"/>
          <w:lang w:val="uk-UA" w:eastAsia="en-US"/>
        </w:rPr>
        <w:t xml:space="preserve"> 2024 року було проведено обласний територіальний інтелектуальний конкурс </w:t>
      </w:r>
      <w:r w:rsidRPr="004A3B80">
        <w:rPr>
          <w:rFonts w:eastAsia="Calibri"/>
          <w:sz w:val="28"/>
          <w:szCs w:val="28"/>
          <w:shd w:val="clear" w:color="auto" w:fill="FFFFFF"/>
          <w:lang w:val="uk-UA" w:eastAsia="en-US"/>
        </w:rPr>
        <w:t>“</w:t>
      </w:r>
      <w:r w:rsidRPr="004A3B80">
        <w:rPr>
          <w:rFonts w:eastAsia="Calibri"/>
          <w:sz w:val="28"/>
          <w:szCs w:val="28"/>
          <w:lang w:val="uk-UA" w:eastAsia="en-US"/>
        </w:rPr>
        <w:t>Модель майбутнього” у заочному</w:t>
      </w:r>
      <w:r w:rsidRPr="004A3B80">
        <w:rPr>
          <w:rFonts w:eastAsia="Calibri"/>
          <w:i/>
          <w:sz w:val="28"/>
          <w:szCs w:val="28"/>
          <w:lang w:val="uk-UA" w:eastAsia="en-US"/>
        </w:rPr>
        <w:t xml:space="preserve"> </w:t>
      </w:r>
      <w:r w:rsidRPr="004A3B80">
        <w:rPr>
          <w:rFonts w:eastAsia="Calibri"/>
          <w:sz w:val="28"/>
          <w:szCs w:val="28"/>
          <w:lang w:val="uk-UA" w:eastAsia="en-US"/>
        </w:rPr>
        <w:t>форматі серед вихованців закладів позашкільної та загальної середньої освіти області.</w:t>
      </w:r>
      <w:r>
        <w:rPr>
          <w:rFonts w:eastAsia="Calibri"/>
          <w:sz w:val="28"/>
          <w:szCs w:val="28"/>
          <w:lang w:val="uk-UA" w:eastAsia="en-US"/>
        </w:rPr>
        <w:t xml:space="preserve"> </w:t>
      </w:r>
      <w:r w:rsidRPr="004A3B80">
        <w:rPr>
          <w:rFonts w:eastAsia="Calibri"/>
          <w:color w:val="000000"/>
          <w:sz w:val="28"/>
          <w:szCs w:val="28"/>
          <w:shd w:val="clear" w:color="auto" w:fill="FFFFFF"/>
          <w:lang w:val="uk-UA" w:eastAsia="en-US"/>
        </w:rPr>
        <w:t xml:space="preserve">Програма Конкурсу передбачала </w:t>
      </w:r>
      <w:r>
        <w:rPr>
          <w:rFonts w:eastAsia="Calibri"/>
          <w:sz w:val="28"/>
          <w:szCs w:val="28"/>
          <w:lang w:val="uk-UA" w:eastAsia="en-US"/>
        </w:rPr>
        <w:t xml:space="preserve">тему “Механічна STEM-модель” </w:t>
      </w:r>
      <w:r w:rsidRPr="004A3B80">
        <w:rPr>
          <w:rFonts w:eastAsia="Calibri"/>
          <w:sz w:val="28"/>
          <w:szCs w:val="28"/>
          <w:lang w:val="uk-UA" w:eastAsia="en-US"/>
        </w:rPr>
        <w:t>за номінаціями: транспорт, іграшка, листівка.</w:t>
      </w:r>
      <w:r w:rsidRPr="004A3B80">
        <w:rPr>
          <w:rFonts w:ascii="Calibri" w:eastAsia="Calibri" w:hAnsi="Calibri"/>
          <w:sz w:val="28"/>
          <w:szCs w:val="28"/>
          <w:lang w:val="uk-UA" w:eastAsia="en-US"/>
        </w:rPr>
        <w:t xml:space="preserve"> </w:t>
      </w:r>
      <w:r w:rsidRPr="004A3B80">
        <w:rPr>
          <w:rFonts w:eastAsia="Calibri"/>
          <w:sz w:val="28"/>
          <w:szCs w:val="28"/>
          <w:lang w:val="uk-UA" w:eastAsia="en-US"/>
        </w:rPr>
        <w:t xml:space="preserve">Усі учасники Конкурсу </w:t>
      </w:r>
      <w:r w:rsidRPr="004A3B80">
        <w:rPr>
          <w:rFonts w:eastAsia="Calibri"/>
          <w:color w:val="000000"/>
          <w:sz w:val="28"/>
          <w:szCs w:val="28"/>
          <w:shd w:val="clear" w:color="auto" w:fill="FFFFFF"/>
          <w:lang w:val="uk-UA" w:eastAsia="en-US"/>
        </w:rPr>
        <w:t xml:space="preserve">в особистій першості </w:t>
      </w:r>
      <w:r w:rsidRPr="004A3B80">
        <w:rPr>
          <w:rFonts w:eastAsia="Calibri"/>
          <w:sz w:val="28"/>
          <w:szCs w:val="28"/>
          <w:lang w:val="uk-UA" w:eastAsia="en-US"/>
        </w:rPr>
        <w:t>поділялися на дві категорії</w:t>
      </w:r>
      <w:r>
        <w:rPr>
          <w:rFonts w:eastAsia="Calibri"/>
          <w:sz w:val="28"/>
          <w:szCs w:val="28"/>
          <w:lang w:val="uk-UA" w:eastAsia="en-US"/>
        </w:rPr>
        <w:t xml:space="preserve"> з</w:t>
      </w:r>
      <w:r w:rsidRPr="004A3B80">
        <w:rPr>
          <w:rFonts w:eastAsia="Calibri"/>
          <w:sz w:val="28"/>
          <w:szCs w:val="28"/>
          <w:lang w:val="uk-UA" w:eastAsia="en-US"/>
        </w:rPr>
        <w:t>а віком: молодша – з 7 до 12 років включно та старша – з 13 до 17 років включно.</w:t>
      </w:r>
      <w:r>
        <w:rPr>
          <w:rFonts w:eastAsia="Calibri"/>
          <w:sz w:val="28"/>
          <w:szCs w:val="28"/>
          <w:lang w:val="uk-UA" w:eastAsia="en-US"/>
        </w:rPr>
        <w:t xml:space="preserve"> </w:t>
      </w:r>
      <w:r w:rsidRPr="004A3B80">
        <w:rPr>
          <w:rFonts w:eastAsia="Calibri"/>
          <w:sz w:val="28"/>
          <w:szCs w:val="28"/>
          <w:lang w:val="uk-UA" w:eastAsia="en-US"/>
        </w:rPr>
        <w:t>Всього у заході взяли участь 92 вихо</w:t>
      </w:r>
      <w:r>
        <w:rPr>
          <w:rFonts w:eastAsia="Calibri"/>
          <w:sz w:val="28"/>
          <w:szCs w:val="28"/>
          <w:lang w:val="uk-UA" w:eastAsia="en-US"/>
        </w:rPr>
        <w:t xml:space="preserve">ванці, зареєстровано 91 модель </w:t>
      </w:r>
      <w:r w:rsidRPr="004A3B80">
        <w:rPr>
          <w:rFonts w:eastAsia="Calibri"/>
          <w:sz w:val="28"/>
          <w:szCs w:val="28"/>
          <w:lang w:val="uk-UA" w:eastAsia="en-US"/>
        </w:rPr>
        <w:t>із 31 закладу освіти.</w:t>
      </w:r>
    </w:p>
    <w:p w:rsidR="00D70F7C" w:rsidRPr="00D70F7C" w:rsidRDefault="00D70F7C" w:rsidP="00D70F7C">
      <w:pPr>
        <w:ind w:firstLine="708"/>
        <w:jc w:val="both"/>
        <w:rPr>
          <w:sz w:val="28"/>
          <w:szCs w:val="28"/>
          <w:lang w:val="uk-UA"/>
        </w:rPr>
      </w:pPr>
      <w:r>
        <w:rPr>
          <w:sz w:val="28"/>
          <w:szCs w:val="28"/>
          <w:lang w:val="uk-UA"/>
        </w:rPr>
        <w:t xml:space="preserve">У рамках </w:t>
      </w:r>
      <w:r>
        <w:rPr>
          <w:rFonts w:eastAsia="Calibri"/>
          <w:sz w:val="28"/>
          <w:szCs w:val="28"/>
          <w:lang w:val="uk-UA" w:eastAsia="en-US"/>
        </w:rPr>
        <w:t>STEM</w:t>
      </w:r>
      <w:r>
        <w:rPr>
          <w:sz w:val="28"/>
          <w:szCs w:val="28"/>
          <w:lang w:val="uk-UA"/>
        </w:rPr>
        <w:t xml:space="preserve">-освіти проходить </w:t>
      </w:r>
      <w:r w:rsidRPr="00D70F7C">
        <w:rPr>
          <w:sz w:val="28"/>
          <w:szCs w:val="28"/>
          <w:lang w:val="uk-UA"/>
        </w:rPr>
        <w:t>ІІІ обласний етап Всеукраїнської виставки-конкурсу науково-технічної творчості учнівської молоді “Наш пошук</w:t>
      </w:r>
      <w:r>
        <w:rPr>
          <w:sz w:val="28"/>
          <w:szCs w:val="28"/>
          <w:lang w:val="uk-UA"/>
        </w:rPr>
        <w:t xml:space="preserve"> і творчість – тобі, Україно!” </w:t>
      </w:r>
      <w:r w:rsidRPr="00D70F7C">
        <w:rPr>
          <w:sz w:val="28"/>
          <w:szCs w:val="28"/>
          <w:lang w:val="uk-UA"/>
        </w:rPr>
        <w:t xml:space="preserve">Цей захід </w:t>
      </w:r>
      <w:r>
        <w:rPr>
          <w:sz w:val="28"/>
          <w:szCs w:val="28"/>
          <w:lang w:val="uk-UA"/>
        </w:rPr>
        <w:t xml:space="preserve">було </w:t>
      </w:r>
      <w:r w:rsidRPr="00D70F7C">
        <w:rPr>
          <w:sz w:val="28"/>
          <w:szCs w:val="28"/>
          <w:lang w:val="uk-UA"/>
        </w:rPr>
        <w:t xml:space="preserve">проведено в режимі онлайн </w:t>
      </w:r>
      <w:r>
        <w:rPr>
          <w:sz w:val="28"/>
          <w:szCs w:val="28"/>
          <w:lang w:val="uk-UA"/>
        </w:rPr>
        <w:t xml:space="preserve">у квітні 2024 року. </w:t>
      </w:r>
      <w:r w:rsidRPr="00D70F7C">
        <w:rPr>
          <w:sz w:val="28"/>
          <w:szCs w:val="28"/>
          <w:lang w:val="uk-UA"/>
        </w:rPr>
        <w:t>У Виставц</w:t>
      </w:r>
      <w:r>
        <w:rPr>
          <w:sz w:val="28"/>
          <w:szCs w:val="28"/>
          <w:lang w:val="uk-UA"/>
        </w:rPr>
        <w:t xml:space="preserve">і взяли участь </w:t>
      </w:r>
      <w:r w:rsidRPr="00D70F7C">
        <w:rPr>
          <w:sz w:val="28"/>
          <w:szCs w:val="28"/>
          <w:lang w:val="uk-UA"/>
        </w:rPr>
        <w:t xml:space="preserve">учасники освітнього </w:t>
      </w:r>
      <w:r w:rsidRPr="00D70F7C">
        <w:rPr>
          <w:sz w:val="28"/>
          <w:szCs w:val="28"/>
          <w:lang w:val="uk-UA"/>
        </w:rPr>
        <w:lastRenderedPageBreak/>
        <w:t xml:space="preserve">процесу закладів позашкільної та професійно-технічної освіти Дніпропетровської, Криворізької, Нікопольської, Новомосковської, Покровської, </w:t>
      </w:r>
      <w:proofErr w:type="spellStart"/>
      <w:r w:rsidRPr="00D70F7C">
        <w:rPr>
          <w:sz w:val="28"/>
          <w:szCs w:val="28"/>
          <w:lang w:val="uk-UA"/>
        </w:rPr>
        <w:t>Марганецької</w:t>
      </w:r>
      <w:proofErr w:type="spellEnd"/>
      <w:r w:rsidRPr="00D70F7C">
        <w:rPr>
          <w:sz w:val="28"/>
          <w:szCs w:val="28"/>
          <w:lang w:val="uk-UA"/>
        </w:rPr>
        <w:t xml:space="preserve">, Жовтоводської, Кам’янської, Павлоградської, міських, </w:t>
      </w:r>
      <w:proofErr w:type="spellStart"/>
      <w:r w:rsidRPr="00D70F7C">
        <w:rPr>
          <w:sz w:val="28"/>
          <w:szCs w:val="28"/>
          <w:lang w:val="uk-UA"/>
        </w:rPr>
        <w:t>Богданівської</w:t>
      </w:r>
      <w:proofErr w:type="spellEnd"/>
      <w:r w:rsidRPr="00D70F7C">
        <w:rPr>
          <w:sz w:val="28"/>
          <w:szCs w:val="28"/>
          <w:lang w:val="uk-UA"/>
        </w:rPr>
        <w:t xml:space="preserve">, </w:t>
      </w:r>
      <w:proofErr w:type="spellStart"/>
      <w:r w:rsidRPr="00D70F7C">
        <w:rPr>
          <w:sz w:val="28"/>
          <w:szCs w:val="28"/>
          <w:lang w:val="uk-UA"/>
        </w:rPr>
        <w:t>Губинівської</w:t>
      </w:r>
      <w:proofErr w:type="spellEnd"/>
      <w:r w:rsidRPr="00D70F7C">
        <w:rPr>
          <w:sz w:val="28"/>
          <w:szCs w:val="28"/>
          <w:lang w:val="uk-UA"/>
        </w:rPr>
        <w:t xml:space="preserve">, </w:t>
      </w:r>
      <w:proofErr w:type="spellStart"/>
      <w:r w:rsidRPr="00D70F7C">
        <w:rPr>
          <w:sz w:val="28"/>
          <w:szCs w:val="28"/>
          <w:lang w:val="uk-UA"/>
        </w:rPr>
        <w:t>Криничанської</w:t>
      </w:r>
      <w:proofErr w:type="spellEnd"/>
      <w:r w:rsidRPr="00D70F7C">
        <w:rPr>
          <w:sz w:val="28"/>
          <w:szCs w:val="28"/>
          <w:lang w:val="uk-UA"/>
        </w:rPr>
        <w:t xml:space="preserve">, </w:t>
      </w:r>
      <w:proofErr w:type="spellStart"/>
      <w:r w:rsidRPr="00D70F7C">
        <w:rPr>
          <w:sz w:val="28"/>
          <w:szCs w:val="28"/>
          <w:lang w:val="uk-UA"/>
        </w:rPr>
        <w:t>Межівської</w:t>
      </w:r>
      <w:proofErr w:type="spellEnd"/>
      <w:r w:rsidRPr="00D70F7C">
        <w:rPr>
          <w:sz w:val="28"/>
          <w:szCs w:val="28"/>
          <w:lang w:val="uk-UA"/>
        </w:rPr>
        <w:t>, Широківської, Софіївської сільських та селищних територіальних громад.</w:t>
      </w:r>
    </w:p>
    <w:p w:rsidR="00D70F7C" w:rsidRPr="00D70F7C" w:rsidRDefault="00D70F7C" w:rsidP="00D70F7C">
      <w:pPr>
        <w:ind w:firstLine="708"/>
        <w:jc w:val="both"/>
        <w:rPr>
          <w:sz w:val="28"/>
          <w:szCs w:val="28"/>
          <w:lang w:val="uk-UA"/>
        </w:rPr>
      </w:pPr>
      <w:r w:rsidRPr="00D70F7C">
        <w:rPr>
          <w:sz w:val="28"/>
          <w:szCs w:val="28"/>
          <w:lang w:val="uk-UA"/>
        </w:rPr>
        <w:t>Всього у Виставці взяли участь 31 заклад освіти та 12 закладів професійно-технічної освіти, якими було надано на розгляд журі 232 експонати технічного напряму.</w:t>
      </w:r>
    </w:p>
    <w:p w:rsidR="00D70F7C" w:rsidRPr="00D70F7C" w:rsidRDefault="00D70F7C" w:rsidP="00D70F7C">
      <w:pPr>
        <w:ind w:firstLine="708"/>
        <w:jc w:val="both"/>
        <w:rPr>
          <w:sz w:val="28"/>
          <w:szCs w:val="28"/>
          <w:lang w:val="uk-UA"/>
        </w:rPr>
      </w:pPr>
      <w:r w:rsidRPr="00D70F7C">
        <w:rPr>
          <w:sz w:val="28"/>
          <w:szCs w:val="28"/>
          <w:lang w:val="uk-UA"/>
        </w:rPr>
        <w:t>Особливості сьогодення  внесли свої негативні корективи щодо кількісного та якісного складу експонатів Виставки.</w:t>
      </w:r>
    </w:p>
    <w:p w:rsidR="00D70F7C" w:rsidRPr="00D70F7C" w:rsidRDefault="00D70F7C" w:rsidP="00D70F7C">
      <w:pPr>
        <w:ind w:firstLine="708"/>
        <w:jc w:val="both"/>
        <w:rPr>
          <w:sz w:val="28"/>
          <w:szCs w:val="28"/>
          <w:lang w:val="uk-UA"/>
        </w:rPr>
      </w:pPr>
      <w:r w:rsidRPr="00D70F7C">
        <w:rPr>
          <w:sz w:val="28"/>
          <w:szCs w:val="28"/>
          <w:lang w:val="uk-UA"/>
        </w:rPr>
        <w:t>Організаційний комітет Виставки та Члени журі забезпечили чітку  організацію в проведенні заходу та в підведенні підсумків Виставки, яке здійснювалось за фотоматеріалами та відео презентаціями, які представили учасники Виставки.</w:t>
      </w:r>
    </w:p>
    <w:p w:rsidR="00D70F7C" w:rsidRPr="00D70F7C" w:rsidRDefault="00D70F7C" w:rsidP="00D70F7C">
      <w:pPr>
        <w:ind w:firstLine="708"/>
        <w:jc w:val="both"/>
        <w:rPr>
          <w:sz w:val="28"/>
          <w:szCs w:val="28"/>
          <w:lang w:val="uk-UA"/>
        </w:rPr>
      </w:pPr>
      <w:r w:rsidRPr="00D70F7C">
        <w:rPr>
          <w:sz w:val="28"/>
          <w:szCs w:val="28"/>
          <w:lang w:val="uk-UA"/>
        </w:rPr>
        <w:t>За результатами проведеної Виставки  було сформовано Заявку від Дніпропетровської області і проведено відбір експонатів для участі у Всеукраїнській Виставці у м. Києві очно в травні-червні місяці цього року. Експонати у м. Київ (УДЦПО) доставлено 27.05.2024 року в кількості 17 робіт.</w:t>
      </w:r>
    </w:p>
    <w:p w:rsidR="004A3B80" w:rsidRPr="004A3B80" w:rsidRDefault="00D70F7C" w:rsidP="00D70F7C">
      <w:pPr>
        <w:ind w:firstLine="708"/>
        <w:jc w:val="both"/>
        <w:rPr>
          <w:sz w:val="28"/>
          <w:szCs w:val="28"/>
          <w:lang w:val="uk-UA"/>
        </w:rPr>
      </w:pPr>
      <w:r w:rsidRPr="00D70F7C">
        <w:rPr>
          <w:sz w:val="28"/>
          <w:szCs w:val="28"/>
          <w:lang w:val="uk-UA"/>
        </w:rPr>
        <w:t>Переможці Виставки нагороджені грамотами Департаменту освіти і науки  Дніпропетровської обласної ради, а учасники, які не стали призерами, нагороджені грамотами  комунального закладу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за участь у Виставці.</w:t>
      </w:r>
    </w:p>
    <w:p w:rsidR="00804405" w:rsidRPr="006E4897" w:rsidRDefault="00306CB8" w:rsidP="00306CB8">
      <w:pPr>
        <w:ind w:firstLine="708"/>
        <w:jc w:val="both"/>
        <w:rPr>
          <w:sz w:val="28"/>
          <w:szCs w:val="28"/>
          <w:lang w:val="uk-UA"/>
        </w:rPr>
      </w:pPr>
      <w:r w:rsidRPr="006E4897">
        <w:rPr>
          <w:sz w:val="28"/>
          <w:szCs w:val="28"/>
          <w:lang w:val="uk-UA"/>
        </w:rPr>
        <w:t>За інформаційно-технічним профілем, конкретно</w:t>
      </w:r>
      <w:r w:rsidRPr="006E4897">
        <w:rPr>
          <w:i/>
          <w:sz w:val="28"/>
          <w:szCs w:val="28"/>
          <w:lang w:val="uk-UA"/>
        </w:rPr>
        <w:t xml:space="preserve"> </w:t>
      </w:r>
      <w:r w:rsidRPr="006E4897">
        <w:rPr>
          <w:sz w:val="28"/>
          <w:szCs w:val="28"/>
          <w:lang w:val="uk-UA"/>
        </w:rPr>
        <w:t xml:space="preserve">по робототехніці, </w:t>
      </w:r>
      <w:r w:rsidR="00804405" w:rsidRPr="006E4897">
        <w:rPr>
          <w:sz w:val="28"/>
          <w:szCs w:val="28"/>
          <w:lang w:val="uk-UA"/>
        </w:rPr>
        <w:t>вже традиційно було проведено</w:t>
      </w:r>
      <w:r w:rsidRPr="006E4897">
        <w:rPr>
          <w:sz w:val="28"/>
          <w:szCs w:val="28"/>
          <w:lang w:val="uk-UA"/>
        </w:rPr>
        <w:t xml:space="preserve"> </w:t>
      </w:r>
      <w:r w:rsidR="00804405" w:rsidRPr="006E4897">
        <w:rPr>
          <w:sz w:val="28"/>
          <w:szCs w:val="28"/>
          <w:lang w:val="uk-UA"/>
        </w:rPr>
        <w:t>певні заходи.</w:t>
      </w:r>
    </w:p>
    <w:p w:rsidR="006E4897" w:rsidRPr="003D7D8A" w:rsidRDefault="006E4897" w:rsidP="006E4897">
      <w:pPr>
        <w:ind w:firstLine="708"/>
        <w:jc w:val="both"/>
        <w:rPr>
          <w:sz w:val="28"/>
          <w:szCs w:val="28"/>
          <w:lang w:val="uk-UA"/>
        </w:rPr>
      </w:pPr>
      <w:r w:rsidRPr="003D7D8A">
        <w:rPr>
          <w:sz w:val="28"/>
          <w:szCs w:val="28"/>
          <w:lang w:val="uk-UA"/>
        </w:rPr>
        <w:t xml:space="preserve">У жовтні 2023 року було проведено Відкриті обласні змагання з робототехніки. Захід відбувався в два етапи. Спочатку було проведено для учасників за територіальною локалізацією м. Кривий ріг, потім для інших учасників за територіальною локалізацією змагання відбулись в м. Дніпро. Підсумки оцінювали окремо по різним територіям. Всього взяли участь по двом етапам 101 учасник. Призові місця посіли 33 учасники. </w:t>
      </w:r>
    </w:p>
    <w:p w:rsidR="006E4897" w:rsidRPr="003D7D8A" w:rsidRDefault="006E4897" w:rsidP="003D7D8A">
      <w:pPr>
        <w:ind w:firstLine="708"/>
        <w:jc w:val="both"/>
        <w:rPr>
          <w:sz w:val="28"/>
          <w:szCs w:val="28"/>
          <w:lang w:val="uk-UA"/>
        </w:rPr>
      </w:pPr>
      <w:r w:rsidRPr="003D7D8A">
        <w:rPr>
          <w:sz w:val="28"/>
          <w:szCs w:val="28"/>
          <w:lang w:val="uk-UA"/>
        </w:rPr>
        <w:t xml:space="preserve">Методист Юрій Чашка організував команду </w:t>
      </w:r>
      <w:proofErr w:type="spellStart"/>
      <w:r w:rsidRPr="003D7D8A">
        <w:rPr>
          <w:sz w:val="28"/>
          <w:szCs w:val="28"/>
          <w:lang w:val="uk-UA"/>
        </w:rPr>
        <w:t>робототехніків</w:t>
      </w:r>
      <w:proofErr w:type="spellEnd"/>
      <w:r w:rsidRPr="003D7D8A">
        <w:rPr>
          <w:sz w:val="28"/>
          <w:szCs w:val="28"/>
          <w:lang w:val="uk-UA"/>
        </w:rPr>
        <w:t xml:space="preserve"> з учнями </w:t>
      </w:r>
      <w:r w:rsidR="003D7D8A" w:rsidRPr="003D7D8A">
        <w:rPr>
          <w:sz w:val="28"/>
          <w:szCs w:val="28"/>
          <w:lang w:val="uk-UA"/>
        </w:rPr>
        <w:t>ЛІТ для Всеукраїнського заходу “</w:t>
      </w:r>
      <w:r w:rsidRPr="003D7D8A">
        <w:rPr>
          <w:sz w:val="28"/>
          <w:szCs w:val="28"/>
          <w:lang w:val="uk-UA"/>
        </w:rPr>
        <w:t xml:space="preserve">Інженерний </w:t>
      </w:r>
      <w:r w:rsidR="003D7D8A" w:rsidRPr="003D7D8A">
        <w:rPr>
          <w:sz w:val="28"/>
          <w:szCs w:val="28"/>
          <w:lang w:val="uk-UA"/>
        </w:rPr>
        <w:t xml:space="preserve">тиждень”. Робота відбувалась з </w:t>
      </w:r>
      <w:r w:rsidRPr="003D7D8A">
        <w:rPr>
          <w:sz w:val="28"/>
          <w:szCs w:val="28"/>
          <w:lang w:val="uk-UA"/>
        </w:rPr>
        <w:t>грудня 2023р. по лютий</w:t>
      </w:r>
      <w:r w:rsidR="003D7D8A" w:rsidRPr="003D7D8A">
        <w:rPr>
          <w:sz w:val="28"/>
          <w:szCs w:val="28"/>
          <w:lang w:val="uk-UA"/>
        </w:rPr>
        <w:t xml:space="preserve"> 2024 р. і висвітлювалась на соціальних сторінках Фейсбук</w:t>
      </w:r>
      <w:r w:rsidRPr="003D7D8A">
        <w:rPr>
          <w:sz w:val="28"/>
          <w:szCs w:val="28"/>
          <w:lang w:val="uk-UA"/>
        </w:rPr>
        <w:t>.</w:t>
      </w:r>
    </w:p>
    <w:p w:rsidR="006E4897" w:rsidRPr="003D7D8A" w:rsidRDefault="006E4897" w:rsidP="003D7D8A">
      <w:pPr>
        <w:ind w:firstLine="708"/>
        <w:jc w:val="both"/>
        <w:rPr>
          <w:sz w:val="28"/>
          <w:szCs w:val="28"/>
          <w:lang w:val="uk-UA"/>
        </w:rPr>
      </w:pPr>
      <w:r w:rsidRPr="003D7D8A">
        <w:rPr>
          <w:sz w:val="28"/>
          <w:szCs w:val="28"/>
          <w:lang w:val="uk-UA"/>
        </w:rPr>
        <w:t>26</w:t>
      </w:r>
      <w:r w:rsidR="003D7D8A">
        <w:rPr>
          <w:sz w:val="28"/>
          <w:szCs w:val="28"/>
          <w:lang w:val="uk-UA"/>
        </w:rPr>
        <w:t xml:space="preserve"> січня 2024 року</w:t>
      </w:r>
      <w:r w:rsidRPr="003D7D8A">
        <w:rPr>
          <w:sz w:val="28"/>
          <w:szCs w:val="28"/>
          <w:lang w:val="uk-UA"/>
        </w:rPr>
        <w:t xml:space="preserve"> комунальним закладом позашкільної освіти “Дніпропетровський обласний центр науково-технічної творчості та інформаційних технологій учнівської молоді” </w:t>
      </w:r>
      <w:proofErr w:type="spellStart"/>
      <w:r w:rsidR="003D7D8A" w:rsidRPr="003D7D8A">
        <w:rPr>
          <w:sz w:val="28"/>
          <w:szCs w:val="28"/>
          <w:lang w:val="uk-UA"/>
        </w:rPr>
        <w:t>Дніпропетровскої</w:t>
      </w:r>
      <w:proofErr w:type="spellEnd"/>
      <w:r w:rsidR="003D7D8A" w:rsidRPr="003D7D8A">
        <w:rPr>
          <w:sz w:val="28"/>
          <w:szCs w:val="28"/>
          <w:lang w:val="uk-UA"/>
        </w:rPr>
        <w:t xml:space="preserve"> обласної ради” </w:t>
      </w:r>
      <w:r w:rsidRPr="003D7D8A">
        <w:rPr>
          <w:sz w:val="28"/>
          <w:szCs w:val="28"/>
          <w:lang w:val="uk-UA"/>
        </w:rPr>
        <w:t>було проведено відкритий обласний конкурс науково-технічної творчості “В го</w:t>
      </w:r>
      <w:r w:rsidR="003D7D8A" w:rsidRPr="003D7D8A">
        <w:rPr>
          <w:sz w:val="28"/>
          <w:szCs w:val="28"/>
          <w:lang w:val="uk-UA"/>
        </w:rPr>
        <w:t>стях у роботів”</w:t>
      </w:r>
      <w:r w:rsidRPr="003D7D8A">
        <w:rPr>
          <w:sz w:val="28"/>
          <w:szCs w:val="28"/>
          <w:lang w:val="uk-UA"/>
        </w:rPr>
        <w:t xml:space="preserve">. Для участі у конкурсі було подано 214 заявок, які загалом охопили 235 дітей, що представляли 52 заклади освіти з 7 регіонів України: Дніпропетровщини, Донеччини, Запоріжжя, Полтавщини, Львівщини, Одещини та Київщини. </w:t>
      </w:r>
    </w:p>
    <w:p w:rsidR="006E4897" w:rsidRDefault="006E4897" w:rsidP="003D7D8A">
      <w:pPr>
        <w:ind w:firstLine="708"/>
        <w:jc w:val="both"/>
        <w:rPr>
          <w:sz w:val="28"/>
          <w:szCs w:val="28"/>
          <w:lang w:val="uk-UA"/>
        </w:rPr>
      </w:pPr>
      <w:r w:rsidRPr="003D7D8A">
        <w:rPr>
          <w:sz w:val="28"/>
          <w:szCs w:val="28"/>
          <w:lang w:val="uk-UA"/>
        </w:rPr>
        <w:lastRenderedPageBreak/>
        <w:t xml:space="preserve">Конкурс було проведено в номінаціях “Діючі механізми”, “Моя ідея”, “Комп'ютерна графіка”, “Креативна фотографія”. Кожна номінація оцінювалася у трьох вікових групах: молодша (7-10 років), середня (11-14 років) та старша (15-18 років). Найбільша кількість заявок була подана на номінацію “Комп'ютерна графіка” – 116 заявок. </w:t>
      </w:r>
    </w:p>
    <w:p w:rsidR="003D0F8A" w:rsidRDefault="003D0F8A" w:rsidP="003D7D8A">
      <w:pPr>
        <w:ind w:firstLine="708"/>
        <w:jc w:val="both"/>
        <w:rPr>
          <w:sz w:val="28"/>
          <w:szCs w:val="28"/>
          <w:lang w:val="uk-UA"/>
        </w:rPr>
      </w:pPr>
    </w:p>
    <w:p w:rsidR="003D0F8A" w:rsidRDefault="003D0F8A" w:rsidP="003D0F8A">
      <w:pPr>
        <w:ind w:firstLine="708"/>
        <w:jc w:val="center"/>
        <w:rPr>
          <w:sz w:val="28"/>
          <w:szCs w:val="28"/>
          <w:lang w:val="uk-UA"/>
        </w:rPr>
      </w:pPr>
      <w:r w:rsidRPr="0061575A">
        <w:rPr>
          <w:b/>
          <w:bCs/>
          <w:noProof/>
          <w:sz w:val="28"/>
          <w:szCs w:val="28"/>
        </w:rPr>
        <w:drawing>
          <wp:inline distT="0" distB="0" distL="0" distR="0" wp14:anchorId="30EFCA1C" wp14:editId="7A29708E">
            <wp:extent cx="5505450" cy="1543050"/>
            <wp:effectExtent l="0" t="0" r="0" b="0"/>
            <wp:docPr id="2084922225" name="Діагра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D0F8A" w:rsidRPr="003D7D8A" w:rsidRDefault="003D0F8A" w:rsidP="003D7D8A">
      <w:pPr>
        <w:ind w:firstLine="708"/>
        <w:jc w:val="both"/>
        <w:rPr>
          <w:sz w:val="28"/>
          <w:szCs w:val="28"/>
          <w:lang w:val="uk-UA"/>
        </w:rPr>
      </w:pPr>
    </w:p>
    <w:p w:rsidR="006E4897" w:rsidRPr="003D7D8A" w:rsidRDefault="006E4897" w:rsidP="003D7D8A">
      <w:pPr>
        <w:ind w:firstLine="708"/>
        <w:jc w:val="both"/>
        <w:rPr>
          <w:sz w:val="28"/>
          <w:szCs w:val="28"/>
          <w:lang w:val="uk-UA"/>
        </w:rPr>
      </w:pPr>
      <w:r w:rsidRPr="003D7D8A">
        <w:rPr>
          <w:sz w:val="28"/>
          <w:szCs w:val="28"/>
          <w:lang w:val="uk-UA"/>
        </w:rPr>
        <w:t>12 квітня 2024 року комунальним закладом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 за підтримки комунального закладу вищої освіти “Дніпровська академія неперервної освіти” Дніпропетровської обла</w:t>
      </w:r>
      <w:r w:rsidR="003D7D8A" w:rsidRPr="003D7D8A">
        <w:rPr>
          <w:sz w:val="28"/>
          <w:szCs w:val="28"/>
          <w:lang w:val="uk-UA"/>
        </w:rPr>
        <w:t>сної ради” було проведено</w:t>
      </w:r>
      <w:r w:rsidRPr="003D7D8A">
        <w:rPr>
          <w:sz w:val="28"/>
          <w:szCs w:val="28"/>
          <w:lang w:val="uk-UA"/>
        </w:rPr>
        <w:t xml:space="preserve"> відкритий обласний фес</w:t>
      </w:r>
      <w:r w:rsidR="003D7D8A" w:rsidRPr="003D7D8A">
        <w:rPr>
          <w:sz w:val="28"/>
          <w:szCs w:val="28"/>
          <w:lang w:val="uk-UA"/>
        </w:rPr>
        <w:t>тиваль освітньої робототехніки у форматі онлайн</w:t>
      </w:r>
      <w:r w:rsidRPr="003D7D8A">
        <w:rPr>
          <w:sz w:val="28"/>
          <w:szCs w:val="28"/>
          <w:lang w:val="uk-UA"/>
        </w:rPr>
        <w:t>.</w:t>
      </w:r>
      <w:r w:rsidR="003D7D8A" w:rsidRPr="003D7D8A">
        <w:rPr>
          <w:sz w:val="28"/>
          <w:szCs w:val="28"/>
          <w:lang w:val="uk-UA"/>
        </w:rPr>
        <w:t xml:space="preserve"> В цьому заході</w:t>
      </w:r>
      <w:r w:rsidRPr="003D7D8A">
        <w:rPr>
          <w:sz w:val="28"/>
          <w:szCs w:val="28"/>
          <w:lang w:val="uk-UA"/>
        </w:rPr>
        <w:t xml:space="preserve"> взяли участь 78 учасників, які загалом представляли 15 закладів освіти Дніпропетровської області.</w:t>
      </w:r>
    </w:p>
    <w:p w:rsidR="006E4897" w:rsidRPr="003D7D8A" w:rsidRDefault="006E4897" w:rsidP="006E4897">
      <w:pPr>
        <w:ind w:firstLine="708"/>
        <w:jc w:val="both"/>
        <w:rPr>
          <w:sz w:val="28"/>
          <w:szCs w:val="28"/>
          <w:lang w:val="uk-UA"/>
        </w:rPr>
      </w:pPr>
      <w:r w:rsidRPr="003D7D8A">
        <w:rPr>
          <w:sz w:val="28"/>
          <w:szCs w:val="28"/>
          <w:lang w:val="uk-UA"/>
        </w:rPr>
        <w:t>Фестиваль було проведено в таких номінаціях:</w:t>
      </w:r>
    </w:p>
    <w:p w:rsidR="006E4897" w:rsidRPr="003D7D8A"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Рух з максимальною швидкістю по трасі (2 см);</w:t>
      </w:r>
    </w:p>
    <w:p w:rsidR="006E4897" w:rsidRPr="003D7D8A"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Рух з максимальною швидкістю по трасі (5 см);</w:t>
      </w:r>
    </w:p>
    <w:p w:rsidR="006E4897" w:rsidRPr="003D7D8A"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Фрістайл;</w:t>
      </w:r>
    </w:p>
    <w:p w:rsidR="006E4897" w:rsidRPr="003D7D8A"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Робот-футболіст;</w:t>
      </w:r>
    </w:p>
    <w:p w:rsidR="006E4897" w:rsidRPr="003D7D8A"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 xml:space="preserve">Конкурс </w:t>
      </w:r>
      <w:proofErr w:type="spellStart"/>
      <w:r w:rsidRPr="003D7D8A">
        <w:rPr>
          <w:sz w:val="28"/>
          <w:szCs w:val="28"/>
          <w:lang w:val="uk-UA"/>
        </w:rPr>
        <w:t>Scratch</w:t>
      </w:r>
      <w:proofErr w:type="spellEnd"/>
      <w:r w:rsidRPr="003D7D8A">
        <w:rPr>
          <w:sz w:val="28"/>
          <w:szCs w:val="28"/>
          <w:lang w:val="uk-UA"/>
        </w:rPr>
        <w:t>-проєктів;</w:t>
      </w:r>
    </w:p>
    <w:p w:rsidR="006E4897" w:rsidRPr="003D7D8A"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Конкурс майстер-класів педагогів;</w:t>
      </w:r>
    </w:p>
    <w:p w:rsidR="006E4897" w:rsidRDefault="006E4897" w:rsidP="006E4897">
      <w:pPr>
        <w:ind w:firstLine="708"/>
        <w:jc w:val="both"/>
        <w:rPr>
          <w:sz w:val="28"/>
          <w:szCs w:val="28"/>
          <w:lang w:val="uk-UA"/>
        </w:rPr>
      </w:pPr>
      <w:r w:rsidRPr="003D7D8A">
        <w:rPr>
          <w:sz w:val="28"/>
          <w:szCs w:val="28"/>
          <w:lang w:val="uk-UA"/>
        </w:rPr>
        <w:t>●</w:t>
      </w:r>
      <w:r w:rsidRPr="003D7D8A">
        <w:rPr>
          <w:sz w:val="28"/>
          <w:szCs w:val="28"/>
          <w:lang w:val="uk-UA"/>
        </w:rPr>
        <w:tab/>
        <w:t>Кегель-ринг Квадро.</w:t>
      </w:r>
    </w:p>
    <w:p w:rsidR="003D0F8A" w:rsidRPr="003D7D8A" w:rsidRDefault="003D0F8A" w:rsidP="006E4897">
      <w:pPr>
        <w:ind w:firstLine="708"/>
        <w:jc w:val="both"/>
        <w:rPr>
          <w:sz w:val="28"/>
          <w:szCs w:val="28"/>
          <w:lang w:val="uk-UA"/>
        </w:rPr>
      </w:pPr>
      <w:r>
        <w:rPr>
          <w:noProof/>
          <w:sz w:val="28"/>
          <w:szCs w:val="28"/>
        </w:rPr>
        <w:drawing>
          <wp:inline distT="0" distB="0" distL="0" distR="0" wp14:anchorId="22CFF65E" wp14:editId="1F2B3484">
            <wp:extent cx="4596765" cy="3103245"/>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96765" cy="3103245"/>
                    </a:xfrm>
                    <a:prstGeom prst="rect">
                      <a:avLst/>
                    </a:prstGeom>
                    <a:noFill/>
                  </pic:spPr>
                </pic:pic>
              </a:graphicData>
            </a:graphic>
          </wp:inline>
        </w:drawing>
      </w:r>
    </w:p>
    <w:p w:rsidR="003D0F8A" w:rsidRDefault="003D0F8A" w:rsidP="003D0F8A">
      <w:pPr>
        <w:jc w:val="center"/>
        <w:rPr>
          <w:sz w:val="28"/>
          <w:szCs w:val="28"/>
          <w:lang w:val="uk-UA"/>
        </w:rPr>
      </w:pPr>
      <w:r>
        <w:rPr>
          <w:noProof/>
          <w:sz w:val="28"/>
          <w:szCs w:val="28"/>
        </w:rPr>
        <w:lastRenderedPageBreak/>
        <w:drawing>
          <wp:inline distT="0" distB="0" distL="0" distR="0" wp14:anchorId="578A608D" wp14:editId="72A6EEB1">
            <wp:extent cx="5749290" cy="4425950"/>
            <wp:effectExtent l="0" t="0" r="381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9290" cy="4425950"/>
                    </a:xfrm>
                    <a:prstGeom prst="rect">
                      <a:avLst/>
                    </a:prstGeom>
                    <a:noFill/>
                  </pic:spPr>
                </pic:pic>
              </a:graphicData>
            </a:graphic>
          </wp:inline>
        </w:drawing>
      </w:r>
    </w:p>
    <w:p w:rsidR="003D0F8A" w:rsidRDefault="003D0F8A" w:rsidP="003D0F8A">
      <w:pPr>
        <w:jc w:val="center"/>
        <w:rPr>
          <w:sz w:val="28"/>
          <w:szCs w:val="28"/>
          <w:lang w:val="uk-UA"/>
        </w:rPr>
      </w:pPr>
    </w:p>
    <w:p w:rsidR="006E4897" w:rsidRPr="003D7D8A" w:rsidRDefault="006E4897" w:rsidP="006E4897">
      <w:pPr>
        <w:ind w:firstLine="708"/>
        <w:jc w:val="both"/>
        <w:rPr>
          <w:sz w:val="28"/>
          <w:szCs w:val="28"/>
          <w:lang w:val="uk-UA"/>
        </w:rPr>
      </w:pPr>
      <w:r w:rsidRPr="003D7D8A">
        <w:rPr>
          <w:sz w:val="28"/>
          <w:szCs w:val="28"/>
          <w:lang w:val="uk-UA"/>
        </w:rPr>
        <w:t>За підсумками фестивалю в особистій першості переможцями стали 43 учасника</w:t>
      </w:r>
      <w:r w:rsidR="003D7D8A" w:rsidRPr="003D7D8A">
        <w:rPr>
          <w:sz w:val="28"/>
          <w:szCs w:val="28"/>
          <w:lang w:val="uk-UA"/>
        </w:rPr>
        <w:t xml:space="preserve">. Серед переможців є вихованці </w:t>
      </w:r>
      <w:r w:rsidRPr="003D7D8A">
        <w:rPr>
          <w:sz w:val="28"/>
          <w:szCs w:val="28"/>
          <w:lang w:val="uk-UA"/>
        </w:rPr>
        <w:t xml:space="preserve">з нашого закладу. Команда керівника гуртка Журавльова Євгена посіла І місце у категорії Фрістайл. Команди </w:t>
      </w:r>
      <w:proofErr w:type="spellStart"/>
      <w:r w:rsidRPr="003D7D8A">
        <w:rPr>
          <w:sz w:val="28"/>
          <w:szCs w:val="28"/>
          <w:lang w:val="uk-UA"/>
        </w:rPr>
        <w:t>Сахно</w:t>
      </w:r>
      <w:proofErr w:type="spellEnd"/>
      <w:r w:rsidRPr="003D7D8A">
        <w:rPr>
          <w:sz w:val="28"/>
          <w:szCs w:val="28"/>
          <w:lang w:val="uk-UA"/>
        </w:rPr>
        <w:t xml:space="preserve"> О</w:t>
      </w:r>
      <w:r w:rsidR="003D7D8A" w:rsidRPr="003D7D8A">
        <w:rPr>
          <w:sz w:val="28"/>
          <w:szCs w:val="28"/>
          <w:lang w:val="uk-UA"/>
        </w:rPr>
        <w:t>лександри посіли 5 призових місць:</w:t>
      </w:r>
      <w:r w:rsidRPr="003D7D8A">
        <w:rPr>
          <w:sz w:val="28"/>
          <w:szCs w:val="28"/>
          <w:lang w:val="uk-UA"/>
        </w:rPr>
        <w:t xml:space="preserve"> два перших м</w:t>
      </w:r>
      <w:r w:rsidR="003D7D8A" w:rsidRPr="003D7D8A">
        <w:rPr>
          <w:sz w:val="28"/>
          <w:szCs w:val="28"/>
          <w:lang w:val="uk-UA"/>
        </w:rPr>
        <w:t>ісця, два других, одне третє</w:t>
      </w:r>
      <w:r w:rsidRPr="003D7D8A">
        <w:rPr>
          <w:sz w:val="28"/>
          <w:szCs w:val="28"/>
          <w:lang w:val="uk-UA"/>
        </w:rPr>
        <w:t>.</w:t>
      </w:r>
    </w:p>
    <w:p w:rsidR="006E4897" w:rsidRPr="003D7D8A" w:rsidRDefault="006E4897" w:rsidP="006E4897">
      <w:pPr>
        <w:ind w:firstLine="708"/>
        <w:jc w:val="both"/>
        <w:rPr>
          <w:sz w:val="28"/>
          <w:szCs w:val="28"/>
          <w:lang w:val="uk-UA"/>
        </w:rPr>
      </w:pPr>
      <w:r w:rsidRPr="003D7D8A">
        <w:rPr>
          <w:sz w:val="28"/>
          <w:szCs w:val="28"/>
          <w:lang w:val="uk-UA"/>
        </w:rPr>
        <w:t>В загальному заліку командної пе</w:t>
      </w:r>
      <w:r w:rsidR="003D7D8A" w:rsidRPr="003D7D8A">
        <w:rPr>
          <w:sz w:val="28"/>
          <w:szCs w:val="28"/>
          <w:lang w:val="uk-UA"/>
        </w:rPr>
        <w:t xml:space="preserve">ршості закладів освіти. Місця </w:t>
      </w:r>
      <w:r w:rsidRPr="003D7D8A">
        <w:rPr>
          <w:sz w:val="28"/>
          <w:szCs w:val="28"/>
          <w:lang w:val="uk-UA"/>
        </w:rPr>
        <w:t>призерів стали:</w:t>
      </w:r>
    </w:p>
    <w:p w:rsidR="006E4897" w:rsidRPr="003D7D8A" w:rsidRDefault="006E4897" w:rsidP="006E4897">
      <w:pPr>
        <w:ind w:firstLine="708"/>
        <w:jc w:val="both"/>
        <w:rPr>
          <w:sz w:val="28"/>
          <w:szCs w:val="28"/>
          <w:lang w:val="uk-UA"/>
        </w:rPr>
      </w:pPr>
      <w:r w:rsidRPr="003D7D8A">
        <w:rPr>
          <w:sz w:val="28"/>
          <w:szCs w:val="28"/>
          <w:lang w:val="uk-UA"/>
        </w:rPr>
        <w:t>I місце – комунальний заклад позашкільної освіти “Будинок творчості дітей та юнацтва” Покровської міської ради Дніпропетровської області”;</w:t>
      </w:r>
    </w:p>
    <w:p w:rsidR="006E4897" w:rsidRPr="003D7D8A" w:rsidRDefault="006E4897" w:rsidP="006E4897">
      <w:pPr>
        <w:ind w:firstLine="708"/>
        <w:jc w:val="both"/>
        <w:rPr>
          <w:sz w:val="28"/>
          <w:szCs w:val="28"/>
          <w:lang w:val="uk-UA"/>
        </w:rPr>
      </w:pPr>
      <w:r w:rsidRPr="003D7D8A">
        <w:rPr>
          <w:sz w:val="28"/>
          <w:szCs w:val="28"/>
          <w:lang w:val="uk-UA"/>
        </w:rPr>
        <w:t>ІІ місце – комунальний заклад позашкільної освіти “Дніпропетровський обласний центр науково–технічної творчості та інформаційних технологій учнівської молоді” Дніпропетровської обласної ради”;</w:t>
      </w:r>
    </w:p>
    <w:p w:rsidR="006E4897" w:rsidRPr="003D7D8A" w:rsidRDefault="006E4897" w:rsidP="003D7D8A">
      <w:pPr>
        <w:ind w:firstLine="708"/>
        <w:jc w:val="both"/>
        <w:rPr>
          <w:sz w:val="28"/>
          <w:szCs w:val="28"/>
          <w:lang w:val="uk-UA"/>
        </w:rPr>
      </w:pPr>
      <w:r w:rsidRPr="003D7D8A">
        <w:rPr>
          <w:sz w:val="28"/>
          <w:szCs w:val="28"/>
          <w:lang w:val="uk-UA"/>
        </w:rPr>
        <w:t>ІІІ місце – комунальний заклад “Гімназія</w:t>
      </w:r>
      <w:r w:rsidR="003D7D8A">
        <w:rPr>
          <w:sz w:val="28"/>
          <w:szCs w:val="28"/>
          <w:lang w:val="uk-UA"/>
        </w:rPr>
        <w:t xml:space="preserve"> №12” Кам’янської міської ради.</w:t>
      </w:r>
    </w:p>
    <w:p w:rsidR="006E4897" w:rsidRPr="003D0F8A" w:rsidRDefault="003D7D8A" w:rsidP="003D0F8A">
      <w:pPr>
        <w:ind w:firstLine="708"/>
        <w:jc w:val="both"/>
        <w:rPr>
          <w:sz w:val="28"/>
          <w:szCs w:val="28"/>
          <w:lang w:val="uk-UA"/>
        </w:rPr>
      </w:pPr>
      <w:r w:rsidRPr="003D7D8A">
        <w:rPr>
          <w:sz w:val="28"/>
          <w:szCs w:val="28"/>
          <w:lang w:val="uk-UA"/>
        </w:rPr>
        <w:t>У</w:t>
      </w:r>
      <w:r w:rsidR="006E4897" w:rsidRPr="003D7D8A">
        <w:rPr>
          <w:sz w:val="28"/>
          <w:szCs w:val="28"/>
          <w:lang w:val="uk-UA"/>
        </w:rPr>
        <w:t xml:space="preserve"> квітні </w:t>
      </w:r>
      <w:r w:rsidRPr="003D7D8A">
        <w:rPr>
          <w:sz w:val="28"/>
          <w:szCs w:val="28"/>
          <w:lang w:val="uk-UA"/>
        </w:rPr>
        <w:t xml:space="preserve">2024 року </w:t>
      </w:r>
      <w:r w:rsidR="006E4897" w:rsidRPr="003D7D8A">
        <w:rPr>
          <w:sz w:val="28"/>
          <w:szCs w:val="28"/>
          <w:lang w:val="uk-UA"/>
        </w:rPr>
        <w:t>керівники гуртків робототехніки Петрова Юлія та Журавльов Євгеній взяли участь у ІІІ Всеукр</w:t>
      </w:r>
      <w:r w:rsidRPr="003D7D8A">
        <w:rPr>
          <w:sz w:val="28"/>
          <w:szCs w:val="28"/>
          <w:lang w:val="uk-UA"/>
        </w:rPr>
        <w:t>аїнській виставці-к</w:t>
      </w:r>
      <w:r w:rsidR="006E4897" w:rsidRPr="003D7D8A">
        <w:rPr>
          <w:sz w:val="28"/>
          <w:szCs w:val="28"/>
          <w:lang w:val="uk-UA"/>
        </w:rPr>
        <w:t>онкурсі науково-технічн</w:t>
      </w:r>
      <w:r w:rsidRPr="003D7D8A">
        <w:rPr>
          <w:sz w:val="28"/>
          <w:szCs w:val="28"/>
          <w:lang w:val="uk-UA"/>
        </w:rPr>
        <w:t>ої творчості учнівської молоді “</w:t>
      </w:r>
      <w:r w:rsidR="006E4897" w:rsidRPr="003D7D8A">
        <w:rPr>
          <w:sz w:val="28"/>
          <w:szCs w:val="28"/>
          <w:lang w:val="uk-UA"/>
        </w:rPr>
        <w:t xml:space="preserve">Наш пошук </w:t>
      </w:r>
      <w:r w:rsidRPr="003D7D8A">
        <w:rPr>
          <w:sz w:val="28"/>
          <w:szCs w:val="28"/>
          <w:lang w:val="uk-UA"/>
        </w:rPr>
        <w:t>і творчість – тобі, Україно!”</w:t>
      </w:r>
      <w:r w:rsidR="006E4897" w:rsidRPr="003D7D8A">
        <w:rPr>
          <w:sz w:val="28"/>
          <w:szCs w:val="28"/>
          <w:lang w:val="uk-UA"/>
        </w:rPr>
        <w:t xml:space="preserve">. </w:t>
      </w:r>
    </w:p>
    <w:p w:rsidR="006E4897" w:rsidRPr="003D0F8A" w:rsidRDefault="006E4897" w:rsidP="006E4897">
      <w:pPr>
        <w:ind w:firstLine="708"/>
        <w:jc w:val="both"/>
        <w:rPr>
          <w:sz w:val="28"/>
          <w:szCs w:val="28"/>
          <w:lang w:val="uk-UA"/>
        </w:rPr>
      </w:pPr>
      <w:r w:rsidRPr="003D0F8A">
        <w:rPr>
          <w:sz w:val="28"/>
          <w:szCs w:val="28"/>
          <w:lang w:val="uk-UA"/>
        </w:rPr>
        <w:t>Керівник гуртк</w:t>
      </w:r>
      <w:r w:rsidR="003D0F8A" w:rsidRPr="003D0F8A">
        <w:rPr>
          <w:sz w:val="28"/>
          <w:szCs w:val="28"/>
          <w:lang w:val="uk-UA"/>
        </w:rPr>
        <w:t>а робототехніки Олександра</w:t>
      </w:r>
      <w:r w:rsidRPr="003D0F8A">
        <w:rPr>
          <w:sz w:val="28"/>
          <w:szCs w:val="28"/>
          <w:lang w:val="uk-UA"/>
        </w:rPr>
        <w:t xml:space="preserve"> </w:t>
      </w:r>
      <w:proofErr w:type="spellStart"/>
      <w:r w:rsidRPr="003D0F8A">
        <w:rPr>
          <w:sz w:val="28"/>
          <w:szCs w:val="28"/>
          <w:lang w:val="uk-UA"/>
        </w:rPr>
        <w:t>Сахно</w:t>
      </w:r>
      <w:proofErr w:type="spellEnd"/>
      <w:r w:rsidRPr="003D0F8A">
        <w:rPr>
          <w:sz w:val="28"/>
          <w:szCs w:val="28"/>
          <w:lang w:val="uk-UA"/>
        </w:rPr>
        <w:t xml:space="preserve"> разом з ви</w:t>
      </w:r>
      <w:r w:rsidR="003D0F8A" w:rsidRPr="003D0F8A">
        <w:rPr>
          <w:sz w:val="28"/>
          <w:szCs w:val="28"/>
          <w:lang w:val="uk-UA"/>
        </w:rPr>
        <w:t>хованцями взяла участь у Обласному творчому</w:t>
      </w:r>
      <w:r w:rsidRPr="003D0F8A">
        <w:rPr>
          <w:sz w:val="28"/>
          <w:szCs w:val="28"/>
          <w:lang w:val="uk-UA"/>
        </w:rPr>
        <w:t xml:space="preserve"> онлайн-конкурс</w:t>
      </w:r>
      <w:r w:rsidR="003D0F8A" w:rsidRPr="003D0F8A">
        <w:rPr>
          <w:sz w:val="28"/>
          <w:szCs w:val="28"/>
          <w:lang w:val="uk-UA"/>
        </w:rPr>
        <w:t>і “</w:t>
      </w:r>
      <w:r w:rsidRPr="003D0F8A">
        <w:rPr>
          <w:sz w:val="28"/>
          <w:szCs w:val="28"/>
          <w:lang w:val="uk-UA"/>
        </w:rPr>
        <w:t>Ро</w:t>
      </w:r>
      <w:r w:rsidR="003D0F8A" w:rsidRPr="003D0F8A">
        <w:rPr>
          <w:sz w:val="28"/>
          <w:szCs w:val="28"/>
          <w:lang w:val="uk-UA"/>
        </w:rPr>
        <w:t>би як я”</w:t>
      </w:r>
      <w:r w:rsidRPr="003D0F8A">
        <w:rPr>
          <w:sz w:val="28"/>
          <w:szCs w:val="28"/>
          <w:lang w:val="uk-UA"/>
        </w:rPr>
        <w:t>, орга</w:t>
      </w:r>
      <w:r w:rsidR="003D0F8A" w:rsidRPr="003D0F8A">
        <w:rPr>
          <w:sz w:val="28"/>
          <w:szCs w:val="28"/>
          <w:lang w:val="uk-UA"/>
        </w:rPr>
        <w:t>нізований комунальним закладом “</w:t>
      </w:r>
      <w:r w:rsidRPr="003D0F8A">
        <w:rPr>
          <w:sz w:val="28"/>
          <w:szCs w:val="28"/>
          <w:lang w:val="uk-UA"/>
        </w:rPr>
        <w:t>Запорізький обласний центр науково-технічн</w:t>
      </w:r>
      <w:r w:rsidR="003D0F8A" w:rsidRPr="003D0F8A">
        <w:rPr>
          <w:sz w:val="28"/>
          <w:szCs w:val="28"/>
          <w:lang w:val="uk-UA"/>
        </w:rPr>
        <w:t>ої творчості учнівської молоді “Грані” Запорізької обласної ради”, де в номінації “ LEGO-конструювання”</w:t>
      </w:r>
      <w:r w:rsidRPr="003D0F8A">
        <w:rPr>
          <w:sz w:val="28"/>
          <w:szCs w:val="28"/>
          <w:lang w:val="uk-UA"/>
        </w:rPr>
        <w:t xml:space="preserve"> посіли 1-е та 3-е місця.</w:t>
      </w:r>
    </w:p>
    <w:p w:rsidR="006E4897" w:rsidRPr="003D0F8A" w:rsidRDefault="006E4897" w:rsidP="003D0F8A">
      <w:pPr>
        <w:ind w:firstLine="708"/>
        <w:jc w:val="both"/>
        <w:rPr>
          <w:sz w:val="28"/>
          <w:szCs w:val="28"/>
          <w:lang w:val="uk-UA"/>
        </w:rPr>
      </w:pPr>
      <w:r w:rsidRPr="003D0F8A">
        <w:rPr>
          <w:sz w:val="28"/>
          <w:szCs w:val="28"/>
          <w:lang w:val="uk-UA"/>
        </w:rPr>
        <w:lastRenderedPageBreak/>
        <w:t>У травні 2024р. методист Юрій Чашка взяв участь у ІІ</w:t>
      </w:r>
      <w:r w:rsidR="003D0F8A" w:rsidRPr="003D0F8A">
        <w:rPr>
          <w:sz w:val="28"/>
          <w:szCs w:val="28"/>
          <w:lang w:val="uk-UA"/>
        </w:rPr>
        <w:t>І Міжнародній науково-практичній конференції “</w:t>
      </w:r>
      <w:r w:rsidRPr="003D0F8A">
        <w:rPr>
          <w:sz w:val="28"/>
          <w:szCs w:val="28"/>
          <w:lang w:val="uk-UA"/>
        </w:rPr>
        <w:t xml:space="preserve">Прикладне значення фізичної та військової </w:t>
      </w:r>
      <w:r w:rsidR="003D0F8A" w:rsidRPr="003D0F8A">
        <w:rPr>
          <w:sz w:val="28"/>
          <w:szCs w:val="28"/>
          <w:lang w:val="uk-UA"/>
        </w:rPr>
        <w:t xml:space="preserve">підготовки у майбутній професії”, </w:t>
      </w:r>
      <w:r w:rsidRPr="003D0F8A">
        <w:rPr>
          <w:sz w:val="28"/>
          <w:szCs w:val="28"/>
          <w:lang w:val="uk-UA"/>
        </w:rPr>
        <w:t>яка ві</w:t>
      </w:r>
      <w:r w:rsidR="003D0F8A" w:rsidRPr="003D0F8A">
        <w:rPr>
          <w:sz w:val="28"/>
          <w:szCs w:val="28"/>
          <w:lang w:val="uk-UA"/>
        </w:rPr>
        <w:t>дбулася 16-17 травня 2024 року. До збірника увійшли його тези “</w:t>
      </w:r>
      <w:r w:rsidRPr="003D0F8A">
        <w:rPr>
          <w:sz w:val="28"/>
          <w:szCs w:val="28"/>
          <w:lang w:val="uk-UA"/>
        </w:rPr>
        <w:t xml:space="preserve">Приклад виконання </w:t>
      </w:r>
      <w:proofErr w:type="spellStart"/>
      <w:r w:rsidRPr="003D0F8A">
        <w:rPr>
          <w:sz w:val="28"/>
          <w:szCs w:val="28"/>
          <w:lang w:val="uk-UA"/>
        </w:rPr>
        <w:t>кінезіологічних</w:t>
      </w:r>
      <w:proofErr w:type="spellEnd"/>
      <w:r w:rsidRPr="003D0F8A">
        <w:rPr>
          <w:sz w:val="28"/>
          <w:szCs w:val="28"/>
          <w:lang w:val="uk-UA"/>
        </w:rPr>
        <w:t xml:space="preserve"> впра</w:t>
      </w:r>
      <w:r w:rsidR="003D0F8A" w:rsidRPr="003D0F8A">
        <w:rPr>
          <w:sz w:val="28"/>
          <w:szCs w:val="28"/>
          <w:lang w:val="uk-UA"/>
        </w:rPr>
        <w:t>в”</w:t>
      </w:r>
      <w:r w:rsidRPr="003D0F8A">
        <w:rPr>
          <w:sz w:val="28"/>
          <w:szCs w:val="28"/>
          <w:lang w:val="uk-UA"/>
        </w:rPr>
        <w:t>.</w:t>
      </w:r>
    </w:p>
    <w:p w:rsidR="006E4897" w:rsidRPr="003D0F8A" w:rsidRDefault="006E4897" w:rsidP="006E4897">
      <w:pPr>
        <w:ind w:firstLine="708"/>
        <w:jc w:val="both"/>
        <w:rPr>
          <w:sz w:val="28"/>
          <w:szCs w:val="28"/>
          <w:lang w:val="uk-UA"/>
        </w:rPr>
      </w:pPr>
      <w:r w:rsidRPr="003D0F8A">
        <w:rPr>
          <w:sz w:val="28"/>
          <w:szCs w:val="28"/>
          <w:lang w:val="uk-UA"/>
        </w:rPr>
        <w:t>В рамках STEM-весни були проведені STEM-п</w:t>
      </w:r>
      <w:r w:rsidR="003D0F8A" w:rsidRPr="003D0F8A">
        <w:rPr>
          <w:sz w:val="28"/>
          <w:szCs w:val="28"/>
          <w:lang w:val="uk-UA"/>
        </w:rPr>
        <w:t>едагогічні майстерні за темами “</w:t>
      </w:r>
      <w:r w:rsidRPr="003D0F8A">
        <w:rPr>
          <w:sz w:val="28"/>
          <w:szCs w:val="28"/>
          <w:lang w:val="uk-UA"/>
        </w:rPr>
        <w:t xml:space="preserve">STEM-освіта: </w:t>
      </w:r>
      <w:proofErr w:type="spellStart"/>
      <w:r w:rsidRPr="003D0F8A">
        <w:rPr>
          <w:sz w:val="28"/>
          <w:szCs w:val="28"/>
          <w:lang w:val="uk-UA"/>
        </w:rPr>
        <w:t>БпЛА</w:t>
      </w:r>
      <w:proofErr w:type="spellEnd"/>
      <w:r w:rsidRPr="003D0F8A">
        <w:rPr>
          <w:sz w:val="28"/>
          <w:szCs w:val="28"/>
          <w:lang w:val="uk-UA"/>
        </w:rPr>
        <w:t xml:space="preserve"> та </w:t>
      </w:r>
      <w:proofErr w:type="spellStart"/>
      <w:r w:rsidRPr="003D0F8A">
        <w:rPr>
          <w:sz w:val="28"/>
          <w:szCs w:val="28"/>
          <w:lang w:val="uk-UA"/>
        </w:rPr>
        <w:t>роботизова</w:t>
      </w:r>
      <w:r w:rsidR="003D0F8A" w:rsidRPr="003D0F8A">
        <w:rPr>
          <w:sz w:val="28"/>
          <w:szCs w:val="28"/>
          <w:lang w:val="uk-UA"/>
        </w:rPr>
        <w:t>ні</w:t>
      </w:r>
      <w:proofErr w:type="spellEnd"/>
      <w:r w:rsidR="003D0F8A" w:rsidRPr="003D0F8A">
        <w:rPr>
          <w:sz w:val="28"/>
          <w:szCs w:val="28"/>
          <w:lang w:val="uk-UA"/>
        </w:rPr>
        <w:t xml:space="preserve"> системи в освітньому процесі” та “</w:t>
      </w:r>
      <w:r w:rsidRPr="003D0F8A">
        <w:rPr>
          <w:sz w:val="28"/>
          <w:szCs w:val="28"/>
          <w:lang w:val="uk-UA"/>
        </w:rPr>
        <w:t xml:space="preserve">Освітня робототехніка як </w:t>
      </w:r>
      <w:r w:rsidR="003D0F8A" w:rsidRPr="003D0F8A">
        <w:rPr>
          <w:sz w:val="28"/>
          <w:szCs w:val="28"/>
          <w:lang w:val="uk-UA"/>
        </w:rPr>
        <w:t>інструмент розвитку STEM-освіти”, де взяв участь заступник директора з науково-методичної роботи</w:t>
      </w:r>
      <w:r w:rsidRPr="003D0F8A">
        <w:rPr>
          <w:sz w:val="28"/>
          <w:szCs w:val="28"/>
          <w:lang w:val="uk-UA"/>
        </w:rPr>
        <w:t xml:space="preserve"> Хоріщенко Олександр та отримав відповідне підвищення кваліфікації.</w:t>
      </w:r>
    </w:p>
    <w:p w:rsidR="006E4897" w:rsidRPr="003D0F8A" w:rsidRDefault="006E4897" w:rsidP="003D0F8A">
      <w:pPr>
        <w:ind w:firstLine="708"/>
        <w:jc w:val="both"/>
        <w:rPr>
          <w:sz w:val="28"/>
          <w:szCs w:val="28"/>
          <w:lang w:val="uk-UA"/>
        </w:rPr>
      </w:pPr>
      <w:r w:rsidRPr="003D0F8A">
        <w:rPr>
          <w:sz w:val="28"/>
          <w:szCs w:val="28"/>
          <w:lang w:val="uk-UA"/>
        </w:rPr>
        <w:t>У травні 2024 року Хоріщенко Олександр взяв участь у Всеукраїнському конкурс</w:t>
      </w:r>
      <w:r w:rsidR="003D0F8A">
        <w:rPr>
          <w:sz w:val="28"/>
          <w:szCs w:val="28"/>
          <w:lang w:val="uk-UA"/>
        </w:rPr>
        <w:t>і STEM-проєктів в якості судді,</w:t>
      </w:r>
      <w:r w:rsidR="00C11162">
        <w:rPr>
          <w:sz w:val="28"/>
          <w:szCs w:val="28"/>
          <w:lang w:val="uk-UA"/>
        </w:rPr>
        <w:t xml:space="preserve"> а також, ним</w:t>
      </w:r>
      <w:r w:rsidR="003D0F8A">
        <w:rPr>
          <w:sz w:val="28"/>
          <w:szCs w:val="28"/>
          <w:lang w:val="uk-UA"/>
        </w:rPr>
        <w:t xml:space="preserve"> було проведено лекції </w:t>
      </w:r>
      <w:r w:rsidR="003D0F8A" w:rsidRPr="00C11162">
        <w:rPr>
          <w:sz w:val="28"/>
          <w:szCs w:val="28"/>
          <w:lang w:val="uk-UA"/>
        </w:rPr>
        <w:t xml:space="preserve">на курсах, організованих </w:t>
      </w:r>
      <w:r w:rsidR="00C11162" w:rsidRPr="00C11162">
        <w:rPr>
          <w:sz w:val="28"/>
          <w:szCs w:val="28"/>
          <w:lang w:val="uk-UA"/>
        </w:rPr>
        <w:t>КЗВО</w:t>
      </w:r>
      <w:r w:rsidRPr="00C11162">
        <w:rPr>
          <w:sz w:val="28"/>
          <w:szCs w:val="28"/>
          <w:lang w:val="uk-UA"/>
        </w:rPr>
        <w:t xml:space="preserve"> </w:t>
      </w:r>
      <w:r w:rsidR="00C11162">
        <w:rPr>
          <w:sz w:val="28"/>
          <w:szCs w:val="28"/>
          <w:lang w:val="uk-UA"/>
        </w:rPr>
        <w:t>“</w:t>
      </w:r>
      <w:r w:rsidRPr="00C11162">
        <w:rPr>
          <w:sz w:val="28"/>
          <w:szCs w:val="28"/>
          <w:lang w:val="uk-UA"/>
        </w:rPr>
        <w:t>ДАНО</w:t>
      </w:r>
      <w:r w:rsidR="00C11162">
        <w:rPr>
          <w:sz w:val="28"/>
          <w:szCs w:val="28"/>
          <w:lang w:val="uk-UA"/>
        </w:rPr>
        <w:t>”</w:t>
      </w:r>
      <w:r w:rsidRPr="00C11162">
        <w:rPr>
          <w:sz w:val="28"/>
          <w:szCs w:val="28"/>
          <w:lang w:val="uk-UA"/>
        </w:rPr>
        <w:t xml:space="preserve"> </w:t>
      </w:r>
      <w:r w:rsidR="00C11162" w:rsidRPr="00C11162">
        <w:rPr>
          <w:sz w:val="28"/>
          <w:szCs w:val="28"/>
          <w:lang w:val="uk-UA"/>
        </w:rPr>
        <w:t>ДОР.</w:t>
      </w:r>
    </w:p>
    <w:p w:rsidR="006E4897" w:rsidRPr="00D71D37" w:rsidRDefault="00F979A9" w:rsidP="006E4897">
      <w:pPr>
        <w:ind w:firstLine="708"/>
        <w:jc w:val="both"/>
        <w:rPr>
          <w:sz w:val="28"/>
          <w:szCs w:val="28"/>
          <w:lang w:val="uk-UA"/>
        </w:rPr>
      </w:pPr>
      <w:r w:rsidRPr="00D71D37">
        <w:rPr>
          <w:sz w:val="28"/>
          <w:szCs w:val="28"/>
          <w:lang w:val="uk-UA"/>
        </w:rPr>
        <w:t xml:space="preserve">Вихованки гуртка робототехніки </w:t>
      </w:r>
      <w:proofErr w:type="spellStart"/>
      <w:r w:rsidR="006E4897" w:rsidRPr="00D71D37">
        <w:rPr>
          <w:sz w:val="28"/>
          <w:szCs w:val="28"/>
          <w:lang w:val="uk-UA"/>
        </w:rPr>
        <w:t>Рекун</w:t>
      </w:r>
      <w:proofErr w:type="spellEnd"/>
      <w:r w:rsidR="006E4897" w:rsidRPr="00D71D37">
        <w:rPr>
          <w:sz w:val="28"/>
          <w:szCs w:val="28"/>
          <w:lang w:val="uk-UA"/>
        </w:rPr>
        <w:t xml:space="preserve"> Катерина, Авер’янова Дар’я</w:t>
      </w:r>
      <w:r w:rsidRPr="00D71D37">
        <w:rPr>
          <w:sz w:val="28"/>
          <w:szCs w:val="28"/>
          <w:lang w:val="uk-UA"/>
        </w:rPr>
        <w:t xml:space="preserve"> </w:t>
      </w:r>
      <w:r w:rsidR="00D71D37" w:rsidRPr="00D71D37">
        <w:rPr>
          <w:sz w:val="28"/>
          <w:szCs w:val="28"/>
          <w:lang w:val="uk-UA"/>
        </w:rPr>
        <w:t>брали участь у заходах обласного фестивалю “Дівчата у науці”.</w:t>
      </w:r>
    </w:p>
    <w:p w:rsidR="006E4897" w:rsidRPr="00D71D37" w:rsidRDefault="00D71D37" w:rsidP="006E4897">
      <w:pPr>
        <w:ind w:firstLine="708"/>
        <w:jc w:val="both"/>
        <w:rPr>
          <w:sz w:val="28"/>
          <w:szCs w:val="28"/>
          <w:lang w:val="uk-UA"/>
        </w:rPr>
      </w:pPr>
      <w:r w:rsidRPr="00D71D37">
        <w:rPr>
          <w:sz w:val="28"/>
          <w:szCs w:val="28"/>
          <w:lang w:val="uk-UA"/>
        </w:rPr>
        <w:t>Друге місце в</w:t>
      </w:r>
      <w:r w:rsidR="006E4897" w:rsidRPr="00D71D37">
        <w:rPr>
          <w:sz w:val="28"/>
          <w:szCs w:val="28"/>
          <w:lang w:val="uk-UA"/>
        </w:rPr>
        <w:t xml:space="preserve"> обласному конкурсі МАН он</w:t>
      </w:r>
      <w:r>
        <w:rPr>
          <w:sz w:val="28"/>
          <w:szCs w:val="28"/>
          <w:lang w:val="uk-UA"/>
        </w:rPr>
        <w:t>лайн експериментальні досліджен</w:t>
      </w:r>
      <w:r w:rsidR="006E4897" w:rsidRPr="00D71D37">
        <w:rPr>
          <w:sz w:val="28"/>
          <w:szCs w:val="28"/>
          <w:lang w:val="uk-UA"/>
        </w:rPr>
        <w:t>ня.</w:t>
      </w:r>
    </w:p>
    <w:p w:rsidR="006E4897" w:rsidRPr="00D71D37" w:rsidRDefault="00D71D37" w:rsidP="006E4897">
      <w:pPr>
        <w:ind w:firstLine="708"/>
        <w:jc w:val="both"/>
        <w:rPr>
          <w:sz w:val="28"/>
          <w:szCs w:val="28"/>
          <w:lang w:val="uk-UA"/>
        </w:rPr>
      </w:pPr>
      <w:r w:rsidRPr="00D71D37">
        <w:rPr>
          <w:sz w:val="28"/>
          <w:szCs w:val="28"/>
          <w:lang w:val="uk-UA"/>
        </w:rPr>
        <w:t>Цікавим був в</w:t>
      </w:r>
      <w:r w:rsidR="006E4897" w:rsidRPr="00D71D37">
        <w:rPr>
          <w:sz w:val="28"/>
          <w:szCs w:val="28"/>
          <w:lang w:val="uk-UA"/>
        </w:rPr>
        <w:t>иступ</w:t>
      </w:r>
      <w:r w:rsidRPr="00D71D37">
        <w:rPr>
          <w:sz w:val="28"/>
          <w:szCs w:val="28"/>
          <w:lang w:val="uk-UA"/>
        </w:rPr>
        <w:t xml:space="preserve"> вихованців даних гуртків</w:t>
      </w:r>
      <w:r w:rsidR="006E4897" w:rsidRPr="00D71D37">
        <w:rPr>
          <w:sz w:val="28"/>
          <w:szCs w:val="28"/>
          <w:lang w:val="uk-UA"/>
        </w:rPr>
        <w:t xml:space="preserve"> на всеукраїнський конференції напряму екології з демонстрацією власних виготовлених наукових засобів.</w:t>
      </w:r>
    </w:p>
    <w:p w:rsidR="006E4897" w:rsidRPr="00D71D37" w:rsidRDefault="00D71D37" w:rsidP="006E4897">
      <w:pPr>
        <w:ind w:firstLine="708"/>
        <w:jc w:val="both"/>
        <w:rPr>
          <w:sz w:val="28"/>
          <w:szCs w:val="28"/>
          <w:lang w:val="uk-UA"/>
        </w:rPr>
      </w:pPr>
      <w:r w:rsidRPr="00D71D37">
        <w:rPr>
          <w:sz w:val="28"/>
          <w:szCs w:val="28"/>
          <w:lang w:val="uk-UA"/>
        </w:rPr>
        <w:t>Можемо зробити в</w:t>
      </w:r>
      <w:r w:rsidR="006E4897" w:rsidRPr="00D71D37">
        <w:rPr>
          <w:sz w:val="28"/>
          <w:szCs w:val="28"/>
          <w:lang w:val="uk-UA"/>
        </w:rPr>
        <w:t xml:space="preserve">исновки </w:t>
      </w:r>
      <w:r w:rsidRPr="00D71D37">
        <w:rPr>
          <w:sz w:val="28"/>
          <w:szCs w:val="28"/>
          <w:lang w:val="uk-UA"/>
        </w:rPr>
        <w:t>діяльності даного профілю нашого закладу:</w:t>
      </w:r>
    </w:p>
    <w:p w:rsidR="00D71D37" w:rsidRPr="00D71D37" w:rsidRDefault="00D71D37" w:rsidP="00D71D37">
      <w:pPr>
        <w:pStyle w:val="af3"/>
        <w:numPr>
          <w:ilvl w:val="0"/>
          <w:numId w:val="21"/>
        </w:numPr>
        <w:jc w:val="both"/>
        <w:rPr>
          <w:sz w:val="28"/>
          <w:szCs w:val="28"/>
          <w:lang w:val="uk-UA"/>
        </w:rPr>
      </w:pPr>
      <w:r w:rsidRPr="00D71D37">
        <w:rPr>
          <w:sz w:val="28"/>
          <w:szCs w:val="28"/>
          <w:lang w:val="uk-UA"/>
        </w:rPr>
        <w:t>п</w:t>
      </w:r>
      <w:r w:rsidR="006E4897" w:rsidRPr="00D71D37">
        <w:rPr>
          <w:sz w:val="28"/>
          <w:szCs w:val="28"/>
          <w:lang w:val="uk-UA"/>
        </w:rPr>
        <w:t>оширюється кількість онлайн форматів: у роботі з навча</w:t>
      </w:r>
      <w:r w:rsidRPr="00D71D37">
        <w:rPr>
          <w:sz w:val="28"/>
          <w:szCs w:val="28"/>
          <w:lang w:val="uk-UA"/>
        </w:rPr>
        <w:t xml:space="preserve">ння гуртківців і підготовці їх </w:t>
      </w:r>
      <w:r w:rsidR="006E4897" w:rsidRPr="00D71D37">
        <w:rPr>
          <w:sz w:val="28"/>
          <w:szCs w:val="28"/>
          <w:lang w:val="uk-UA"/>
        </w:rPr>
        <w:t>до технологічно прийнятних форм змагань;</w:t>
      </w:r>
    </w:p>
    <w:p w:rsidR="006E4897" w:rsidRPr="00D71D37" w:rsidRDefault="006E4897" w:rsidP="00D71D37">
      <w:pPr>
        <w:pStyle w:val="af3"/>
        <w:numPr>
          <w:ilvl w:val="0"/>
          <w:numId w:val="21"/>
        </w:numPr>
        <w:jc w:val="both"/>
        <w:rPr>
          <w:sz w:val="28"/>
          <w:szCs w:val="28"/>
          <w:lang w:val="uk-UA"/>
        </w:rPr>
      </w:pPr>
      <w:r w:rsidRPr="00D71D37">
        <w:rPr>
          <w:sz w:val="28"/>
          <w:szCs w:val="28"/>
          <w:lang w:val="uk-UA"/>
        </w:rPr>
        <w:t>для поширення сучасних методів і технологій щодо проведення навчання і заходів</w:t>
      </w:r>
      <w:r w:rsidR="00D71D37" w:rsidRPr="00D71D37">
        <w:rPr>
          <w:sz w:val="28"/>
          <w:szCs w:val="28"/>
          <w:lang w:val="uk-UA"/>
        </w:rPr>
        <w:t>, заступник директора з науково-методичної роботи Хоріщенко Олександр о</w:t>
      </w:r>
      <w:r w:rsidRPr="00D71D37">
        <w:rPr>
          <w:sz w:val="28"/>
          <w:szCs w:val="28"/>
          <w:lang w:val="uk-UA"/>
        </w:rPr>
        <w:t>знайомився з китайським досвідом використання симуляторів для організації змагань роботів</w:t>
      </w:r>
      <w:r w:rsidR="00D71D37" w:rsidRPr="00D71D37">
        <w:rPr>
          <w:sz w:val="28"/>
          <w:szCs w:val="28"/>
          <w:lang w:val="uk-UA"/>
        </w:rPr>
        <w:t>;</w:t>
      </w:r>
    </w:p>
    <w:p w:rsidR="006E4897" w:rsidRPr="00D71D37" w:rsidRDefault="00D71D37" w:rsidP="00D71D37">
      <w:pPr>
        <w:pStyle w:val="af3"/>
        <w:numPr>
          <w:ilvl w:val="0"/>
          <w:numId w:val="21"/>
        </w:numPr>
        <w:jc w:val="both"/>
        <w:rPr>
          <w:sz w:val="28"/>
          <w:szCs w:val="28"/>
          <w:lang w:val="uk-UA"/>
        </w:rPr>
      </w:pPr>
      <w:r w:rsidRPr="00D71D37">
        <w:rPr>
          <w:sz w:val="28"/>
          <w:szCs w:val="28"/>
          <w:lang w:val="uk-UA"/>
        </w:rPr>
        <w:t>р</w:t>
      </w:r>
      <w:r w:rsidR="006E4897" w:rsidRPr="00D71D37">
        <w:rPr>
          <w:sz w:val="28"/>
          <w:szCs w:val="28"/>
          <w:lang w:val="uk-UA"/>
        </w:rPr>
        <w:t>озпочато всіма керівниками гуртків відновлення очних форм навчання гуртківців і виготовлення пристосувань д</w:t>
      </w:r>
      <w:r w:rsidRPr="00D71D37">
        <w:rPr>
          <w:sz w:val="28"/>
          <w:szCs w:val="28"/>
          <w:lang w:val="uk-UA"/>
        </w:rPr>
        <w:t xml:space="preserve">ля більш високого професійного </w:t>
      </w:r>
      <w:r w:rsidR="006E4897" w:rsidRPr="00D71D37">
        <w:rPr>
          <w:sz w:val="28"/>
          <w:szCs w:val="28"/>
          <w:lang w:val="uk-UA"/>
        </w:rPr>
        <w:t>рівня навичок гуртківців</w:t>
      </w:r>
      <w:r w:rsidRPr="00D71D37">
        <w:rPr>
          <w:sz w:val="28"/>
          <w:szCs w:val="28"/>
          <w:lang w:val="uk-UA"/>
        </w:rPr>
        <w:t>;</w:t>
      </w:r>
    </w:p>
    <w:p w:rsidR="006E4897" w:rsidRPr="00D71D37" w:rsidRDefault="006E4897" w:rsidP="00D71D37">
      <w:pPr>
        <w:pStyle w:val="af3"/>
        <w:numPr>
          <w:ilvl w:val="0"/>
          <w:numId w:val="21"/>
        </w:numPr>
        <w:jc w:val="both"/>
        <w:rPr>
          <w:sz w:val="28"/>
          <w:szCs w:val="28"/>
          <w:lang w:val="uk-UA"/>
        </w:rPr>
      </w:pPr>
      <w:r w:rsidRPr="00D71D37">
        <w:rPr>
          <w:sz w:val="28"/>
          <w:szCs w:val="28"/>
          <w:lang w:val="uk-UA"/>
        </w:rPr>
        <w:t>минулий п’ятирічний інтервал показав негативний вплив пандемі</w:t>
      </w:r>
      <w:r w:rsidR="00D71D37" w:rsidRPr="00D71D37">
        <w:rPr>
          <w:sz w:val="28"/>
          <w:szCs w:val="28"/>
          <w:lang w:val="uk-UA"/>
        </w:rPr>
        <w:t>ї і воєнного стану на розвиток гуртків робототехніки;</w:t>
      </w:r>
    </w:p>
    <w:p w:rsidR="004A3F8A" w:rsidRPr="00D71D37" w:rsidRDefault="00D71D37" w:rsidP="00D71D37">
      <w:pPr>
        <w:pStyle w:val="af3"/>
        <w:numPr>
          <w:ilvl w:val="0"/>
          <w:numId w:val="21"/>
        </w:numPr>
        <w:jc w:val="both"/>
        <w:rPr>
          <w:sz w:val="28"/>
          <w:szCs w:val="28"/>
          <w:lang w:val="uk-UA"/>
        </w:rPr>
      </w:pPr>
      <w:r w:rsidRPr="00D71D37">
        <w:rPr>
          <w:sz w:val="28"/>
          <w:szCs w:val="28"/>
          <w:lang w:val="uk-UA"/>
        </w:rPr>
        <w:t>п</w:t>
      </w:r>
      <w:r w:rsidR="006E4897" w:rsidRPr="00D71D37">
        <w:rPr>
          <w:sz w:val="28"/>
          <w:szCs w:val="28"/>
          <w:lang w:val="uk-UA"/>
        </w:rPr>
        <w:t xml:space="preserve">озитивною тенденцією є </w:t>
      </w:r>
      <w:r w:rsidRPr="00D71D37">
        <w:rPr>
          <w:sz w:val="28"/>
          <w:szCs w:val="28"/>
          <w:lang w:val="uk-UA"/>
        </w:rPr>
        <w:t xml:space="preserve">те, що наш заклад створює нові </w:t>
      </w:r>
      <w:r w:rsidR="006E4897" w:rsidRPr="00D71D37">
        <w:rPr>
          <w:sz w:val="28"/>
          <w:szCs w:val="28"/>
          <w:lang w:val="uk-UA"/>
        </w:rPr>
        <w:t>форми організації і проведення заходів, які є цікавими для різних регіонів України</w:t>
      </w:r>
      <w:r w:rsidRPr="00D71D37">
        <w:rPr>
          <w:sz w:val="28"/>
          <w:szCs w:val="28"/>
          <w:lang w:val="uk-UA"/>
        </w:rPr>
        <w:t xml:space="preserve">, таких як </w:t>
      </w:r>
      <w:r w:rsidR="00306CB8" w:rsidRPr="00D71D37">
        <w:rPr>
          <w:sz w:val="28"/>
          <w:szCs w:val="28"/>
          <w:lang w:val="uk-UA"/>
        </w:rPr>
        <w:t>конкурс творчої робототехніки, в рамках якого залучалися вихованці суміжних гуртків та дисциплін (дизайн, технічне моделювання, конструювання, комп'ютерна графіка, тощо).</w:t>
      </w:r>
    </w:p>
    <w:p w:rsidR="007D1B66" w:rsidRPr="007D1B66" w:rsidRDefault="00306CB8" w:rsidP="00306CB8">
      <w:pPr>
        <w:ind w:firstLine="708"/>
        <w:jc w:val="both"/>
        <w:rPr>
          <w:rFonts w:ascii="Calibri" w:eastAsia="Calibri" w:hAnsi="Calibri"/>
          <w:sz w:val="20"/>
          <w:szCs w:val="22"/>
          <w:lang w:val="uk-UA" w:eastAsia="en-US"/>
        </w:rPr>
      </w:pPr>
      <w:r w:rsidRPr="008E7F9A">
        <w:rPr>
          <w:rFonts w:eastAsia="Calibri"/>
          <w:sz w:val="28"/>
          <w:szCs w:val="22"/>
          <w:lang w:val="uk-UA" w:eastAsia="en-US"/>
        </w:rPr>
        <w:t>STEM-освіта розкриває нові тенденції, методики, інструменти у навчанні та відкриває величезні можливості кожному, хто долучається до цього напряму.</w:t>
      </w:r>
      <w:r w:rsidRPr="008E7F9A">
        <w:rPr>
          <w:rFonts w:ascii="Calibri" w:eastAsia="Calibri" w:hAnsi="Calibri"/>
          <w:sz w:val="20"/>
          <w:szCs w:val="22"/>
          <w:lang w:val="uk-UA" w:eastAsia="en-US"/>
        </w:rPr>
        <w:t xml:space="preserve"> </w:t>
      </w:r>
    </w:p>
    <w:p w:rsidR="007D1B66" w:rsidRDefault="007D1B66" w:rsidP="007D1B66">
      <w:pPr>
        <w:ind w:firstLine="708"/>
        <w:jc w:val="both"/>
        <w:rPr>
          <w:rFonts w:eastAsia="Calibri"/>
          <w:sz w:val="28"/>
          <w:szCs w:val="28"/>
          <w:lang w:val="uk-UA" w:eastAsia="en-US"/>
        </w:rPr>
      </w:pPr>
      <w:r w:rsidRPr="007D1B66">
        <w:rPr>
          <w:rFonts w:eastAsia="Calibri"/>
          <w:sz w:val="28"/>
          <w:szCs w:val="28"/>
          <w:shd w:val="clear" w:color="auto" w:fill="FFFFFF" w:themeFill="background1"/>
          <w:lang w:val="uk-UA" w:eastAsia="en-US"/>
        </w:rPr>
        <w:t>Протягом 2024 року</w:t>
      </w:r>
      <w:r w:rsidRPr="007D1B66">
        <w:rPr>
          <w:rFonts w:eastAsia="Calibri"/>
          <w:sz w:val="28"/>
          <w:szCs w:val="28"/>
          <w:lang w:val="uk-UA" w:eastAsia="en-US"/>
        </w:rPr>
        <w:t xml:space="preserve"> вихованці закладів позашкільної освіти області взяли участь в обласних та всеукраїнських масових заходах </w:t>
      </w:r>
      <w:r>
        <w:rPr>
          <w:rFonts w:eastAsia="Calibri"/>
          <w:sz w:val="28"/>
          <w:szCs w:val="28"/>
          <w:lang w:val="uk-UA" w:eastAsia="en-US"/>
        </w:rPr>
        <w:t xml:space="preserve">автомодельного профілю </w:t>
      </w:r>
      <w:r w:rsidRPr="007D1B66">
        <w:rPr>
          <w:rFonts w:eastAsia="Calibri"/>
          <w:sz w:val="28"/>
          <w:szCs w:val="28"/>
          <w:lang w:val="uk-UA" w:eastAsia="en-US"/>
        </w:rPr>
        <w:t>з науково-технічної творчості та здобули певні результати.</w:t>
      </w:r>
      <w:r>
        <w:rPr>
          <w:rFonts w:eastAsia="Calibri"/>
          <w:sz w:val="28"/>
          <w:szCs w:val="28"/>
          <w:lang w:val="uk-UA" w:eastAsia="en-US"/>
        </w:rPr>
        <w:t xml:space="preserve"> За цим </w:t>
      </w:r>
      <w:r>
        <w:rPr>
          <w:rFonts w:eastAsia="Calibri"/>
          <w:sz w:val="28"/>
          <w:szCs w:val="28"/>
          <w:lang w:val="uk-UA" w:eastAsia="en-US"/>
        </w:rPr>
        <w:lastRenderedPageBreak/>
        <w:t xml:space="preserve">профілем в області </w:t>
      </w:r>
      <w:r w:rsidRPr="007D1B66">
        <w:rPr>
          <w:rFonts w:eastAsia="Calibri"/>
          <w:sz w:val="28"/>
          <w:szCs w:val="28"/>
          <w:lang w:val="uk-UA" w:eastAsia="en-US"/>
        </w:rPr>
        <w:t>було проведено 7 Змагань, в яких взяли участь 277 учасників.</w:t>
      </w:r>
    </w:p>
    <w:p w:rsidR="007D1B66" w:rsidRPr="007D1B66" w:rsidRDefault="007D1B66" w:rsidP="007D1B66">
      <w:pPr>
        <w:ind w:firstLine="708"/>
        <w:jc w:val="both"/>
        <w:rPr>
          <w:rFonts w:eastAsia="Calibri"/>
          <w:sz w:val="28"/>
          <w:szCs w:val="28"/>
          <w:lang w:val="uk-UA" w:eastAsia="en-US"/>
        </w:rPr>
      </w:pPr>
      <w:r>
        <w:rPr>
          <w:rFonts w:eastAsia="Calibri"/>
          <w:sz w:val="28"/>
          <w:szCs w:val="28"/>
          <w:lang w:val="uk-UA" w:eastAsia="en-US"/>
        </w:rPr>
        <w:t xml:space="preserve">За даним профілем найактуальнішим </w:t>
      </w:r>
      <w:r w:rsidRPr="007D1B66">
        <w:rPr>
          <w:rFonts w:eastAsia="Calibri"/>
          <w:sz w:val="28"/>
          <w:szCs w:val="28"/>
          <w:lang w:val="uk-UA" w:eastAsia="en-US"/>
        </w:rPr>
        <w:t>STEM</w:t>
      </w:r>
      <w:r>
        <w:rPr>
          <w:rFonts w:eastAsia="Calibri"/>
          <w:sz w:val="28"/>
          <w:szCs w:val="28"/>
          <w:lang w:val="uk-UA" w:eastAsia="en-US"/>
        </w:rPr>
        <w:t xml:space="preserve">-заходом став </w:t>
      </w:r>
      <w:r w:rsidRPr="007D1B66">
        <w:rPr>
          <w:rFonts w:eastAsia="Calibri"/>
          <w:sz w:val="28"/>
          <w:szCs w:val="28"/>
          <w:lang w:val="uk-UA" w:eastAsia="en-US"/>
        </w:rPr>
        <w:t>обласний територі</w:t>
      </w:r>
      <w:r>
        <w:rPr>
          <w:rFonts w:eastAsia="Calibri"/>
          <w:sz w:val="28"/>
          <w:szCs w:val="28"/>
          <w:lang w:val="uk-UA" w:eastAsia="en-US"/>
        </w:rPr>
        <w:t>альний інтелектуальний конкурс “</w:t>
      </w:r>
      <w:r w:rsidRPr="007D1B66">
        <w:rPr>
          <w:rFonts w:eastAsia="Calibri"/>
          <w:sz w:val="28"/>
          <w:szCs w:val="28"/>
          <w:lang w:val="uk-UA" w:eastAsia="en-US"/>
        </w:rPr>
        <w:t>Модель</w:t>
      </w:r>
      <w:r>
        <w:rPr>
          <w:rFonts w:eastAsia="Calibri"/>
          <w:sz w:val="28"/>
          <w:szCs w:val="28"/>
          <w:lang w:val="uk-UA" w:eastAsia="en-US"/>
        </w:rPr>
        <w:t xml:space="preserve"> майбутнього”, який було проведено з</w:t>
      </w:r>
      <w:r w:rsidRPr="007D1B66">
        <w:rPr>
          <w:rFonts w:eastAsia="Calibri"/>
          <w:b/>
          <w:sz w:val="28"/>
          <w:szCs w:val="28"/>
          <w:lang w:val="uk-UA" w:eastAsia="en-US"/>
        </w:rPr>
        <w:t xml:space="preserve"> </w:t>
      </w:r>
      <w:r w:rsidRPr="007D1B66">
        <w:rPr>
          <w:rFonts w:eastAsia="Calibri"/>
          <w:sz w:val="28"/>
          <w:szCs w:val="28"/>
          <w:lang w:val="uk-UA" w:eastAsia="en-US"/>
        </w:rPr>
        <w:t>18 березня до 01 квітня 2024 року у заочному</w:t>
      </w:r>
      <w:r w:rsidRPr="007D1B66">
        <w:rPr>
          <w:rFonts w:eastAsia="Calibri"/>
          <w:i/>
          <w:sz w:val="28"/>
          <w:szCs w:val="28"/>
          <w:lang w:val="uk-UA" w:eastAsia="en-US"/>
        </w:rPr>
        <w:t xml:space="preserve"> </w:t>
      </w:r>
      <w:r w:rsidRPr="007D1B66">
        <w:rPr>
          <w:rFonts w:eastAsia="Calibri"/>
          <w:sz w:val="28"/>
          <w:szCs w:val="28"/>
          <w:lang w:val="uk-UA" w:eastAsia="en-US"/>
        </w:rPr>
        <w:t>форматі серед вихованців закладів позашкільної та загальної середньої освіти області.</w:t>
      </w:r>
    </w:p>
    <w:p w:rsidR="007D1B66" w:rsidRPr="007D1B66" w:rsidRDefault="007D1B66" w:rsidP="007D1B66">
      <w:pPr>
        <w:ind w:left="1" w:firstLine="567"/>
        <w:jc w:val="both"/>
        <w:rPr>
          <w:rFonts w:ascii="Calibri" w:eastAsia="Calibri" w:hAnsi="Calibri"/>
          <w:sz w:val="28"/>
          <w:szCs w:val="28"/>
          <w:lang w:val="uk-UA" w:eastAsia="en-US"/>
        </w:rPr>
      </w:pPr>
      <w:r w:rsidRPr="007D1B66">
        <w:rPr>
          <w:rFonts w:eastAsia="Calibri"/>
          <w:color w:val="000000"/>
          <w:sz w:val="28"/>
          <w:szCs w:val="28"/>
          <w:shd w:val="clear" w:color="auto" w:fill="FFFFFF"/>
          <w:lang w:val="uk-UA" w:eastAsia="en-US"/>
        </w:rPr>
        <w:t xml:space="preserve">Програма Конкурсу передбачала </w:t>
      </w:r>
      <w:r>
        <w:rPr>
          <w:rFonts w:eastAsia="Calibri"/>
          <w:sz w:val="28"/>
          <w:szCs w:val="28"/>
          <w:lang w:val="uk-UA" w:eastAsia="en-US"/>
        </w:rPr>
        <w:t xml:space="preserve">тему “Механічна STEM-модель” </w:t>
      </w:r>
      <w:r w:rsidRPr="007D1B66">
        <w:rPr>
          <w:rFonts w:eastAsia="Calibri"/>
          <w:sz w:val="28"/>
          <w:szCs w:val="28"/>
          <w:lang w:val="uk-UA" w:eastAsia="en-US"/>
        </w:rPr>
        <w:t>за номінаціями: транспорт, іграшка, листівка.</w:t>
      </w:r>
      <w:r w:rsidRPr="007D1B66">
        <w:rPr>
          <w:rFonts w:ascii="Calibri" w:eastAsia="Calibri" w:hAnsi="Calibri"/>
          <w:sz w:val="28"/>
          <w:szCs w:val="28"/>
          <w:lang w:val="uk-UA" w:eastAsia="en-US"/>
        </w:rPr>
        <w:t xml:space="preserve"> </w:t>
      </w:r>
    </w:p>
    <w:p w:rsidR="007D1B66" w:rsidRPr="007D1B66" w:rsidRDefault="007D1B66" w:rsidP="007D1B66">
      <w:pPr>
        <w:ind w:left="1" w:firstLine="567"/>
        <w:jc w:val="both"/>
        <w:rPr>
          <w:rFonts w:eastAsia="Calibri"/>
          <w:b/>
          <w:sz w:val="28"/>
          <w:szCs w:val="28"/>
          <w:lang w:val="uk-UA" w:eastAsia="en-US"/>
        </w:rPr>
      </w:pPr>
      <w:r w:rsidRPr="007D1B66">
        <w:rPr>
          <w:rFonts w:eastAsia="Calibri"/>
          <w:sz w:val="28"/>
          <w:szCs w:val="28"/>
          <w:lang w:val="uk-UA" w:eastAsia="en-US"/>
        </w:rPr>
        <w:t xml:space="preserve">Усі учасники Конкурсу </w:t>
      </w:r>
      <w:r w:rsidRPr="007D1B66">
        <w:rPr>
          <w:rFonts w:eastAsia="Calibri"/>
          <w:color w:val="000000"/>
          <w:sz w:val="28"/>
          <w:szCs w:val="28"/>
          <w:shd w:val="clear" w:color="auto" w:fill="FFFFFF"/>
          <w:lang w:val="uk-UA" w:eastAsia="en-US"/>
        </w:rPr>
        <w:t xml:space="preserve">в особистій першості </w:t>
      </w:r>
      <w:r>
        <w:rPr>
          <w:rFonts w:eastAsia="Calibri"/>
          <w:sz w:val="28"/>
          <w:szCs w:val="28"/>
          <w:lang w:val="uk-UA" w:eastAsia="en-US"/>
        </w:rPr>
        <w:t xml:space="preserve">поділялися на дві категорії </w:t>
      </w:r>
      <w:r w:rsidRPr="007D1B66">
        <w:rPr>
          <w:rFonts w:eastAsia="Calibri"/>
          <w:sz w:val="28"/>
          <w:szCs w:val="28"/>
          <w:lang w:val="uk-UA" w:eastAsia="en-US"/>
        </w:rPr>
        <w:t>за віком: молодша – з 7 до 12 років включно та старша – з 13 до 17 років включно.</w:t>
      </w:r>
    </w:p>
    <w:p w:rsidR="007D1B66" w:rsidRDefault="007D1B66" w:rsidP="007D1B66">
      <w:pPr>
        <w:ind w:firstLine="567"/>
        <w:jc w:val="both"/>
        <w:rPr>
          <w:rFonts w:eastAsia="Calibri"/>
          <w:sz w:val="28"/>
          <w:szCs w:val="28"/>
          <w:lang w:val="uk-UA" w:eastAsia="en-US"/>
        </w:rPr>
      </w:pPr>
      <w:r w:rsidRPr="007D1B66">
        <w:rPr>
          <w:rFonts w:eastAsia="Calibri"/>
          <w:sz w:val="28"/>
          <w:szCs w:val="28"/>
          <w:lang w:val="uk-UA" w:eastAsia="en-US"/>
        </w:rPr>
        <w:t>Всього у заході взяли участь 92 вихованці, зареєстровано 91 модель із 31 закладу освіти.</w:t>
      </w:r>
    </w:p>
    <w:p w:rsidR="00F23540" w:rsidRPr="00F23540" w:rsidRDefault="00F23540" w:rsidP="00F23540">
      <w:pPr>
        <w:ind w:firstLine="708"/>
        <w:contextualSpacing/>
        <w:jc w:val="both"/>
        <w:rPr>
          <w:rFonts w:eastAsia="Calibri"/>
          <w:sz w:val="28"/>
          <w:szCs w:val="28"/>
          <w:lang w:val="uk-UA" w:eastAsia="en-US"/>
        </w:rPr>
      </w:pPr>
      <w:r w:rsidRPr="00F23540">
        <w:rPr>
          <w:rFonts w:eastAsia="Calibri"/>
          <w:sz w:val="28"/>
          <w:szCs w:val="28"/>
          <w:lang w:val="uk-UA" w:eastAsia="en-US"/>
        </w:rPr>
        <w:t>Відповідн</w:t>
      </w:r>
      <w:r>
        <w:rPr>
          <w:rFonts w:eastAsia="Calibri"/>
          <w:sz w:val="28"/>
          <w:szCs w:val="28"/>
          <w:lang w:val="uk-UA" w:eastAsia="en-US"/>
        </w:rPr>
        <w:t>о до річного плану роботи КЗПО “ДОЦНТТ та ІТУМ”</w:t>
      </w:r>
      <w:r w:rsidRPr="00F23540">
        <w:rPr>
          <w:rFonts w:eastAsia="Calibri"/>
          <w:sz w:val="28"/>
          <w:szCs w:val="28"/>
          <w:lang w:val="uk-UA" w:eastAsia="en-US"/>
        </w:rPr>
        <w:t xml:space="preserve"> ДОР</w:t>
      </w:r>
      <w:r>
        <w:rPr>
          <w:rFonts w:eastAsia="Calibri"/>
          <w:sz w:val="28"/>
          <w:szCs w:val="28"/>
          <w:lang w:val="uk-UA" w:eastAsia="en-US"/>
        </w:rPr>
        <w:t>”</w:t>
      </w:r>
      <w:r w:rsidRPr="00F23540">
        <w:rPr>
          <w:rFonts w:eastAsia="Calibri"/>
          <w:sz w:val="28"/>
          <w:szCs w:val="28"/>
          <w:lang w:val="uk-UA" w:eastAsia="en-US"/>
        </w:rPr>
        <w:t xml:space="preserve"> на 2023</w:t>
      </w:r>
      <w:r>
        <w:rPr>
          <w:rFonts w:eastAsia="Calibri"/>
          <w:sz w:val="28"/>
          <w:szCs w:val="28"/>
          <w:lang w:val="uk-UA" w:eastAsia="en-US"/>
        </w:rPr>
        <w:t>-2024 навчальний</w:t>
      </w:r>
      <w:r w:rsidRPr="00F23540">
        <w:rPr>
          <w:rFonts w:eastAsia="Calibri"/>
          <w:sz w:val="28"/>
          <w:szCs w:val="28"/>
          <w:lang w:val="uk-UA" w:eastAsia="en-US"/>
        </w:rPr>
        <w:t xml:space="preserve"> рік, з метою підвищення педагогічної майстерності педагогічних працівників закладів позашкільної освіти проведено обласні семінари для керівників гуртків спортивно-технічного напряму закладів позашкільної освіти (дистанційно) (</w:t>
      </w:r>
      <w:proofErr w:type="spellStart"/>
      <w:r w:rsidRPr="00F23540">
        <w:rPr>
          <w:rFonts w:eastAsia="Calibri"/>
          <w:bCs/>
          <w:sz w:val="28"/>
          <w:szCs w:val="28"/>
          <w:shd w:val="clear" w:color="auto" w:fill="FFFFFF"/>
          <w:lang w:val="uk-UA" w:eastAsia="en-US"/>
        </w:rPr>
        <w:fldChar w:fldCharType="begin"/>
      </w:r>
      <w:r w:rsidRPr="00F23540">
        <w:rPr>
          <w:rFonts w:eastAsia="Calibri"/>
          <w:bCs/>
          <w:sz w:val="28"/>
          <w:szCs w:val="28"/>
          <w:shd w:val="clear" w:color="auto" w:fill="FFFFFF"/>
          <w:lang w:val="uk-UA" w:eastAsia="en-US"/>
        </w:rPr>
        <w:instrText xml:space="preserve"> HYPERLINK "https://workspace.google.com.ua/intl/uk/products/meet/" </w:instrText>
      </w:r>
      <w:r w:rsidRPr="00F23540">
        <w:rPr>
          <w:rFonts w:eastAsia="Calibri"/>
          <w:bCs/>
          <w:sz w:val="28"/>
          <w:szCs w:val="28"/>
          <w:shd w:val="clear" w:color="auto" w:fill="FFFFFF"/>
          <w:lang w:val="uk-UA" w:eastAsia="en-US"/>
        </w:rPr>
        <w:fldChar w:fldCharType="separate"/>
      </w:r>
      <w:r w:rsidRPr="00F23540">
        <w:rPr>
          <w:rFonts w:eastAsia="Calibri"/>
          <w:bCs/>
          <w:sz w:val="28"/>
          <w:szCs w:val="28"/>
          <w:shd w:val="clear" w:color="auto" w:fill="FFFFFF"/>
          <w:lang w:val="uk-UA" w:eastAsia="en-US"/>
        </w:rPr>
        <w:t>Google</w:t>
      </w:r>
      <w:proofErr w:type="spellEnd"/>
      <w:r w:rsidRPr="00F23540">
        <w:rPr>
          <w:rFonts w:eastAsia="Calibri"/>
          <w:bCs/>
          <w:sz w:val="28"/>
          <w:szCs w:val="28"/>
          <w:shd w:val="clear" w:color="auto" w:fill="FFFFFF"/>
          <w:lang w:val="uk-UA" w:eastAsia="en-US"/>
        </w:rPr>
        <w:t xml:space="preserve"> </w:t>
      </w:r>
      <w:proofErr w:type="spellStart"/>
      <w:r w:rsidRPr="00F23540">
        <w:rPr>
          <w:rFonts w:eastAsia="Calibri"/>
          <w:bCs/>
          <w:sz w:val="28"/>
          <w:szCs w:val="28"/>
          <w:shd w:val="clear" w:color="auto" w:fill="FFFFFF"/>
          <w:lang w:val="uk-UA" w:eastAsia="en-US"/>
        </w:rPr>
        <w:t>Meet</w:t>
      </w:r>
      <w:proofErr w:type="spellEnd"/>
      <w:r w:rsidRPr="00F23540">
        <w:rPr>
          <w:rFonts w:eastAsia="Calibri"/>
          <w:bCs/>
          <w:sz w:val="28"/>
          <w:szCs w:val="28"/>
          <w:shd w:val="clear" w:color="auto" w:fill="FFFFFF"/>
          <w:lang w:val="uk-UA" w:eastAsia="en-US"/>
        </w:rPr>
        <w:fldChar w:fldCharType="end"/>
      </w:r>
      <w:r w:rsidRPr="00F23540">
        <w:rPr>
          <w:rFonts w:eastAsia="Calibri"/>
          <w:sz w:val="28"/>
          <w:szCs w:val="28"/>
          <w:lang w:val="uk-UA" w:eastAsia="en-US"/>
        </w:rPr>
        <w:t xml:space="preserve">): </w:t>
      </w:r>
      <w:proofErr w:type="spellStart"/>
      <w:r w:rsidRPr="00F23540">
        <w:rPr>
          <w:rFonts w:eastAsia="Calibri"/>
          <w:sz w:val="28"/>
          <w:szCs w:val="28"/>
          <w:lang w:val="uk-UA" w:eastAsia="en-US"/>
        </w:rPr>
        <w:t>автомоделювання</w:t>
      </w:r>
      <w:proofErr w:type="spellEnd"/>
      <w:r w:rsidRPr="00F23540">
        <w:rPr>
          <w:rFonts w:eastAsia="Calibri"/>
          <w:sz w:val="28"/>
          <w:szCs w:val="28"/>
          <w:lang w:val="uk-UA" w:eastAsia="en-US"/>
        </w:rPr>
        <w:t xml:space="preserve"> – 09.10.2023р.; конструкторсько-технологічного модел</w:t>
      </w:r>
      <w:r>
        <w:rPr>
          <w:rFonts w:eastAsia="Calibri"/>
          <w:sz w:val="28"/>
          <w:szCs w:val="28"/>
          <w:lang w:val="uk-UA" w:eastAsia="en-US"/>
        </w:rPr>
        <w:t>ювання “Модель майбутнього”</w:t>
      </w:r>
      <w:r w:rsidRPr="00F23540">
        <w:rPr>
          <w:rFonts w:eastAsia="Calibri"/>
          <w:sz w:val="28"/>
          <w:szCs w:val="28"/>
          <w:lang w:val="uk-UA" w:eastAsia="en-US"/>
        </w:rPr>
        <w:t xml:space="preserve"> – 18.10.2023р.; судномоделювання – 15.12.2023р.; повітряні змії – 18.12.2023р.</w:t>
      </w:r>
    </w:p>
    <w:p w:rsidR="00F23540" w:rsidRPr="00F23540" w:rsidRDefault="00F23540" w:rsidP="00F23540">
      <w:pPr>
        <w:ind w:firstLine="708"/>
        <w:jc w:val="both"/>
        <w:rPr>
          <w:rFonts w:eastAsia="Calibri"/>
          <w:sz w:val="28"/>
          <w:szCs w:val="28"/>
          <w:lang w:val="uk-UA" w:eastAsia="en-US"/>
        </w:rPr>
      </w:pPr>
      <w:r w:rsidRPr="00F23540">
        <w:rPr>
          <w:rFonts w:eastAsia="Calibri"/>
          <w:sz w:val="28"/>
          <w:szCs w:val="28"/>
          <w:lang w:val="uk-UA" w:eastAsia="en-US"/>
        </w:rPr>
        <w:t>Всього проведено 4 обласних онлайн-семінари для керівників гурт</w:t>
      </w:r>
      <w:r>
        <w:rPr>
          <w:rFonts w:eastAsia="Calibri"/>
          <w:sz w:val="28"/>
          <w:szCs w:val="28"/>
          <w:lang w:val="uk-UA" w:eastAsia="en-US"/>
        </w:rPr>
        <w:t>ків спортивно-технічного напрям</w:t>
      </w:r>
      <w:r w:rsidRPr="00F23540">
        <w:rPr>
          <w:rFonts w:eastAsia="Calibri"/>
          <w:sz w:val="28"/>
          <w:szCs w:val="28"/>
          <w:lang w:val="uk-UA" w:eastAsia="en-US"/>
        </w:rPr>
        <w:t>у</w:t>
      </w:r>
      <w:r>
        <w:rPr>
          <w:rFonts w:eastAsia="Calibri"/>
          <w:sz w:val="28"/>
          <w:szCs w:val="28"/>
          <w:lang w:val="uk-UA" w:eastAsia="en-US"/>
        </w:rPr>
        <w:t xml:space="preserve"> даного профілю</w:t>
      </w:r>
      <w:r w:rsidRPr="00F23540">
        <w:rPr>
          <w:rFonts w:eastAsia="Calibri"/>
          <w:sz w:val="28"/>
          <w:szCs w:val="28"/>
          <w:lang w:val="uk-UA" w:eastAsia="en-US"/>
        </w:rPr>
        <w:t>,</w:t>
      </w:r>
      <w:r w:rsidRPr="00F23540">
        <w:rPr>
          <w:rFonts w:eastAsia="Calibri"/>
          <w:color w:val="00B0F0"/>
          <w:sz w:val="28"/>
          <w:szCs w:val="28"/>
          <w:lang w:val="uk-UA" w:eastAsia="en-US"/>
        </w:rPr>
        <w:t xml:space="preserve"> </w:t>
      </w:r>
      <w:r w:rsidRPr="00F23540">
        <w:rPr>
          <w:rFonts w:eastAsia="Calibri"/>
          <w:sz w:val="28"/>
          <w:szCs w:val="28"/>
          <w:lang w:val="uk-UA" w:eastAsia="en-US"/>
        </w:rPr>
        <w:t>взяли участь 93 педагоги.</w:t>
      </w:r>
    </w:p>
    <w:p w:rsidR="00F23540" w:rsidRDefault="009D2638" w:rsidP="00F23540">
      <w:pPr>
        <w:ind w:firstLine="708"/>
        <w:jc w:val="both"/>
        <w:rPr>
          <w:rFonts w:eastAsia="Calibri"/>
          <w:sz w:val="28"/>
          <w:szCs w:val="22"/>
          <w:lang w:val="uk-UA" w:eastAsia="en-US"/>
        </w:rPr>
      </w:pPr>
      <w:r w:rsidRPr="009D2638">
        <w:rPr>
          <w:rFonts w:eastAsia="Calibri"/>
          <w:sz w:val="28"/>
          <w:szCs w:val="22"/>
          <w:lang w:val="uk-UA" w:eastAsia="en-US"/>
        </w:rPr>
        <w:t xml:space="preserve">З метою самоосвіти щодо підвищення ефективності освітнього процесу, впровадження нових інформаційних технологій, опанування дистанційної роботи у закладі позашкільної освіти керівниками гуртків, методистами та адміністрацією прослухано онлайн-вебінари, </w:t>
      </w:r>
      <w:proofErr w:type="spellStart"/>
      <w:r w:rsidRPr="009D2638">
        <w:rPr>
          <w:rFonts w:eastAsia="Calibri"/>
          <w:sz w:val="28"/>
          <w:szCs w:val="22"/>
          <w:lang w:val="uk-UA" w:eastAsia="en-US"/>
        </w:rPr>
        <w:t>семінаріи</w:t>
      </w:r>
      <w:proofErr w:type="spellEnd"/>
      <w:r w:rsidRPr="009D2638">
        <w:rPr>
          <w:rFonts w:eastAsia="Calibri"/>
          <w:sz w:val="28"/>
          <w:szCs w:val="22"/>
          <w:lang w:val="uk-UA" w:eastAsia="en-US"/>
        </w:rPr>
        <w:t>, конференції та отримано свідоцтва, сертифікати, дипломи.</w:t>
      </w:r>
    </w:p>
    <w:p w:rsidR="00306CB8" w:rsidRPr="008E7F9A" w:rsidRDefault="00306CB8" w:rsidP="00306CB8">
      <w:pPr>
        <w:ind w:firstLine="708"/>
        <w:jc w:val="both"/>
        <w:rPr>
          <w:rFonts w:eastAsia="Calibri"/>
          <w:sz w:val="28"/>
          <w:szCs w:val="22"/>
          <w:lang w:val="uk-UA" w:eastAsia="en-US"/>
        </w:rPr>
      </w:pPr>
      <w:r w:rsidRPr="008E7F9A">
        <w:rPr>
          <w:rFonts w:eastAsia="Calibri"/>
          <w:sz w:val="28"/>
          <w:szCs w:val="22"/>
          <w:lang w:val="uk-UA" w:eastAsia="en-US"/>
        </w:rPr>
        <w:t xml:space="preserve">STEM-педагог – постійно модернізує та стимулює себе до створення нових умов для підвищення ефективності роботи у сучасній освіті, захоплює учнів та вихованців творити, дізнаватися, вивчати та розвиватися, відкривати нове. </w:t>
      </w:r>
    </w:p>
    <w:p w:rsidR="00306CB8" w:rsidRPr="008E7F9A" w:rsidRDefault="00306CB8" w:rsidP="00306CB8">
      <w:pPr>
        <w:ind w:firstLine="708"/>
        <w:jc w:val="both"/>
        <w:rPr>
          <w:rFonts w:eastAsia="Calibri"/>
          <w:sz w:val="28"/>
          <w:szCs w:val="22"/>
          <w:lang w:val="uk-UA" w:eastAsia="en-US"/>
        </w:rPr>
      </w:pPr>
      <w:r w:rsidRPr="008E7F9A">
        <w:rPr>
          <w:rFonts w:eastAsia="Calibri"/>
          <w:sz w:val="28"/>
          <w:szCs w:val="22"/>
          <w:lang w:val="uk-UA" w:eastAsia="en-US"/>
        </w:rPr>
        <w:t>STEM-учень – розвиває свої мейкерські здібності, які сприятимуть безперешкодному втіленню в життя ідей новітніх технологій не тільки на заняттях у гуртку, а й у організації дозвілля, проведенні масових заходів, тощо.</w:t>
      </w:r>
    </w:p>
    <w:p w:rsidR="00306CB8" w:rsidRPr="008E7F9A" w:rsidRDefault="009D2638" w:rsidP="009D2638">
      <w:pPr>
        <w:ind w:firstLine="708"/>
        <w:jc w:val="both"/>
        <w:rPr>
          <w:rFonts w:eastAsia="Calibri"/>
          <w:sz w:val="28"/>
          <w:szCs w:val="22"/>
          <w:lang w:val="uk-UA" w:eastAsia="en-US"/>
        </w:rPr>
      </w:pPr>
      <w:r w:rsidRPr="009D2638">
        <w:rPr>
          <w:rFonts w:eastAsia="Calibri"/>
          <w:sz w:val="28"/>
          <w:szCs w:val="22"/>
          <w:lang w:val="uk-UA" w:eastAsia="en-US"/>
        </w:rPr>
        <w:t>Одним із завдань позашкільної освіти – є організація дозвілля вихованців, пошук його нових форм, тим більше в наш непростий час. А наш STEM поєднує в собі навчання через гру та дозвілля з набуттям певного досвіду.</w:t>
      </w:r>
      <w:r>
        <w:rPr>
          <w:rFonts w:eastAsia="Calibri"/>
          <w:sz w:val="28"/>
          <w:szCs w:val="22"/>
          <w:lang w:val="uk-UA" w:eastAsia="en-US"/>
        </w:rPr>
        <w:t xml:space="preserve"> </w:t>
      </w:r>
      <w:r w:rsidR="00306CB8" w:rsidRPr="008E7F9A">
        <w:rPr>
          <w:rFonts w:eastAsia="Calibri"/>
          <w:sz w:val="28"/>
          <w:szCs w:val="22"/>
          <w:lang w:val="uk-UA" w:eastAsia="en-US"/>
        </w:rPr>
        <w:t xml:space="preserve">Однією з новітніх форм, методів та технологій навчання та дозвілля є </w:t>
      </w:r>
      <w:proofErr w:type="spellStart"/>
      <w:r w:rsidR="00306CB8" w:rsidRPr="008E7F9A">
        <w:rPr>
          <w:rFonts w:eastAsia="Calibri"/>
          <w:sz w:val="28"/>
          <w:szCs w:val="22"/>
          <w:lang w:val="uk-UA" w:eastAsia="en-US"/>
        </w:rPr>
        <w:t>квест</w:t>
      </w:r>
      <w:proofErr w:type="spellEnd"/>
      <w:r w:rsidR="00306CB8" w:rsidRPr="008E7F9A">
        <w:rPr>
          <w:rFonts w:eastAsia="Calibri"/>
          <w:sz w:val="28"/>
          <w:szCs w:val="22"/>
          <w:lang w:val="uk-UA" w:eastAsia="en-US"/>
        </w:rPr>
        <w:t>-технологія (</w:t>
      </w:r>
      <w:proofErr w:type="spellStart"/>
      <w:r w:rsidR="00306CB8" w:rsidRPr="008E7F9A">
        <w:rPr>
          <w:rFonts w:eastAsia="Calibri"/>
          <w:sz w:val="28"/>
          <w:szCs w:val="22"/>
          <w:lang w:val="uk-UA" w:eastAsia="en-US"/>
        </w:rPr>
        <w:t>вебквести</w:t>
      </w:r>
      <w:proofErr w:type="spellEnd"/>
      <w:r w:rsidR="00306CB8" w:rsidRPr="008E7F9A">
        <w:rPr>
          <w:rFonts w:eastAsia="Calibri"/>
          <w:sz w:val="28"/>
          <w:szCs w:val="22"/>
          <w:lang w:val="uk-UA" w:eastAsia="en-US"/>
        </w:rPr>
        <w:t xml:space="preserve"> зокрема), яка допомагає вихованцю знаходити необхідну інформацію, піддавати її аналізу, систематизувати, вирішувати поставлені задачі, розвивати пізнавальну діяльність та формувати ключову компетентність дитини. </w:t>
      </w:r>
    </w:p>
    <w:p w:rsidR="00F23540" w:rsidRPr="009D2638" w:rsidRDefault="00306CB8" w:rsidP="009D2638">
      <w:pPr>
        <w:ind w:firstLine="708"/>
        <w:jc w:val="both"/>
        <w:rPr>
          <w:rFonts w:eastAsia="Calibri"/>
          <w:sz w:val="28"/>
          <w:szCs w:val="22"/>
          <w:lang w:val="uk-UA" w:eastAsia="en-US"/>
        </w:rPr>
      </w:pPr>
      <w:r w:rsidRPr="008E7F9A">
        <w:rPr>
          <w:rFonts w:eastAsia="Calibri"/>
          <w:sz w:val="28"/>
          <w:szCs w:val="22"/>
          <w:lang w:val="uk-UA" w:eastAsia="en-US"/>
        </w:rPr>
        <w:t xml:space="preserve">Така форма проведення заходу збирає вихованців у кабінеті, вдома, за межами міста та, навіть, за межами країни, які продовжують навчання на </w:t>
      </w:r>
      <w:proofErr w:type="spellStart"/>
      <w:r w:rsidRPr="008E7F9A">
        <w:rPr>
          <w:rFonts w:eastAsia="Calibri"/>
          <w:sz w:val="28"/>
          <w:szCs w:val="22"/>
          <w:lang w:val="uk-UA" w:eastAsia="en-US"/>
        </w:rPr>
        <w:lastRenderedPageBreak/>
        <w:t>дистанційці</w:t>
      </w:r>
      <w:proofErr w:type="spellEnd"/>
      <w:r w:rsidRPr="008E7F9A">
        <w:rPr>
          <w:rFonts w:eastAsia="Calibri"/>
          <w:sz w:val="28"/>
          <w:szCs w:val="22"/>
          <w:lang w:val="uk-UA" w:eastAsia="en-US"/>
        </w:rPr>
        <w:t>. Вихованці, через гру, закріплюють набуті знання; прищеплюють певні навички, зацікавленість до окремої теми; виховують дбайливе ставлення до навколишнього світу, до соціуму; сприяють підвищенню інтересів до знань та навчання. Педагоги тим часом мають певну форму оцінювання здобувачів освіти, цікавий інструмент навчання та п</w:t>
      </w:r>
      <w:r w:rsidR="009D2638">
        <w:rPr>
          <w:rFonts w:eastAsia="Calibri"/>
          <w:sz w:val="28"/>
          <w:szCs w:val="22"/>
          <w:lang w:val="uk-UA" w:eastAsia="en-US"/>
        </w:rPr>
        <w:t>ідвищення мотивації вихованців.</w:t>
      </w:r>
    </w:p>
    <w:p w:rsidR="004655E8" w:rsidRDefault="00306CB8" w:rsidP="00306CB8">
      <w:pPr>
        <w:ind w:firstLine="567"/>
        <w:jc w:val="both"/>
        <w:rPr>
          <w:b/>
          <w:i/>
          <w:sz w:val="28"/>
          <w:szCs w:val="28"/>
          <w:lang w:val="uk-UA"/>
        </w:rPr>
      </w:pPr>
      <w:r w:rsidRPr="00E354DA">
        <w:rPr>
          <w:b/>
          <w:i/>
          <w:sz w:val="28"/>
          <w:szCs w:val="28"/>
          <w:lang w:val="uk-UA"/>
        </w:rPr>
        <w:t>На ІІ</w:t>
      </w:r>
      <w:r w:rsidR="009D2638" w:rsidRPr="00E354DA">
        <w:rPr>
          <w:b/>
          <w:i/>
          <w:sz w:val="28"/>
          <w:szCs w:val="28"/>
          <w:lang w:val="uk-UA"/>
        </w:rPr>
        <w:t>І</w:t>
      </w:r>
      <w:r w:rsidR="00E354DA" w:rsidRPr="00E354DA">
        <w:rPr>
          <w:b/>
          <w:i/>
          <w:sz w:val="28"/>
          <w:szCs w:val="28"/>
          <w:lang w:val="uk-UA"/>
        </w:rPr>
        <w:t xml:space="preserve"> (формувальному)</w:t>
      </w:r>
      <w:r w:rsidRPr="00E354DA">
        <w:rPr>
          <w:b/>
          <w:i/>
          <w:sz w:val="28"/>
          <w:szCs w:val="28"/>
          <w:lang w:val="uk-UA"/>
        </w:rPr>
        <w:t xml:space="preserve"> етапі експерименту нами було </w:t>
      </w:r>
    </w:p>
    <w:p w:rsidR="00306CB8" w:rsidRPr="00E354DA" w:rsidRDefault="004655E8" w:rsidP="00306CB8">
      <w:pPr>
        <w:ind w:firstLine="567"/>
        <w:jc w:val="both"/>
        <w:rPr>
          <w:b/>
          <w:sz w:val="28"/>
          <w:szCs w:val="28"/>
          <w:lang w:val="uk-UA"/>
        </w:rPr>
      </w:pPr>
      <w:r w:rsidRPr="004655E8">
        <w:rPr>
          <w:b/>
          <w:sz w:val="28"/>
          <w:szCs w:val="28"/>
          <w:lang w:val="uk-UA"/>
        </w:rPr>
        <w:t>ДОСЛІДЖЕНО</w:t>
      </w:r>
      <w:r w:rsidR="00306CB8" w:rsidRPr="00E354DA">
        <w:rPr>
          <w:b/>
          <w:sz w:val="28"/>
          <w:szCs w:val="28"/>
          <w:lang w:val="uk-UA"/>
        </w:rPr>
        <w:t>:</w:t>
      </w:r>
    </w:p>
    <w:p w:rsidR="00E354DA" w:rsidRPr="00E354DA" w:rsidRDefault="00E354DA" w:rsidP="00E354DA">
      <w:pPr>
        <w:jc w:val="both"/>
        <w:rPr>
          <w:sz w:val="28"/>
          <w:szCs w:val="28"/>
          <w:lang w:val="uk-UA"/>
        </w:rPr>
      </w:pPr>
      <w:r>
        <w:rPr>
          <w:noProof/>
          <w:sz w:val="28"/>
          <w:szCs w:val="28"/>
        </w:rPr>
        <mc:AlternateContent>
          <mc:Choice Requires="wps">
            <w:drawing>
              <wp:anchor distT="0" distB="0" distL="114300" distR="114300" simplePos="0" relativeHeight="251665408" behindDoc="0" locked="0" layoutInCell="1" allowOverlap="1" wp14:anchorId="091FE49B" wp14:editId="2791BBCB">
                <wp:simplePos x="0" y="0"/>
                <wp:positionH relativeFrom="column">
                  <wp:posOffset>3568065</wp:posOffset>
                </wp:positionH>
                <wp:positionV relativeFrom="paragraph">
                  <wp:posOffset>169545</wp:posOffset>
                </wp:positionV>
                <wp:extent cx="2609850" cy="1352550"/>
                <wp:effectExtent l="57150" t="38100" r="76200" b="95250"/>
                <wp:wrapNone/>
                <wp:docPr id="13" name="Скругленный прямоугольник 13"/>
                <wp:cNvGraphicFramePr/>
                <a:graphic xmlns:a="http://schemas.openxmlformats.org/drawingml/2006/main">
                  <a:graphicData uri="http://schemas.microsoft.com/office/word/2010/wordprocessingShape">
                    <wps:wsp>
                      <wps:cNvSpPr/>
                      <wps:spPr>
                        <a:xfrm>
                          <a:off x="0" y="0"/>
                          <a:ext cx="2609850" cy="1352550"/>
                        </a:xfrm>
                        <a:prstGeom prst="roundRect">
                          <a:avLst/>
                        </a:prstGeom>
                        <a:ln/>
                      </wps:spPr>
                      <wps:style>
                        <a:lnRef idx="1">
                          <a:schemeClr val="accent3"/>
                        </a:lnRef>
                        <a:fillRef idx="2">
                          <a:schemeClr val="accent3"/>
                        </a:fillRef>
                        <a:effectRef idx="1">
                          <a:schemeClr val="accent3"/>
                        </a:effectRef>
                        <a:fontRef idx="minor">
                          <a:schemeClr val="dk1"/>
                        </a:fontRef>
                      </wps:style>
                      <wps:txbx>
                        <w:txbxContent>
                          <w:p w:rsidR="003876D6" w:rsidRDefault="003876D6" w:rsidP="00E354DA">
                            <w:pPr>
                              <w:jc w:val="center"/>
                            </w:pPr>
                            <w:r>
                              <w:rPr>
                                <w:sz w:val="28"/>
                                <w:szCs w:val="28"/>
                                <w:lang w:val="uk-UA"/>
                              </w:rPr>
                              <w:t>підготовка педагогів (семінари-практикуми, круглі столи тощо) до реалізації мети та завдань дослідно-експериментальної роботи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3" o:spid="_x0000_s1026" style="position:absolute;left:0;text-align:left;margin-left:280.95pt;margin-top:13.35pt;width:205.5pt;height:1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" fillcolor="#cdddac [1622]" strokecolor="#94b64e [3046]">
                <v:fill color2="#f0f4e6 [502]" rotate="t" angle="180" colors="0 #dafda7;22938f #e4fdc2;1 #f5ffe6" focus="100%" type="gradient"/>
                <v:shadow on="t" color="black" opacity="24903f" origin=",.5" offset="0,.55556mm"/>
                <v:textbox>
                  <w:txbxContent>
                    <w:p w:rsidR="003876D6" w:rsidRDefault="003876D6" w:rsidP="00E354DA">
                      <w:pPr>
                        <w:jc w:val="center"/>
                      </w:pPr>
                      <w:r>
                        <w:rPr>
                          <w:sz w:val="28"/>
                          <w:szCs w:val="28"/>
                          <w:lang w:val="uk-UA"/>
                        </w:rPr>
                        <w:t>підготовка педагогів (семінари-практикуми, круглі столи тощо) до реалізації мети та завдань дослідно-експериментальної роботи</w:t>
                      </w:r>
                    </w:p>
                  </w:txbxContent>
                </v:textbox>
              </v:roundrect>
            </w:pict>
          </mc:Fallback>
        </mc:AlternateContent>
      </w:r>
      <w:r>
        <w:rPr>
          <w:noProof/>
          <w:sz w:val="28"/>
          <w:szCs w:val="28"/>
        </w:rPr>
        <mc:AlternateContent>
          <mc:Choice Requires="wps">
            <w:drawing>
              <wp:anchor distT="0" distB="0" distL="114300" distR="114300" simplePos="0" relativeHeight="251659264" behindDoc="0" locked="0" layoutInCell="1" allowOverlap="1" wp14:anchorId="1CDE180A" wp14:editId="0F4D0171">
                <wp:simplePos x="0" y="0"/>
                <wp:positionH relativeFrom="column">
                  <wp:posOffset>-251460</wp:posOffset>
                </wp:positionH>
                <wp:positionV relativeFrom="paragraph">
                  <wp:posOffset>169545</wp:posOffset>
                </wp:positionV>
                <wp:extent cx="2143125" cy="1047750"/>
                <wp:effectExtent l="57150" t="38100" r="85725" b="95250"/>
                <wp:wrapNone/>
                <wp:docPr id="10" name="Скругленный прямоугольник 10"/>
                <wp:cNvGraphicFramePr/>
                <a:graphic xmlns:a="http://schemas.openxmlformats.org/drawingml/2006/main">
                  <a:graphicData uri="http://schemas.microsoft.com/office/word/2010/wordprocessingShape">
                    <wps:wsp>
                      <wps:cNvSpPr/>
                      <wps:spPr>
                        <a:xfrm>
                          <a:off x="0" y="0"/>
                          <a:ext cx="2143125" cy="104775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3876D6" w:rsidRDefault="003876D6" w:rsidP="00E354DA">
                            <w:pPr>
                              <w:jc w:val="center"/>
                            </w:pPr>
                            <w:r>
                              <w:rPr>
                                <w:sz w:val="28"/>
                                <w:szCs w:val="28"/>
                                <w:lang w:val="uk-UA"/>
                              </w:rPr>
                              <w:t>механізми впровадження STEM-освіти у закладі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0" o:spid="_x0000_s1027" style="position:absolute;left:0;text-align:left;margin-left:-19.8pt;margin-top:13.35pt;width:168.75pt;height:8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" fillcolor="#cdddac [1622]" strokecolor="#94b64e [3046]">
                <v:fill color2="#f0f4e6 [502]" rotate="t" angle="180" colors="0 #dafda7;22938f #e4fdc2;1 #f5ffe6" focus="100%" type="gradient"/>
                <v:shadow on="t" color="black" opacity="24903f" origin=",.5" offset="0,.55556mm"/>
                <v:textbox>
                  <w:txbxContent>
                    <w:p w:rsidR="003876D6" w:rsidRDefault="003876D6" w:rsidP="00E354DA">
                      <w:pPr>
                        <w:jc w:val="center"/>
                      </w:pPr>
                      <w:r>
                        <w:rPr>
                          <w:sz w:val="28"/>
                          <w:szCs w:val="28"/>
                          <w:lang w:val="uk-UA"/>
                        </w:rPr>
                        <w:t>механізми впровадження STEM-освіти у закладі</w:t>
                      </w:r>
                    </w:p>
                  </w:txbxContent>
                </v:textbox>
              </v:roundrect>
            </w:pict>
          </mc:Fallback>
        </mc:AlternateContent>
      </w:r>
    </w:p>
    <w:p w:rsidR="00E354DA" w:rsidRDefault="00E354DA" w:rsidP="00E354DA">
      <w:pPr>
        <w:ind w:left="1080"/>
        <w:jc w:val="both"/>
        <w:rPr>
          <w:sz w:val="28"/>
          <w:szCs w:val="28"/>
          <w:lang w:val="uk-UA"/>
        </w:rPr>
      </w:pPr>
    </w:p>
    <w:p w:rsidR="00306CB8" w:rsidRDefault="00E354DA" w:rsidP="00306CB8">
      <w:pPr>
        <w:jc w:val="center"/>
        <w:rPr>
          <w:i/>
          <w:color w:val="FF0000"/>
          <w:sz w:val="28"/>
          <w:szCs w:val="28"/>
          <w:lang w:val="uk-UA"/>
        </w:rPr>
      </w:pPr>
      <w:r>
        <w:rPr>
          <w:noProof/>
          <w:sz w:val="28"/>
          <w:szCs w:val="28"/>
        </w:rPr>
        <mc:AlternateContent>
          <mc:Choice Requires="wps">
            <w:drawing>
              <wp:anchor distT="0" distB="0" distL="114300" distR="114300" simplePos="0" relativeHeight="251667456" behindDoc="0" locked="0" layoutInCell="1" allowOverlap="1" wp14:anchorId="183CFC4F" wp14:editId="76A81546">
                <wp:simplePos x="0" y="0"/>
                <wp:positionH relativeFrom="column">
                  <wp:posOffset>1815465</wp:posOffset>
                </wp:positionH>
                <wp:positionV relativeFrom="paragraph">
                  <wp:posOffset>50800</wp:posOffset>
                </wp:positionV>
                <wp:extent cx="1752600" cy="647700"/>
                <wp:effectExtent l="57150" t="19050" r="76200" b="95250"/>
                <wp:wrapNone/>
                <wp:docPr id="15" name="Скругленный прямоугольник 15"/>
                <wp:cNvGraphicFramePr/>
                <a:graphic xmlns:a="http://schemas.openxmlformats.org/drawingml/2006/main">
                  <a:graphicData uri="http://schemas.microsoft.com/office/word/2010/wordprocessingShape">
                    <wps:wsp>
                      <wps:cNvSpPr/>
                      <wps:spPr>
                        <a:xfrm>
                          <a:off x="0" y="0"/>
                          <a:ext cx="1752600" cy="647700"/>
                        </a:xfrm>
                        <a:prstGeom prst="roundRect">
                          <a:avLst/>
                        </a:prstGeom>
                        <a:ln/>
                      </wps:spPr>
                      <wps:style>
                        <a:lnRef idx="1">
                          <a:schemeClr val="accent3"/>
                        </a:lnRef>
                        <a:fillRef idx="3">
                          <a:schemeClr val="accent3"/>
                        </a:fillRef>
                        <a:effectRef idx="2">
                          <a:schemeClr val="accent3"/>
                        </a:effectRef>
                        <a:fontRef idx="minor">
                          <a:schemeClr val="lt1"/>
                        </a:fontRef>
                      </wps:style>
                      <wps:txbx>
                        <w:txbxContent>
                          <w:p w:rsidR="003876D6" w:rsidRPr="00E354DA" w:rsidRDefault="003876D6" w:rsidP="00E354DA">
                            <w:pPr>
                              <w:jc w:val="center"/>
                              <w:rPr>
                                <w:sz w:val="28"/>
                                <w:lang w:val="uk-UA"/>
                              </w:rPr>
                            </w:pPr>
                            <w:r w:rsidRPr="00E354DA">
                              <w:rPr>
                                <w:sz w:val="28"/>
                                <w:lang w:val="uk-UA"/>
                              </w:rPr>
                              <w:t>КЗПО “ДОЦНТТ та ІТУМ” ДОР”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5" o:spid="_x0000_s1028" style="position:absolute;left:0;text-align:left;margin-left:142.95pt;margin-top:4pt;width:138pt;height:5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" fillcolor="#506329 [1638]" strokecolor="#94b64e [3046]">
                <v:fill color2="#93b64c [3014]" rotate="t" angle="180" colors="0 #769535;52429f #9bc348;1 #9cc746" focus="100%" type="gradient">
                  <o:fill v:ext="view" type="gradientUnscaled"/>
                </v:fill>
                <v:shadow on="t" color="black" opacity="22937f" origin=",.5" offset="0,.63889mm"/>
                <v:textbox>
                  <w:txbxContent>
                    <w:p w:rsidR="003876D6" w:rsidRPr="00E354DA" w:rsidRDefault="003876D6" w:rsidP="00E354DA">
                      <w:pPr>
                        <w:jc w:val="center"/>
                        <w:rPr>
                          <w:sz w:val="28"/>
                          <w:lang w:val="uk-UA"/>
                        </w:rPr>
                      </w:pPr>
                      <w:r w:rsidRPr="00E354DA">
                        <w:rPr>
                          <w:sz w:val="28"/>
                          <w:lang w:val="uk-UA"/>
                        </w:rPr>
                        <w:t>КЗПО “ДОЦНТТ та ІТУМ” ДОР”</w:t>
                      </w:r>
                    </w:p>
                  </w:txbxContent>
                </v:textbox>
              </v:roundrect>
            </w:pict>
          </mc:Fallback>
        </mc:AlternateContent>
      </w:r>
    </w:p>
    <w:p w:rsidR="00E354DA" w:rsidRDefault="00E354DA" w:rsidP="00306CB8">
      <w:pPr>
        <w:jc w:val="center"/>
        <w:rPr>
          <w:i/>
          <w:color w:val="FF0000"/>
          <w:sz w:val="28"/>
          <w:szCs w:val="28"/>
          <w:lang w:val="uk-UA"/>
        </w:rPr>
      </w:pPr>
    </w:p>
    <w:p w:rsidR="00E354DA" w:rsidRDefault="00E354DA" w:rsidP="00306CB8">
      <w:pPr>
        <w:jc w:val="center"/>
        <w:rPr>
          <w:i/>
          <w:color w:val="FF0000"/>
          <w:sz w:val="28"/>
          <w:szCs w:val="28"/>
          <w:lang w:val="uk-UA"/>
        </w:rPr>
      </w:pPr>
    </w:p>
    <w:p w:rsidR="00E354DA" w:rsidRDefault="00E354DA" w:rsidP="00306CB8">
      <w:pPr>
        <w:jc w:val="center"/>
        <w:rPr>
          <w:i/>
          <w:color w:val="FF0000"/>
          <w:sz w:val="28"/>
          <w:szCs w:val="28"/>
          <w:lang w:val="uk-UA"/>
        </w:rPr>
      </w:pPr>
    </w:p>
    <w:p w:rsidR="00E354DA" w:rsidRDefault="00E354DA" w:rsidP="00306CB8">
      <w:pPr>
        <w:jc w:val="center"/>
        <w:rPr>
          <w:i/>
          <w:color w:val="FF0000"/>
          <w:sz w:val="28"/>
          <w:szCs w:val="28"/>
          <w:lang w:val="uk-UA"/>
        </w:rPr>
      </w:pPr>
      <w:r>
        <w:rPr>
          <w:noProof/>
          <w:sz w:val="28"/>
          <w:szCs w:val="28"/>
        </w:rPr>
        <mc:AlternateContent>
          <mc:Choice Requires="wps">
            <w:drawing>
              <wp:anchor distT="0" distB="0" distL="114300" distR="114300" simplePos="0" relativeHeight="251661312" behindDoc="0" locked="0" layoutInCell="1" allowOverlap="1" wp14:anchorId="29450F93" wp14:editId="59733884">
                <wp:simplePos x="0" y="0"/>
                <wp:positionH relativeFrom="column">
                  <wp:posOffset>320040</wp:posOffset>
                </wp:positionH>
                <wp:positionV relativeFrom="paragraph">
                  <wp:posOffset>148590</wp:posOffset>
                </wp:positionV>
                <wp:extent cx="2209800" cy="1219200"/>
                <wp:effectExtent l="57150" t="38100" r="76200" b="95250"/>
                <wp:wrapNone/>
                <wp:docPr id="11" name="Скругленный прямоугольник 11"/>
                <wp:cNvGraphicFramePr/>
                <a:graphic xmlns:a="http://schemas.openxmlformats.org/drawingml/2006/main">
                  <a:graphicData uri="http://schemas.microsoft.com/office/word/2010/wordprocessingShape">
                    <wps:wsp>
                      <wps:cNvSpPr/>
                      <wps:spPr>
                        <a:xfrm>
                          <a:off x="0" y="0"/>
                          <a:ext cx="2209800" cy="1219200"/>
                        </a:xfrm>
                        <a:prstGeom prst="roundRect">
                          <a:avLst/>
                        </a:prstGeom>
                        <a:ln/>
                      </wps:spPr>
                      <wps:style>
                        <a:lnRef idx="1">
                          <a:schemeClr val="accent3"/>
                        </a:lnRef>
                        <a:fillRef idx="2">
                          <a:schemeClr val="accent3"/>
                        </a:fillRef>
                        <a:effectRef idx="1">
                          <a:schemeClr val="accent3"/>
                        </a:effectRef>
                        <a:fontRef idx="minor">
                          <a:schemeClr val="dk1"/>
                        </a:fontRef>
                      </wps:style>
                      <wps:txbx>
                        <w:txbxContent>
                          <w:p w:rsidR="003876D6" w:rsidRDefault="003876D6" w:rsidP="00E354DA">
                            <w:pPr>
                              <w:jc w:val="center"/>
                            </w:pPr>
                            <w:r>
                              <w:rPr>
                                <w:sz w:val="28"/>
                                <w:szCs w:val="28"/>
                                <w:lang w:val="uk-UA"/>
                              </w:rPr>
                              <w:t>ефективність розроблених STEM-освітніх програм для закладів позашкільної освіти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1" o:spid="_x0000_s1029" style="position:absolute;left:0;text-align:left;margin-left:25.2pt;margin-top:11.7pt;width:174pt;height: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" fillcolor="#cdddac [1622]" strokecolor="#94b64e [3046]">
                <v:fill color2="#f0f4e6 [502]" rotate="t" angle="180" colors="0 #dafda7;22938f #e4fdc2;1 #f5ffe6" focus="100%" type="gradient"/>
                <v:shadow on="t" color="black" opacity="24903f" origin=",.5" offset="0,.55556mm"/>
                <v:textbox>
                  <w:txbxContent>
                    <w:p w:rsidR="003876D6" w:rsidRDefault="003876D6" w:rsidP="00E354DA">
                      <w:pPr>
                        <w:jc w:val="center"/>
                      </w:pPr>
                      <w:r>
                        <w:rPr>
                          <w:sz w:val="28"/>
                          <w:szCs w:val="28"/>
                          <w:lang w:val="uk-UA"/>
                        </w:rPr>
                        <w:t>ефективність розроблених STEM-освітніх програм для закладів позашкільної освіти</w:t>
                      </w:r>
                    </w:p>
                  </w:txbxContent>
                </v:textbox>
              </v:roundrect>
            </w:pict>
          </mc:Fallback>
        </mc:AlternateContent>
      </w:r>
    </w:p>
    <w:p w:rsidR="00E354DA" w:rsidRDefault="00E354DA" w:rsidP="00306CB8">
      <w:pPr>
        <w:jc w:val="center"/>
        <w:rPr>
          <w:i/>
          <w:color w:val="FF0000"/>
          <w:sz w:val="28"/>
          <w:szCs w:val="28"/>
          <w:lang w:val="uk-UA"/>
        </w:rPr>
      </w:pPr>
      <w:r>
        <w:rPr>
          <w:noProof/>
          <w:sz w:val="28"/>
          <w:szCs w:val="28"/>
        </w:rPr>
        <mc:AlternateContent>
          <mc:Choice Requires="wps">
            <w:drawing>
              <wp:anchor distT="0" distB="0" distL="114300" distR="114300" simplePos="0" relativeHeight="251663360" behindDoc="0" locked="0" layoutInCell="1" allowOverlap="1" wp14:anchorId="344C100C" wp14:editId="65106C02">
                <wp:simplePos x="0" y="0"/>
                <wp:positionH relativeFrom="column">
                  <wp:posOffset>2672715</wp:posOffset>
                </wp:positionH>
                <wp:positionV relativeFrom="paragraph">
                  <wp:posOffset>180975</wp:posOffset>
                </wp:positionV>
                <wp:extent cx="2905125" cy="1143000"/>
                <wp:effectExtent l="57150" t="38100" r="85725" b="95250"/>
                <wp:wrapNone/>
                <wp:docPr id="12" name="Скругленный прямоугольник 12"/>
                <wp:cNvGraphicFramePr/>
                <a:graphic xmlns:a="http://schemas.openxmlformats.org/drawingml/2006/main">
                  <a:graphicData uri="http://schemas.microsoft.com/office/word/2010/wordprocessingShape">
                    <wps:wsp>
                      <wps:cNvSpPr/>
                      <wps:spPr>
                        <a:xfrm>
                          <a:off x="0" y="0"/>
                          <a:ext cx="2905125" cy="1143000"/>
                        </a:xfrm>
                        <a:prstGeom prst="roundRect">
                          <a:avLst/>
                        </a:prstGeom>
                        <a:ln/>
                      </wps:spPr>
                      <wps:style>
                        <a:lnRef idx="1">
                          <a:schemeClr val="accent3"/>
                        </a:lnRef>
                        <a:fillRef idx="2">
                          <a:schemeClr val="accent3"/>
                        </a:fillRef>
                        <a:effectRef idx="1">
                          <a:schemeClr val="accent3"/>
                        </a:effectRef>
                        <a:fontRef idx="minor">
                          <a:schemeClr val="dk1"/>
                        </a:fontRef>
                      </wps:style>
                      <wps:txbx>
                        <w:txbxContent>
                          <w:p w:rsidR="003876D6" w:rsidRDefault="003876D6" w:rsidP="00E354DA">
                            <w:pPr>
                              <w:jc w:val="center"/>
                            </w:pPr>
                            <w:r>
                              <w:rPr>
                                <w:sz w:val="28"/>
                                <w:szCs w:val="28"/>
                                <w:lang w:val="uk-UA"/>
                              </w:rPr>
                              <w:t>розвиток STEM-компетентностей вихованців через розробку і запровадження навчально-виховних заходів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12" o:spid="_x0000_s1030" style="position:absolute;left:0;text-align:left;margin-left:210.45pt;margin-top:14.25pt;width:228.75pt;height:9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" fillcolor="#cdddac [1622]" strokecolor="#94b64e [3046]">
                <v:fill color2="#f0f4e6 [502]" rotate="t" angle="180" colors="0 #dafda7;22938f #e4fdc2;1 #f5ffe6" focus="100%" type="gradient"/>
                <v:shadow on="t" color="black" opacity="24903f" origin=",.5" offset="0,.55556mm"/>
                <v:textbox>
                  <w:txbxContent>
                    <w:p w:rsidR="003876D6" w:rsidRDefault="003876D6" w:rsidP="00E354DA">
                      <w:pPr>
                        <w:jc w:val="center"/>
                      </w:pPr>
                      <w:r>
                        <w:rPr>
                          <w:sz w:val="28"/>
                          <w:szCs w:val="28"/>
                          <w:lang w:val="uk-UA"/>
                        </w:rPr>
                        <w:t>розвиток STEM-компетентностей вихованців через розробку і запровадження навчально-виховних заходів</w:t>
                      </w:r>
                    </w:p>
                  </w:txbxContent>
                </v:textbox>
              </v:roundrect>
            </w:pict>
          </mc:Fallback>
        </mc:AlternateContent>
      </w:r>
    </w:p>
    <w:p w:rsidR="00E354DA" w:rsidRDefault="00E354DA" w:rsidP="00306CB8">
      <w:pPr>
        <w:jc w:val="center"/>
        <w:rPr>
          <w:i/>
          <w:color w:val="FF0000"/>
          <w:sz w:val="28"/>
          <w:szCs w:val="28"/>
          <w:lang w:val="uk-UA"/>
        </w:rPr>
      </w:pPr>
    </w:p>
    <w:p w:rsidR="00E354DA" w:rsidRDefault="00E354DA" w:rsidP="00306CB8">
      <w:pPr>
        <w:jc w:val="center"/>
        <w:rPr>
          <w:i/>
          <w:color w:val="FF0000"/>
          <w:sz w:val="28"/>
          <w:szCs w:val="28"/>
          <w:lang w:val="uk-UA"/>
        </w:rPr>
      </w:pPr>
    </w:p>
    <w:p w:rsidR="00E354DA" w:rsidRDefault="00E354DA" w:rsidP="00306CB8">
      <w:pPr>
        <w:jc w:val="center"/>
        <w:rPr>
          <w:i/>
          <w:color w:val="FF0000"/>
          <w:sz w:val="28"/>
          <w:szCs w:val="28"/>
          <w:lang w:val="uk-UA"/>
        </w:rPr>
      </w:pPr>
    </w:p>
    <w:p w:rsidR="00E354DA" w:rsidRDefault="00E354DA" w:rsidP="00306CB8">
      <w:pPr>
        <w:jc w:val="center"/>
        <w:rPr>
          <w:i/>
          <w:color w:val="FF0000"/>
          <w:sz w:val="28"/>
          <w:szCs w:val="28"/>
          <w:lang w:val="uk-UA"/>
        </w:rPr>
      </w:pPr>
    </w:p>
    <w:p w:rsidR="00E354DA" w:rsidRPr="002A7384" w:rsidRDefault="00E354DA" w:rsidP="00306CB8">
      <w:pPr>
        <w:jc w:val="center"/>
        <w:rPr>
          <w:i/>
          <w:color w:val="FF0000"/>
          <w:sz w:val="28"/>
          <w:szCs w:val="28"/>
          <w:lang w:val="uk-UA"/>
        </w:rPr>
      </w:pPr>
    </w:p>
    <w:p w:rsidR="00E354DA" w:rsidRDefault="00E354DA" w:rsidP="00306CB8">
      <w:pPr>
        <w:jc w:val="both"/>
        <w:rPr>
          <w:b/>
          <w:i/>
          <w:color w:val="FF0000"/>
          <w:sz w:val="28"/>
          <w:szCs w:val="28"/>
          <w:lang w:val="uk-UA"/>
        </w:rPr>
      </w:pPr>
    </w:p>
    <w:p w:rsidR="00306CB8" w:rsidRPr="004655E8" w:rsidRDefault="004655E8" w:rsidP="00306CB8">
      <w:pPr>
        <w:jc w:val="both"/>
        <w:rPr>
          <w:b/>
          <w:sz w:val="28"/>
          <w:szCs w:val="28"/>
          <w:lang w:val="uk-UA"/>
        </w:rPr>
      </w:pPr>
      <w:r w:rsidRPr="004655E8">
        <w:rPr>
          <w:b/>
          <w:sz w:val="28"/>
          <w:szCs w:val="28"/>
          <w:lang w:val="uk-UA"/>
        </w:rPr>
        <w:t>РОЗРОБЛЕНО:</w:t>
      </w:r>
    </w:p>
    <w:p w:rsidR="004655E8" w:rsidRPr="00293ABB" w:rsidRDefault="00306CB8" w:rsidP="00293ABB">
      <w:pPr>
        <w:numPr>
          <w:ilvl w:val="0"/>
          <w:numId w:val="4"/>
        </w:numPr>
        <w:jc w:val="both"/>
        <w:rPr>
          <w:i/>
          <w:sz w:val="28"/>
          <w:szCs w:val="28"/>
          <w:lang w:val="uk-UA"/>
        </w:rPr>
      </w:pPr>
      <w:r w:rsidRPr="004655E8">
        <w:rPr>
          <w:b/>
          <w:i/>
          <w:sz w:val="28"/>
          <w:szCs w:val="28"/>
          <w:lang w:val="uk-UA"/>
        </w:rPr>
        <w:t xml:space="preserve"> </w:t>
      </w:r>
      <w:r w:rsidR="004655E8" w:rsidRPr="004655E8">
        <w:rPr>
          <w:sz w:val="28"/>
          <w:szCs w:val="28"/>
          <w:lang w:val="en-US"/>
        </w:rPr>
        <w:t>SMART</w:t>
      </w:r>
      <w:r w:rsidR="004655E8" w:rsidRPr="004655E8">
        <w:rPr>
          <w:sz w:val="28"/>
          <w:szCs w:val="28"/>
        </w:rPr>
        <w:t>-</w:t>
      </w:r>
      <w:r w:rsidR="004655E8" w:rsidRPr="004655E8">
        <w:rPr>
          <w:sz w:val="28"/>
          <w:szCs w:val="28"/>
          <w:lang w:val="uk-UA"/>
        </w:rPr>
        <w:t>модель</w:t>
      </w:r>
      <w:r w:rsidRPr="004655E8">
        <w:rPr>
          <w:sz w:val="28"/>
          <w:szCs w:val="28"/>
          <w:lang w:val="uk-UA"/>
        </w:rPr>
        <w:t xml:space="preserve"> </w:t>
      </w:r>
      <w:r w:rsidR="004655E8" w:rsidRPr="004655E8">
        <w:rPr>
          <w:sz w:val="28"/>
          <w:szCs w:val="28"/>
          <w:lang w:val="uk-UA"/>
        </w:rPr>
        <w:t xml:space="preserve">закладу зі </w:t>
      </w:r>
      <w:r w:rsidRPr="004655E8">
        <w:rPr>
          <w:sz w:val="28"/>
          <w:szCs w:val="28"/>
          <w:lang w:val="uk-UA"/>
        </w:rPr>
        <w:t xml:space="preserve">STEM-освіти </w:t>
      </w:r>
    </w:p>
    <w:p w:rsidR="00306CB8" w:rsidRDefault="00F23540" w:rsidP="00306CB8">
      <w:pPr>
        <w:jc w:val="center"/>
        <w:rPr>
          <w:i/>
          <w:color w:val="FF0000"/>
          <w:sz w:val="28"/>
          <w:szCs w:val="28"/>
          <w:lang w:val="uk-UA"/>
        </w:rPr>
      </w:pPr>
      <w:r>
        <w:rPr>
          <w:i/>
          <w:noProof/>
          <w:color w:val="FF0000"/>
          <w:sz w:val="28"/>
          <w:szCs w:val="28"/>
        </w:rPr>
        <w:drawing>
          <wp:inline distT="0" distB="0" distL="0" distR="0" wp14:anchorId="420C65CA" wp14:editId="70A9C0C9">
            <wp:extent cx="6248400" cy="13335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a:extLst>
                        <a:ext uri="{28A0092B-C50C-407E-A947-70E740481C1C}">
                          <a14:useLocalDpi xmlns:a14="http://schemas.microsoft.com/office/drawing/2010/main" val="0"/>
                        </a:ext>
                      </a:extLst>
                    </a:blip>
                    <a:srcRect b="42801"/>
                    <a:stretch/>
                  </pic:blipFill>
                  <pic:spPr bwMode="auto">
                    <a:xfrm>
                      <a:off x="0" y="0"/>
                      <a:ext cx="6252416" cy="1334357"/>
                    </a:xfrm>
                    <a:prstGeom prst="rect">
                      <a:avLst/>
                    </a:prstGeom>
                    <a:noFill/>
                    <a:ln>
                      <a:noFill/>
                    </a:ln>
                    <a:extLst>
                      <a:ext uri="{53640926-AAD7-44D8-BBD7-CCE9431645EC}">
                        <a14:shadowObscured xmlns:a14="http://schemas.microsoft.com/office/drawing/2010/main"/>
                      </a:ext>
                    </a:extLst>
                  </pic:spPr>
                </pic:pic>
              </a:graphicData>
            </a:graphic>
          </wp:inline>
        </w:drawing>
      </w:r>
    </w:p>
    <w:p w:rsidR="00E92E25" w:rsidRDefault="00293ABB" w:rsidP="00306CB8">
      <w:pPr>
        <w:jc w:val="center"/>
        <w:rPr>
          <w:i/>
          <w:color w:val="FF0000"/>
          <w:sz w:val="28"/>
          <w:szCs w:val="28"/>
          <w:lang w:val="uk-UA"/>
        </w:rPr>
      </w:pPr>
      <w:r>
        <w:rPr>
          <w:i/>
          <w:noProof/>
          <w:color w:val="FF0000"/>
          <w:sz w:val="28"/>
          <w:szCs w:val="28"/>
        </w:rPr>
        <mc:AlternateContent>
          <mc:Choice Requires="wps">
            <w:drawing>
              <wp:anchor distT="0" distB="0" distL="114300" distR="114300" simplePos="0" relativeHeight="251670528" behindDoc="0" locked="0" layoutInCell="1" allowOverlap="1" wp14:anchorId="3B55C705" wp14:editId="64C0E926">
                <wp:simplePos x="0" y="0"/>
                <wp:positionH relativeFrom="column">
                  <wp:posOffset>1224915</wp:posOffset>
                </wp:positionH>
                <wp:positionV relativeFrom="paragraph">
                  <wp:posOffset>26670</wp:posOffset>
                </wp:positionV>
                <wp:extent cx="1304925" cy="409575"/>
                <wp:effectExtent l="76200" t="57150" r="85725" b="104775"/>
                <wp:wrapNone/>
                <wp:docPr id="21" name="Скругленный прямоугольник 21"/>
                <wp:cNvGraphicFramePr/>
                <a:graphic xmlns:a="http://schemas.openxmlformats.org/drawingml/2006/main">
                  <a:graphicData uri="http://schemas.microsoft.com/office/word/2010/wordprocessingShape">
                    <wps:wsp>
                      <wps:cNvSpPr/>
                      <wps:spPr>
                        <a:xfrm>
                          <a:off x="0" y="0"/>
                          <a:ext cx="1304925" cy="409575"/>
                        </a:xfrm>
                        <a:prstGeom prst="roundRect">
                          <a:avLst/>
                        </a:prstGeom>
                        <a:ln/>
                      </wps:spPr>
                      <wps:style>
                        <a:lnRef idx="3">
                          <a:schemeClr val="lt1"/>
                        </a:lnRef>
                        <a:fillRef idx="1">
                          <a:schemeClr val="accent6"/>
                        </a:fillRef>
                        <a:effectRef idx="1">
                          <a:schemeClr val="accent6"/>
                        </a:effectRef>
                        <a:fontRef idx="minor">
                          <a:schemeClr val="lt1"/>
                        </a:fontRef>
                      </wps:style>
                      <wps:txbx>
                        <w:txbxContent>
                          <w:p w:rsidR="003876D6" w:rsidRPr="00A045F8" w:rsidRDefault="003876D6" w:rsidP="00A045F8">
                            <w:pPr>
                              <w:jc w:val="center"/>
                              <w:rPr>
                                <w:lang w:val="uk-UA"/>
                              </w:rPr>
                            </w:pPr>
                            <w:r>
                              <w:rPr>
                                <w:lang w:val="uk-UA"/>
                              </w:rPr>
                              <w:t>ВИМІРНІСТЬ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21" o:spid="_x0000_s1031" style="position:absolute;left:0;text-align:left;margin-left:96.45pt;margin-top:2.1pt;width:102.75pt;height:3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" fillcolor="#f79646 [3209]" strokecolor="white [3201]" strokeweight="3pt">
                <v:shadow on="t" color="black" opacity="24903f" origin=",.5" offset="0,.55556mm"/>
                <v:textbox>
                  <w:txbxContent>
                    <w:p w:rsidR="003876D6" w:rsidRPr="00A045F8" w:rsidRDefault="003876D6" w:rsidP="00A045F8">
                      <w:pPr>
                        <w:jc w:val="center"/>
                        <w:rPr>
                          <w:lang w:val="uk-UA"/>
                        </w:rPr>
                      </w:pPr>
                      <w:r>
                        <w:rPr>
                          <w:lang w:val="uk-UA"/>
                        </w:rPr>
                        <w:t>ВИМІРНІСТЬ</w:t>
                      </w:r>
                    </w:p>
                  </w:txbxContent>
                </v:textbox>
              </v:roundrect>
            </w:pict>
          </mc:Fallback>
        </mc:AlternateContent>
      </w:r>
      <w:r>
        <w:rPr>
          <w:i/>
          <w:noProof/>
          <w:color w:val="FF0000"/>
          <w:sz w:val="28"/>
          <w:szCs w:val="28"/>
        </w:rPr>
        <mc:AlternateContent>
          <mc:Choice Requires="wps">
            <w:drawing>
              <wp:anchor distT="0" distB="0" distL="114300" distR="114300" simplePos="0" relativeHeight="251672576" behindDoc="0" locked="0" layoutInCell="1" allowOverlap="1" wp14:anchorId="57BD4AF1" wp14:editId="13F0EE39">
                <wp:simplePos x="0" y="0"/>
                <wp:positionH relativeFrom="column">
                  <wp:posOffset>2529841</wp:posOffset>
                </wp:positionH>
                <wp:positionV relativeFrom="paragraph">
                  <wp:posOffset>17145</wp:posOffset>
                </wp:positionV>
                <wp:extent cx="1219200" cy="409575"/>
                <wp:effectExtent l="76200" t="57150" r="76200" b="104775"/>
                <wp:wrapNone/>
                <wp:docPr id="22" name="Скругленный прямоугольник 22"/>
                <wp:cNvGraphicFramePr/>
                <a:graphic xmlns:a="http://schemas.openxmlformats.org/drawingml/2006/main">
                  <a:graphicData uri="http://schemas.microsoft.com/office/word/2010/wordprocessingShape">
                    <wps:wsp>
                      <wps:cNvSpPr/>
                      <wps:spPr>
                        <a:xfrm>
                          <a:off x="0" y="0"/>
                          <a:ext cx="1219200" cy="409575"/>
                        </a:xfrm>
                        <a:prstGeom prst="roundRect">
                          <a:avLst/>
                        </a:prstGeom>
                        <a:ln/>
                      </wps:spPr>
                      <wps:style>
                        <a:lnRef idx="3">
                          <a:schemeClr val="lt1"/>
                        </a:lnRef>
                        <a:fillRef idx="1">
                          <a:schemeClr val="accent3"/>
                        </a:fillRef>
                        <a:effectRef idx="1">
                          <a:schemeClr val="accent3"/>
                        </a:effectRef>
                        <a:fontRef idx="minor">
                          <a:schemeClr val="lt1"/>
                        </a:fontRef>
                      </wps:style>
                      <wps:txbx>
                        <w:txbxContent>
                          <w:p w:rsidR="003876D6" w:rsidRPr="00A045F8" w:rsidRDefault="003876D6" w:rsidP="00A045F8">
                            <w:pPr>
                              <w:jc w:val="center"/>
                              <w:rPr>
                                <w:sz w:val="22"/>
                                <w:lang w:val="uk-UA"/>
                              </w:rPr>
                            </w:pPr>
                            <w:r w:rsidRPr="00A045F8">
                              <w:rPr>
                                <w:sz w:val="22"/>
                                <w:lang w:val="uk-UA"/>
                              </w:rPr>
                              <w:t>АМБІТНІСТЬ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22" o:spid="_x0000_s1032" style="position:absolute;left:0;text-align:left;margin-left:199.2pt;margin-top:1.35pt;width:96pt;height:3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" fillcolor="#9bbb59 [3206]" strokecolor="white [3201]" strokeweight="3pt">
                <v:shadow on="t" color="black" opacity="24903f" origin=",.5" offset="0,.55556mm"/>
                <v:textbox>
                  <w:txbxContent>
                    <w:p w:rsidR="003876D6" w:rsidRPr="00A045F8" w:rsidRDefault="003876D6" w:rsidP="00A045F8">
                      <w:pPr>
                        <w:jc w:val="center"/>
                        <w:rPr>
                          <w:sz w:val="22"/>
                          <w:lang w:val="uk-UA"/>
                        </w:rPr>
                      </w:pPr>
                      <w:r w:rsidRPr="00A045F8">
                        <w:rPr>
                          <w:sz w:val="22"/>
                          <w:lang w:val="uk-UA"/>
                        </w:rPr>
                        <w:t>АМБІТНІСТЬ</w:t>
                      </w:r>
                    </w:p>
                  </w:txbxContent>
                </v:textbox>
              </v:roundrect>
            </w:pict>
          </mc:Fallback>
        </mc:AlternateContent>
      </w:r>
      <w:r>
        <w:rPr>
          <w:i/>
          <w:noProof/>
          <w:color w:val="FF0000"/>
          <w:sz w:val="28"/>
          <w:szCs w:val="28"/>
        </w:rPr>
        <mc:AlternateContent>
          <mc:Choice Requires="wps">
            <w:drawing>
              <wp:anchor distT="0" distB="0" distL="114300" distR="114300" simplePos="0" relativeHeight="251674624" behindDoc="0" locked="0" layoutInCell="1" allowOverlap="1" wp14:anchorId="1CEFBF0D" wp14:editId="34810DFF">
                <wp:simplePos x="0" y="0"/>
                <wp:positionH relativeFrom="column">
                  <wp:posOffset>3749040</wp:posOffset>
                </wp:positionH>
                <wp:positionV relativeFrom="paragraph">
                  <wp:posOffset>26670</wp:posOffset>
                </wp:positionV>
                <wp:extent cx="1238250" cy="390525"/>
                <wp:effectExtent l="76200" t="57150" r="76200" b="104775"/>
                <wp:wrapNone/>
                <wp:docPr id="23" name="Скругленный прямоугольник 23"/>
                <wp:cNvGraphicFramePr/>
                <a:graphic xmlns:a="http://schemas.openxmlformats.org/drawingml/2006/main">
                  <a:graphicData uri="http://schemas.microsoft.com/office/word/2010/wordprocessingShape">
                    <wps:wsp>
                      <wps:cNvSpPr/>
                      <wps:spPr>
                        <a:xfrm>
                          <a:off x="0" y="0"/>
                          <a:ext cx="1238250" cy="390525"/>
                        </a:xfrm>
                        <a:prstGeom prst="roundRect">
                          <a:avLst/>
                        </a:prstGeom>
                        <a:ln/>
                      </wps:spPr>
                      <wps:style>
                        <a:lnRef idx="3">
                          <a:schemeClr val="lt1"/>
                        </a:lnRef>
                        <a:fillRef idx="1">
                          <a:schemeClr val="accent2"/>
                        </a:fillRef>
                        <a:effectRef idx="1">
                          <a:schemeClr val="accent2"/>
                        </a:effectRef>
                        <a:fontRef idx="minor">
                          <a:schemeClr val="lt1"/>
                        </a:fontRef>
                      </wps:style>
                      <wps:txbx>
                        <w:txbxContent>
                          <w:p w:rsidR="003876D6" w:rsidRPr="00A045F8" w:rsidRDefault="003876D6" w:rsidP="00A045F8">
                            <w:pPr>
                              <w:jc w:val="center"/>
                              <w:rPr>
                                <w:sz w:val="18"/>
                                <w:lang w:val="uk-UA"/>
                              </w:rPr>
                            </w:pPr>
                            <w:r w:rsidRPr="00A045F8">
                              <w:rPr>
                                <w:sz w:val="18"/>
                                <w:lang w:val="uk-UA"/>
                              </w:rPr>
                              <w:t>ПОГОДЖЕНІСТЬ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23" o:spid="_x0000_s1033" style="position:absolute;left:0;text-align:left;margin-left:295.2pt;margin-top:2.1pt;width:97.5pt;height:3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" fillcolor="#c0504d [3205]" strokecolor="white [3201]" strokeweight="3pt">
                <v:shadow on="t" color="black" opacity="24903f" origin=",.5" offset="0,.55556mm"/>
                <v:textbox>
                  <w:txbxContent>
                    <w:p w:rsidR="003876D6" w:rsidRPr="00A045F8" w:rsidRDefault="003876D6" w:rsidP="00A045F8">
                      <w:pPr>
                        <w:jc w:val="center"/>
                        <w:rPr>
                          <w:sz w:val="18"/>
                          <w:lang w:val="uk-UA"/>
                        </w:rPr>
                      </w:pPr>
                      <w:r w:rsidRPr="00A045F8">
                        <w:rPr>
                          <w:sz w:val="18"/>
                          <w:lang w:val="uk-UA"/>
                        </w:rPr>
                        <w:t>ПОГОДЖЕНІСТЬ</w:t>
                      </w:r>
                    </w:p>
                  </w:txbxContent>
                </v:textbox>
              </v:roundrect>
            </w:pict>
          </mc:Fallback>
        </mc:AlternateContent>
      </w:r>
      <w:r>
        <w:rPr>
          <w:i/>
          <w:noProof/>
          <w:color w:val="FF0000"/>
          <w:sz w:val="28"/>
          <w:szCs w:val="28"/>
        </w:rPr>
        <mc:AlternateContent>
          <mc:Choice Requires="wps">
            <w:drawing>
              <wp:anchor distT="0" distB="0" distL="114300" distR="114300" simplePos="0" relativeHeight="251676672" behindDoc="0" locked="0" layoutInCell="1" allowOverlap="1" wp14:anchorId="5602B2EC" wp14:editId="4096E5EB">
                <wp:simplePos x="0" y="0"/>
                <wp:positionH relativeFrom="column">
                  <wp:posOffset>5044440</wp:posOffset>
                </wp:positionH>
                <wp:positionV relativeFrom="paragraph">
                  <wp:posOffset>-1905</wp:posOffset>
                </wp:positionV>
                <wp:extent cx="1133475" cy="390525"/>
                <wp:effectExtent l="76200" t="57150" r="85725" b="104775"/>
                <wp:wrapNone/>
                <wp:docPr id="24" name="Скругленный прямоугольник 24"/>
                <wp:cNvGraphicFramePr/>
                <a:graphic xmlns:a="http://schemas.openxmlformats.org/drawingml/2006/main">
                  <a:graphicData uri="http://schemas.microsoft.com/office/word/2010/wordprocessingShape">
                    <wps:wsp>
                      <wps:cNvSpPr/>
                      <wps:spPr>
                        <a:xfrm>
                          <a:off x="0" y="0"/>
                          <a:ext cx="1133475" cy="390525"/>
                        </a:xfrm>
                        <a:prstGeom prst="roundRect">
                          <a:avLst/>
                        </a:prstGeom>
                        <a:ln/>
                      </wps:spPr>
                      <wps:style>
                        <a:lnRef idx="3">
                          <a:schemeClr val="lt1"/>
                        </a:lnRef>
                        <a:fillRef idx="1">
                          <a:schemeClr val="accent4"/>
                        </a:fillRef>
                        <a:effectRef idx="1">
                          <a:schemeClr val="accent4"/>
                        </a:effectRef>
                        <a:fontRef idx="minor">
                          <a:schemeClr val="lt1"/>
                        </a:fontRef>
                      </wps:style>
                      <wps:txbx>
                        <w:txbxContent>
                          <w:p w:rsidR="003876D6" w:rsidRPr="00A045F8" w:rsidRDefault="003876D6" w:rsidP="00A045F8">
                            <w:pPr>
                              <w:jc w:val="center"/>
                              <w:rPr>
                                <w:sz w:val="18"/>
                                <w:lang w:val="uk-UA"/>
                              </w:rPr>
                            </w:pPr>
                            <w:r w:rsidRPr="00A045F8">
                              <w:rPr>
                                <w:sz w:val="18"/>
                                <w:lang w:val="uk-UA"/>
                              </w:rPr>
                              <w:t>ОБМЕЖЕНІСТЬ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24" o:spid="_x0000_s1034" style="position:absolute;left:0;text-align:left;margin-left:397.2pt;margin-top:-.15pt;width:89.25pt;height:30.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" fillcolor="#8064a2 [3207]" strokecolor="white [3201]" strokeweight="3pt">
                <v:shadow on="t" color="black" opacity="24903f" origin=",.5" offset="0,.55556mm"/>
                <v:textbox>
                  <w:txbxContent>
                    <w:p w:rsidR="003876D6" w:rsidRPr="00A045F8" w:rsidRDefault="003876D6" w:rsidP="00A045F8">
                      <w:pPr>
                        <w:jc w:val="center"/>
                        <w:rPr>
                          <w:sz w:val="18"/>
                          <w:lang w:val="uk-UA"/>
                        </w:rPr>
                      </w:pPr>
                      <w:r w:rsidRPr="00A045F8">
                        <w:rPr>
                          <w:sz w:val="18"/>
                          <w:lang w:val="uk-UA"/>
                        </w:rPr>
                        <w:t>ОБМЕЖЕНІСТЬ</w:t>
                      </w:r>
                    </w:p>
                  </w:txbxContent>
                </v:textbox>
              </v:roundrect>
            </w:pict>
          </mc:Fallback>
        </mc:AlternateContent>
      </w:r>
      <w:r w:rsidR="00E92E25">
        <w:rPr>
          <w:i/>
          <w:noProof/>
          <w:color w:val="FF0000"/>
          <w:sz w:val="28"/>
          <w:szCs w:val="28"/>
        </w:rPr>
        <mc:AlternateContent>
          <mc:Choice Requires="wps">
            <w:drawing>
              <wp:anchor distT="0" distB="0" distL="114300" distR="114300" simplePos="0" relativeHeight="251668480" behindDoc="0" locked="0" layoutInCell="1" allowOverlap="1" wp14:anchorId="77FF4E92" wp14:editId="18762DF4">
                <wp:simplePos x="0" y="0"/>
                <wp:positionH relativeFrom="column">
                  <wp:posOffset>5715</wp:posOffset>
                </wp:positionH>
                <wp:positionV relativeFrom="paragraph">
                  <wp:posOffset>36195</wp:posOffset>
                </wp:positionV>
                <wp:extent cx="1219200" cy="390525"/>
                <wp:effectExtent l="76200" t="57150" r="76200" b="104775"/>
                <wp:wrapNone/>
                <wp:docPr id="20" name="Скругленный прямоугольник 20"/>
                <wp:cNvGraphicFramePr/>
                <a:graphic xmlns:a="http://schemas.openxmlformats.org/drawingml/2006/main">
                  <a:graphicData uri="http://schemas.microsoft.com/office/word/2010/wordprocessingShape">
                    <wps:wsp>
                      <wps:cNvSpPr/>
                      <wps:spPr>
                        <a:xfrm>
                          <a:off x="0" y="0"/>
                          <a:ext cx="1219200" cy="390525"/>
                        </a:xfrm>
                        <a:prstGeom prst="roundRect">
                          <a:avLst/>
                        </a:prstGeom>
                      </wps:spPr>
                      <wps:style>
                        <a:lnRef idx="3">
                          <a:schemeClr val="lt1"/>
                        </a:lnRef>
                        <a:fillRef idx="1">
                          <a:schemeClr val="accent1"/>
                        </a:fillRef>
                        <a:effectRef idx="1">
                          <a:schemeClr val="accent1"/>
                        </a:effectRef>
                        <a:fontRef idx="minor">
                          <a:schemeClr val="lt1"/>
                        </a:fontRef>
                      </wps:style>
                      <wps:txbx>
                        <w:txbxContent>
                          <w:p w:rsidR="003876D6" w:rsidRPr="00A045F8" w:rsidRDefault="003876D6" w:rsidP="00A045F8">
                            <w:pPr>
                              <w:jc w:val="center"/>
                              <w:rPr>
                                <w:sz w:val="20"/>
                                <w:lang w:val="uk-UA"/>
                              </w:rPr>
                            </w:pPr>
                            <w:r w:rsidRPr="00A045F8">
                              <w:rPr>
                                <w:sz w:val="22"/>
                                <w:lang w:val="uk-UA"/>
                              </w:rPr>
                              <w:t>КОНКРЕТИКА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20" o:spid="_x0000_s1035" style="position:absolute;left:0;text-align:left;margin-left:.45pt;margin-top:2.85pt;width:96pt;height:30.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" fillcolor="#4f81bd [3204]" strokecolor="white [3201]" strokeweight="3pt">
                <v:shadow on="t" color="black" opacity="24903f" origin=",.5" offset="0,.55556mm"/>
                <v:textbox>
                  <w:txbxContent>
                    <w:p w:rsidR="003876D6" w:rsidRPr="00A045F8" w:rsidRDefault="003876D6" w:rsidP="00A045F8">
                      <w:pPr>
                        <w:jc w:val="center"/>
                        <w:rPr>
                          <w:sz w:val="20"/>
                          <w:lang w:val="uk-UA"/>
                        </w:rPr>
                      </w:pPr>
                      <w:r w:rsidRPr="00A045F8">
                        <w:rPr>
                          <w:sz w:val="22"/>
                          <w:lang w:val="uk-UA"/>
                        </w:rPr>
                        <w:t>КОНКРЕТИКА</w:t>
                      </w:r>
                    </w:p>
                  </w:txbxContent>
                </v:textbox>
              </v:roundrect>
            </w:pict>
          </mc:Fallback>
        </mc:AlternateContent>
      </w:r>
    </w:p>
    <w:p w:rsidR="00943474" w:rsidRDefault="005960CC" w:rsidP="00306CB8">
      <w:pPr>
        <w:jc w:val="center"/>
        <w:rPr>
          <w:i/>
          <w:color w:val="FF0000"/>
          <w:sz w:val="28"/>
          <w:szCs w:val="28"/>
          <w:lang w:val="uk-UA"/>
        </w:rPr>
      </w:pPr>
      <w:r>
        <w:rPr>
          <w:i/>
          <w:noProof/>
          <w:color w:val="FF0000"/>
          <w:sz w:val="28"/>
          <w:szCs w:val="28"/>
        </w:rPr>
        <mc:AlternateContent>
          <mc:Choice Requires="wps">
            <w:drawing>
              <wp:anchor distT="0" distB="0" distL="114300" distR="114300" simplePos="0" relativeHeight="251695104" behindDoc="0" locked="0" layoutInCell="1" allowOverlap="1" wp14:anchorId="08CDA74F" wp14:editId="549847FB">
                <wp:simplePos x="0" y="0"/>
                <wp:positionH relativeFrom="column">
                  <wp:posOffset>5368290</wp:posOffset>
                </wp:positionH>
                <wp:positionV relativeFrom="paragraph">
                  <wp:posOffset>150495</wp:posOffset>
                </wp:positionV>
                <wp:extent cx="484505" cy="428625"/>
                <wp:effectExtent l="57150" t="38100" r="48895" b="123825"/>
                <wp:wrapNone/>
                <wp:docPr id="45" name="Стрелка вниз 45"/>
                <wp:cNvGraphicFramePr/>
                <a:graphic xmlns:a="http://schemas.openxmlformats.org/drawingml/2006/main">
                  <a:graphicData uri="http://schemas.microsoft.com/office/word/2010/wordprocessingShape">
                    <wps:wsp>
                      <wps:cNvSpPr/>
                      <wps:spPr>
                        <a:xfrm>
                          <a:off x="0" y="0"/>
                          <a:ext cx="484505" cy="428625"/>
                        </a:xfrm>
                        <a:prstGeom prst="downArrow">
                          <a:avLst/>
                        </a:prstGeom>
                        <a:ln/>
                      </wps:spPr>
                      <wps:style>
                        <a:lnRef idx="0">
                          <a:schemeClr val="accent4"/>
                        </a:lnRef>
                        <a:fillRef idx="3">
                          <a:schemeClr val="accent4"/>
                        </a:fillRef>
                        <a:effectRef idx="3">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45" o:spid="_x0000_s1026" type="#_x0000_t67" style="position:absolute;margin-left:422.7pt;margin-top:11.85pt;width:38.15pt;height:33.75pt;z-index:251695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" adj="10800" fillcolor="#413253 [1639]" stroked="f">
                <v:fill color2="#775c99 [3015]" rotate="t" angle="180" colors="0 #5d417e;52429f #7b58a6;1 #7b57a8" focus="100%" type="gradient">
                  <o:fill v:ext="view" type="gradientUnscaled"/>
                </v:fill>
                <v:shadow on="t" color="black" opacity="22937f" origin=",.5" offset="0,.63889mm"/>
              </v:shape>
            </w:pict>
          </mc:Fallback>
        </mc:AlternateContent>
      </w:r>
      <w:r>
        <w:rPr>
          <w:i/>
          <w:noProof/>
          <w:color w:val="FF0000"/>
          <w:sz w:val="28"/>
          <w:szCs w:val="28"/>
        </w:rPr>
        <mc:AlternateContent>
          <mc:Choice Requires="wps">
            <w:drawing>
              <wp:anchor distT="0" distB="0" distL="114300" distR="114300" simplePos="0" relativeHeight="251693056" behindDoc="0" locked="0" layoutInCell="1" allowOverlap="1" wp14:anchorId="710E508E" wp14:editId="4D3558C3">
                <wp:simplePos x="0" y="0"/>
                <wp:positionH relativeFrom="column">
                  <wp:posOffset>4120515</wp:posOffset>
                </wp:positionH>
                <wp:positionV relativeFrom="paragraph">
                  <wp:posOffset>188595</wp:posOffset>
                </wp:positionV>
                <wp:extent cx="484505" cy="1266825"/>
                <wp:effectExtent l="57150" t="38100" r="0" b="123825"/>
                <wp:wrapNone/>
                <wp:docPr id="40" name="Стрелка вниз 40"/>
                <wp:cNvGraphicFramePr/>
                <a:graphic xmlns:a="http://schemas.openxmlformats.org/drawingml/2006/main">
                  <a:graphicData uri="http://schemas.microsoft.com/office/word/2010/wordprocessingShape">
                    <wps:wsp>
                      <wps:cNvSpPr/>
                      <wps:spPr>
                        <a:xfrm>
                          <a:off x="0" y="0"/>
                          <a:ext cx="484505" cy="1266825"/>
                        </a:xfrm>
                        <a:prstGeom prst="downArrow">
                          <a:avLst/>
                        </a:prstGeom>
                        <a:ln/>
                      </wps:spPr>
                      <wps:style>
                        <a:lnRef idx="0">
                          <a:schemeClr val="accent2"/>
                        </a:lnRef>
                        <a:fillRef idx="3">
                          <a:schemeClr val="accent2"/>
                        </a:fillRef>
                        <a:effectRef idx="3">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Стрелка вниз 40" o:spid="_x0000_s1026" type="#_x0000_t67" style="position:absolute;margin-left:324.45pt;margin-top:14.85pt;width:38.15pt;height:99.7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" adj="17469" fillcolor="#652523 [1637]" stroked="f">
                <v:fill color2="#ba4442 [3013]" rotate="t" angle="180" colors="0 #9b2d2a;52429f #cb3d3a;1 #ce3b37" focus="100%" type="gradient">
                  <o:fill v:ext="view" type="gradientUnscaled"/>
                </v:fill>
                <v:shadow on="t" color="black" opacity="22937f" origin=",.5" offset="0,.63889mm"/>
              </v:shape>
            </w:pict>
          </mc:Fallback>
        </mc:AlternateContent>
      </w:r>
      <w:r>
        <w:rPr>
          <w:i/>
          <w:noProof/>
          <w:color w:val="FF0000"/>
          <w:sz w:val="28"/>
          <w:szCs w:val="28"/>
        </w:rPr>
        <mc:AlternateContent>
          <mc:Choice Requires="wps">
            <w:drawing>
              <wp:anchor distT="0" distB="0" distL="114300" distR="114300" simplePos="0" relativeHeight="251691008" behindDoc="0" locked="0" layoutInCell="1" allowOverlap="1" wp14:anchorId="129B1060" wp14:editId="61CFFD0D">
                <wp:simplePos x="0" y="0"/>
                <wp:positionH relativeFrom="column">
                  <wp:posOffset>2901315</wp:posOffset>
                </wp:positionH>
                <wp:positionV relativeFrom="paragraph">
                  <wp:posOffset>160020</wp:posOffset>
                </wp:positionV>
                <wp:extent cx="484505" cy="428625"/>
                <wp:effectExtent l="57150" t="38100" r="48895" b="123825"/>
                <wp:wrapNone/>
                <wp:docPr id="39" name="Стрелка вниз 39"/>
                <wp:cNvGraphicFramePr/>
                <a:graphic xmlns:a="http://schemas.openxmlformats.org/drawingml/2006/main">
                  <a:graphicData uri="http://schemas.microsoft.com/office/word/2010/wordprocessingShape">
                    <wps:wsp>
                      <wps:cNvSpPr/>
                      <wps:spPr>
                        <a:xfrm>
                          <a:off x="0" y="0"/>
                          <a:ext cx="484505" cy="428625"/>
                        </a:xfrm>
                        <a:prstGeom prst="downArrow">
                          <a:avLst/>
                        </a:prstGeom>
                        <a:ln/>
                      </wps:spPr>
                      <wps:style>
                        <a:lnRef idx="0">
                          <a:schemeClr val="accent3"/>
                        </a:lnRef>
                        <a:fillRef idx="3">
                          <a:schemeClr val="accent3"/>
                        </a:fillRef>
                        <a:effectRef idx="3">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Стрелка вниз 39" o:spid="_x0000_s1026" type="#_x0000_t67" style="position:absolute;margin-left:228.45pt;margin-top:12.6pt;width:38.15pt;height:33.7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" adj="10800" fillcolor="#506329 [1638]" stroked="f">
                <v:fill color2="#93b64c [3014]" rotate="t" angle="180" colors="0 #769535;52429f #9bc348;1 #9cc746" focus="100%" type="gradient">
                  <o:fill v:ext="view" type="gradientUnscaled"/>
                </v:fill>
                <v:shadow on="t" color="black" opacity="22937f" origin=",.5" offset="0,.63889mm"/>
              </v:shape>
            </w:pict>
          </mc:Fallback>
        </mc:AlternateContent>
      </w:r>
      <w:r>
        <w:rPr>
          <w:i/>
          <w:noProof/>
          <w:color w:val="FF0000"/>
          <w:sz w:val="28"/>
          <w:szCs w:val="28"/>
        </w:rPr>
        <mc:AlternateContent>
          <mc:Choice Requires="wps">
            <w:drawing>
              <wp:anchor distT="0" distB="0" distL="114300" distR="114300" simplePos="0" relativeHeight="251688960" behindDoc="0" locked="0" layoutInCell="1" allowOverlap="1" wp14:anchorId="032BD52F" wp14:editId="439E3069">
                <wp:simplePos x="0" y="0"/>
                <wp:positionH relativeFrom="column">
                  <wp:posOffset>1624965</wp:posOffset>
                </wp:positionH>
                <wp:positionV relativeFrom="paragraph">
                  <wp:posOffset>150495</wp:posOffset>
                </wp:positionV>
                <wp:extent cx="484505" cy="428625"/>
                <wp:effectExtent l="57150" t="38100" r="48895" b="123825"/>
                <wp:wrapNone/>
                <wp:docPr id="37" name="Стрелка вниз 37"/>
                <wp:cNvGraphicFramePr/>
                <a:graphic xmlns:a="http://schemas.openxmlformats.org/drawingml/2006/main">
                  <a:graphicData uri="http://schemas.microsoft.com/office/word/2010/wordprocessingShape">
                    <wps:wsp>
                      <wps:cNvSpPr/>
                      <wps:spPr>
                        <a:xfrm>
                          <a:off x="0" y="0"/>
                          <a:ext cx="484505" cy="428625"/>
                        </a:xfrm>
                        <a:prstGeom prst="downArrow">
                          <a:avLst/>
                        </a:prstGeom>
                        <a:ln/>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Стрелка вниз 37" o:spid="_x0000_s1026" type="#_x0000_t67" style="position:absolute;margin-left:127.95pt;margin-top:11.85pt;width:38.15pt;height:33.75pt;z-index:2516889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" adj="10800" fillcolor="#9a4906 [1641]" stroked="f">
                <v:fill color2="#f68a32 [3017]" rotate="t" angle="180" colors="0 #cb6c1d;52429f #ff8f2a;1 #ff8f26" focus="100%" type="gradient">
                  <o:fill v:ext="view" type="gradientUnscaled"/>
                </v:fill>
                <v:shadow on="t" color="black" opacity="22937f" origin=",.5" offset="0,.63889mm"/>
              </v:shape>
            </w:pict>
          </mc:Fallback>
        </mc:AlternateContent>
      </w:r>
      <w:r>
        <w:rPr>
          <w:i/>
          <w:noProof/>
          <w:color w:val="FF0000"/>
          <w:sz w:val="28"/>
          <w:szCs w:val="28"/>
        </w:rPr>
        <mc:AlternateContent>
          <mc:Choice Requires="wps">
            <w:drawing>
              <wp:anchor distT="0" distB="0" distL="114300" distR="114300" simplePos="0" relativeHeight="251686912" behindDoc="0" locked="0" layoutInCell="1" allowOverlap="1" wp14:anchorId="26B3F8CD" wp14:editId="615C93FB">
                <wp:simplePos x="0" y="0"/>
                <wp:positionH relativeFrom="column">
                  <wp:posOffset>386715</wp:posOffset>
                </wp:positionH>
                <wp:positionV relativeFrom="paragraph">
                  <wp:posOffset>150495</wp:posOffset>
                </wp:positionV>
                <wp:extent cx="484505" cy="428625"/>
                <wp:effectExtent l="57150" t="38100" r="48895" b="123825"/>
                <wp:wrapNone/>
                <wp:docPr id="35" name="Стрелка вниз 35"/>
                <wp:cNvGraphicFramePr/>
                <a:graphic xmlns:a="http://schemas.openxmlformats.org/drawingml/2006/main">
                  <a:graphicData uri="http://schemas.microsoft.com/office/word/2010/wordprocessingShape">
                    <wps:wsp>
                      <wps:cNvSpPr/>
                      <wps:spPr>
                        <a:xfrm>
                          <a:off x="0" y="0"/>
                          <a:ext cx="484505" cy="428625"/>
                        </a:xfrm>
                        <a:prstGeom prst="downArrow">
                          <a:avLst/>
                        </a:prstGeom>
                      </wps:spPr>
                      <wps:style>
                        <a:lnRef idx="0">
                          <a:schemeClr val="accent1"/>
                        </a:lnRef>
                        <a:fillRef idx="3">
                          <a:schemeClr val="accent1"/>
                        </a:fillRef>
                        <a:effectRef idx="3">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Стрелка вниз 35" o:spid="_x0000_s1026" type="#_x0000_t67" style="position:absolute;margin-left:30.45pt;margin-top:11.85pt;width:38.15pt;height:33.7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" adj="10800" fillcolor="#254163 [1636]" stroked="f">
                <v:fill color2="#4477b6 [3012]" rotate="t" angle="180" colors="0 #2c5d98;52429f #3c7bc7;1 #3a7ccb" focus="100%" type="gradient">
                  <o:fill v:ext="view" type="gradientUnscaled"/>
                </v:fill>
                <v:shadow on="t" color="black" opacity="22937f" origin=",.5" offset="0,.63889mm"/>
              </v:shape>
            </w:pict>
          </mc:Fallback>
        </mc:AlternateContent>
      </w:r>
    </w:p>
    <w:p w:rsidR="00E92E25" w:rsidRDefault="005960CC" w:rsidP="00306CB8">
      <w:pPr>
        <w:jc w:val="center"/>
        <w:rPr>
          <w:i/>
          <w:color w:val="FF0000"/>
          <w:sz w:val="28"/>
          <w:szCs w:val="28"/>
          <w:lang w:val="uk-UA"/>
        </w:rPr>
      </w:pPr>
      <w:r>
        <w:rPr>
          <w:i/>
          <w:noProof/>
          <w:color w:val="FF0000"/>
          <w:sz w:val="28"/>
          <w:szCs w:val="28"/>
        </w:rPr>
        <mc:AlternateContent>
          <mc:Choice Requires="wps">
            <w:drawing>
              <wp:anchor distT="0" distB="0" distL="114300" distR="114300" simplePos="0" relativeHeight="251677696" behindDoc="0" locked="0" layoutInCell="1" allowOverlap="1" wp14:anchorId="37A5F746" wp14:editId="750C1244">
                <wp:simplePos x="0" y="0"/>
                <wp:positionH relativeFrom="column">
                  <wp:posOffset>5715</wp:posOffset>
                </wp:positionH>
                <wp:positionV relativeFrom="paragraph">
                  <wp:posOffset>184150</wp:posOffset>
                </wp:positionV>
                <wp:extent cx="1219200" cy="2095500"/>
                <wp:effectExtent l="57150" t="38100" r="76200" b="95250"/>
                <wp:wrapNone/>
                <wp:docPr id="30" name="Скругленный прямоугольник 30"/>
                <wp:cNvGraphicFramePr/>
                <a:graphic xmlns:a="http://schemas.openxmlformats.org/drawingml/2006/main">
                  <a:graphicData uri="http://schemas.microsoft.com/office/word/2010/wordprocessingShape">
                    <wps:wsp>
                      <wps:cNvSpPr/>
                      <wps:spPr>
                        <a:xfrm>
                          <a:off x="0" y="0"/>
                          <a:ext cx="1219200" cy="2095500"/>
                        </a:xfrm>
                        <a:prstGeom prst="roundRect">
                          <a:avLst/>
                        </a:prstGeom>
                      </wps:spPr>
                      <wps:style>
                        <a:lnRef idx="1">
                          <a:schemeClr val="accent1"/>
                        </a:lnRef>
                        <a:fillRef idx="2">
                          <a:schemeClr val="accent1"/>
                        </a:fillRef>
                        <a:effectRef idx="1">
                          <a:schemeClr val="accent1"/>
                        </a:effectRef>
                        <a:fontRef idx="minor">
                          <a:schemeClr val="dk1"/>
                        </a:fontRef>
                      </wps:style>
                      <wps:txbx>
                        <w:txbxContent>
                          <w:p w:rsidR="003876D6" w:rsidRPr="005960CC" w:rsidRDefault="003876D6" w:rsidP="00A045F8">
                            <w:pPr>
                              <w:jc w:val="center"/>
                              <w:rPr>
                                <w:sz w:val="20"/>
                                <w:lang w:val="uk-UA"/>
                              </w:rPr>
                            </w:pPr>
                            <w:r w:rsidRPr="005960CC">
                              <w:rPr>
                                <w:sz w:val="20"/>
                                <w:lang w:val="uk-UA"/>
                              </w:rPr>
                              <w:t>розробити, науково обґрунтувати та експериментально перевірити навчально-методичне забезпечення STEM-освіти в умовах реформування освітньої галузі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0" o:spid="_x0000_s1036" style="position:absolute;left:0;text-align:left;margin-left:.45pt;margin-top:14.5pt;width:96pt;height:1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" fillcolor="#a7bfde [1620]" strokecolor="#4579b8 [3044]">
                <v:fill color2="#e4ecf5 [500]" rotate="t" angle="180" colors="0 #a3c4ff;22938f #bfd5ff;1 #e5eeff" focus="100%" type="gradient"/>
                <v:shadow on="t" color="black" opacity="24903f" origin=",.5" offset="0,.55556mm"/>
                <v:textbox>
                  <w:txbxContent>
                    <w:p w:rsidR="003876D6" w:rsidRPr="005960CC" w:rsidRDefault="003876D6" w:rsidP="00A045F8">
                      <w:pPr>
                        <w:jc w:val="center"/>
                        <w:rPr>
                          <w:sz w:val="20"/>
                          <w:lang w:val="uk-UA"/>
                        </w:rPr>
                      </w:pPr>
                      <w:r w:rsidRPr="005960CC">
                        <w:rPr>
                          <w:sz w:val="20"/>
                          <w:lang w:val="uk-UA"/>
                        </w:rPr>
                        <w:t>розробити, науково обґрунтувати та експериментально перевірити навчально-методичне забезпечення STEM-освіти в умовах реформування освітньої галузі</w:t>
                      </w:r>
                    </w:p>
                  </w:txbxContent>
                </v:textbox>
              </v:roundrect>
            </w:pict>
          </mc:Fallback>
        </mc:AlternateContent>
      </w:r>
      <w:r>
        <w:rPr>
          <w:i/>
          <w:noProof/>
          <w:color w:val="FF0000"/>
          <w:sz w:val="28"/>
          <w:szCs w:val="28"/>
        </w:rPr>
        <mc:AlternateContent>
          <mc:Choice Requires="wps">
            <w:drawing>
              <wp:anchor distT="0" distB="0" distL="114300" distR="114300" simplePos="0" relativeHeight="251679744" behindDoc="0" locked="0" layoutInCell="1" allowOverlap="1" wp14:anchorId="6B25B2BC" wp14:editId="2046D60D">
                <wp:simplePos x="0" y="0"/>
                <wp:positionH relativeFrom="column">
                  <wp:posOffset>1272540</wp:posOffset>
                </wp:positionH>
                <wp:positionV relativeFrom="paragraph">
                  <wp:posOffset>155575</wp:posOffset>
                </wp:positionV>
                <wp:extent cx="1219200" cy="962025"/>
                <wp:effectExtent l="57150" t="38100" r="76200" b="104775"/>
                <wp:wrapNone/>
                <wp:docPr id="31" name="Скругленный прямоугольник 31"/>
                <wp:cNvGraphicFramePr/>
                <a:graphic xmlns:a="http://schemas.openxmlformats.org/drawingml/2006/main">
                  <a:graphicData uri="http://schemas.microsoft.com/office/word/2010/wordprocessingShape">
                    <wps:wsp>
                      <wps:cNvSpPr/>
                      <wps:spPr>
                        <a:xfrm>
                          <a:off x="0" y="0"/>
                          <a:ext cx="1219200" cy="962025"/>
                        </a:xfrm>
                        <a:prstGeom prst="roundRect">
                          <a:avLst/>
                        </a:prstGeom>
                        <a:ln/>
                      </wps:spPr>
                      <wps:style>
                        <a:lnRef idx="1">
                          <a:schemeClr val="accent6"/>
                        </a:lnRef>
                        <a:fillRef idx="2">
                          <a:schemeClr val="accent6"/>
                        </a:fillRef>
                        <a:effectRef idx="1">
                          <a:schemeClr val="accent6"/>
                        </a:effectRef>
                        <a:fontRef idx="minor">
                          <a:schemeClr val="dk1"/>
                        </a:fontRef>
                      </wps:style>
                      <wps:txbx>
                        <w:txbxContent>
                          <w:p w:rsidR="003876D6" w:rsidRPr="005960CC" w:rsidRDefault="003876D6" w:rsidP="005960CC">
                            <w:pPr>
                              <w:jc w:val="center"/>
                              <w:rPr>
                                <w:lang w:val="uk-UA"/>
                              </w:rPr>
                            </w:pPr>
                            <w:proofErr w:type="spellStart"/>
                            <w:r w:rsidRPr="005960CC">
                              <w:rPr>
                                <w:sz w:val="20"/>
                                <w:lang w:val="uk-UA"/>
                              </w:rPr>
                              <w:t>Моніторинги</w:t>
                            </w:r>
                            <w:proofErr w:type="spellEnd"/>
                            <w:r w:rsidRPr="005960CC">
                              <w:rPr>
                                <w:sz w:val="20"/>
                                <w:lang w:val="uk-UA"/>
                              </w:rPr>
                              <w:t>, опитування, анкетування, рейтинги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1" o:spid="_x0000_s1037" style="position:absolute;left:0;text-align:left;margin-left:100.2pt;margin-top:12.25pt;width:96pt;height:75.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" fillcolor="#fbcaa2 [1625]" strokecolor="#f68c36 [3049]">
                <v:fill color2="#fdefe3 [505]" rotate="t" angle="180" colors="0 #ffbe86;22938f #ffd0aa;1 #ffebdb" focus="100%" type="gradient"/>
                <v:shadow on="t" color="black" opacity="24903f" origin=",.5" offset="0,.55556mm"/>
                <v:textbox>
                  <w:txbxContent>
                    <w:p w:rsidR="003876D6" w:rsidRPr="005960CC" w:rsidRDefault="003876D6" w:rsidP="005960CC">
                      <w:pPr>
                        <w:jc w:val="center"/>
                        <w:rPr>
                          <w:lang w:val="uk-UA"/>
                        </w:rPr>
                      </w:pPr>
                      <w:proofErr w:type="spellStart"/>
                      <w:r w:rsidRPr="005960CC">
                        <w:rPr>
                          <w:sz w:val="20"/>
                          <w:lang w:val="uk-UA"/>
                        </w:rPr>
                        <w:t>Моніторинги</w:t>
                      </w:r>
                      <w:proofErr w:type="spellEnd"/>
                      <w:r w:rsidRPr="005960CC">
                        <w:rPr>
                          <w:sz w:val="20"/>
                          <w:lang w:val="uk-UA"/>
                        </w:rPr>
                        <w:t>, опитування, анкетування, рейтинги</w:t>
                      </w:r>
                    </w:p>
                  </w:txbxContent>
                </v:textbox>
              </v:roundrect>
            </w:pict>
          </mc:Fallback>
        </mc:AlternateContent>
      </w:r>
    </w:p>
    <w:p w:rsidR="00E92E25" w:rsidRDefault="005960CC" w:rsidP="00306CB8">
      <w:pPr>
        <w:jc w:val="center"/>
        <w:rPr>
          <w:i/>
          <w:color w:val="FF0000"/>
          <w:sz w:val="28"/>
          <w:szCs w:val="28"/>
          <w:lang w:val="uk-UA"/>
        </w:rPr>
      </w:pPr>
      <w:r>
        <w:rPr>
          <w:i/>
          <w:noProof/>
          <w:color w:val="FF0000"/>
          <w:sz w:val="28"/>
          <w:szCs w:val="28"/>
        </w:rPr>
        <mc:AlternateContent>
          <mc:Choice Requires="wps">
            <w:drawing>
              <wp:anchor distT="0" distB="0" distL="114300" distR="114300" simplePos="0" relativeHeight="251681792" behindDoc="0" locked="0" layoutInCell="1" allowOverlap="1" wp14:anchorId="588E7F06" wp14:editId="6DABDBE6">
                <wp:simplePos x="0" y="0"/>
                <wp:positionH relativeFrom="column">
                  <wp:posOffset>2529840</wp:posOffset>
                </wp:positionH>
                <wp:positionV relativeFrom="paragraph">
                  <wp:posOffset>84455</wp:posOffset>
                </wp:positionV>
                <wp:extent cx="1219200" cy="962025"/>
                <wp:effectExtent l="57150" t="38100" r="76200" b="104775"/>
                <wp:wrapNone/>
                <wp:docPr id="32" name="Скругленный прямоугольник 32"/>
                <wp:cNvGraphicFramePr/>
                <a:graphic xmlns:a="http://schemas.openxmlformats.org/drawingml/2006/main">
                  <a:graphicData uri="http://schemas.microsoft.com/office/word/2010/wordprocessingShape">
                    <wps:wsp>
                      <wps:cNvSpPr/>
                      <wps:spPr>
                        <a:xfrm>
                          <a:off x="0" y="0"/>
                          <a:ext cx="1219200" cy="962025"/>
                        </a:xfrm>
                        <a:prstGeom prst="roundRect">
                          <a:avLst/>
                        </a:prstGeom>
                        <a:ln/>
                      </wps:spPr>
                      <wps:style>
                        <a:lnRef idx="1">
                          <a:schemeClr val="accent3"/>
                        </a:lnRef>
                        <a:fillRef idx="2">
                          <a:schemeClr val="accent3"/>
                        </a:fillRef>
                        <a:effectRef idx="1">
                          <a:schemeClr val="accent3"/>
                        </a:effectRef>
                        <a:fontRef idx="minor">
                          <a:schemeClr val="dk1"/>
                        </a:fontRef>
                      </wps:style>
                      <wps:txbx>
                        <w:txbxContent>
                          <w:p w:rsidR="003876D6" w:rsidRPr="005960CC" w:rsidRDefault="003876D6" w:rsidP="005960CC">
                            <w:pPr>
                              <w:jc w:val="center"/>
                              <w:rPr>
                                <w:sz w:val="20"/>
                                <w:lang w:val="uk-UA"/>
                              </w:rPr>
                            </w:pPr>
                            <w:r w:rsidRPr="005960CC">
                              <w:rPr>
                                <w:sz w:val="20"/>
                                <w:lang w:val="uk-UA"/>
                              </w:rPr>
                              <w:t>Позиціонування закладу, популяризація педагогічних напрацювань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2" o:spid="_x0000_s1038" style="position:absolute;left:0;text-align:left;margin-left:199.2pt;margin-top:6.65pt;width:96pt;height:75.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" fillcolor="#cdddac [1622]" strokecolor="#94b64e [3046]">
                <v:fill color2="#f0f4e6 [502]" rotate="t" angle="180" colors="0 #dafda7;22938f #e4fdc2;1 #f5ffe6" focus="100%" type="gradient"/>
                <v:shadow on="t" color="black" opacity="24903f" origin=",.5" offset="0,.55556mm"/>
                <v:textbox>
                  <w:txbxContent>
                    <w:p w:rsidR="003876D6" w:rsidRPr="005960CC" w:rsidRDefault="003876D6" w:rsidP="005960CC">
                      <w:pPr>
                        <w:jc w:val="center"/>
                        <w:rPr>
                          <w:sz w:val="20"/>
                          <w:lang w:val="uk-UA"/>
                        </w:rPr>
                      </w:pPr>
                      <w:r w:rsidRPr="005960CC">
                        <w:rPr>
                          <w:sz w:val="20"/>
                          <w:lang w:val="uk-UA"/>
                        </w:rPr>
                        <w:t>Позиціонування закладу, популяризація педагогічних напрацювань</w:t>
                      </w:r>
                    </w:p>
                  </w:txbxContent>
                </v:textbox>
              </v:roundrect>
            </w:pict>
          </mc:Fallback>
        </mc:AlternateContent>
      </w:r>
      <w:r>
        <w:rPr>
          <w:i/>
          <w:noProof/>
          <w:color w:val="FF0000"/>
          <w:sz w:val="28"/>
          <w:szCs w:val="28"/>
        </w:rPr>
        <mc:AlternateContent>
          <mc:Choice Requires="wps">
            <w:drawing>
              <wp:anchor distT="0" distB="0" distL="114300" distR="114300" simplePos="0" relativeHeight="251685888" behindDoc="0" locked="0" layoutInCell="1" allowOverlap="1" wp14:anchorId="751FF4C5" wp14:editId="65FE3142">
                <wp:simplePos x="0" y="0"/>
                <wp:positionH relativeFrom="column">
                  <wp:posOffset>4986655</wp:posOffset>
                </wp:positionH>
                <wp:positionV relativeFrom="paragraph">
                  <wp:posOffset>55880</wp:posOffset>
                </wp:positionV>
                <wp:extent cx="1362075" cy="2333625"/>
                <wp:effectExtent l="57150" t="38100" r="85725" b="104775"/>
                <wp:wrapNone/>
                <wp:docPr id="34" name="Скругленный прямоугольник 34"/>
                <wp:cNvGraphicFramePr/>
                <a:graphic xmlns:a="http://schemas.openxmlformats.org/drawingml/2006/main">
                  <a:graphicData uri="http://schemas.microsoft.com/office/word/2010/wordprocessingShape">
                    <wps:wsp>
                      <wps:cNvSpPr/>
                      <wps:spPr>
                        <a:xfrm>
                          <a:off x="0" y="0"/>
                          <a:ext cx="1362075" cy="2333625"/>
                        </a:xfrm>
                        <a:prstGeom prst="roundRect">
                          <a:avLst/>
                        </a:prstGeom>
                        <a:ln/>
                      </wps:spPr>
                      <wps:style>
                        <a:lnRef idx="1">
                          <a:schemeClr val="accent4"/>
                        </a:lnRef>
                        <a:fillRef idx="2">
                          <a:schemeClr val="accent4"/>
                        </a:fillRef>
                        <a:effectRef idx="1">
                          <a:schemeClr val="accent4"/>
                        </a:effectRef>
                        <a:fontRef idx="minor">
                          <a:schemeClr val="dk1"/>
                        </a:fontRef>
                      </wps:style>
                      <wps:txbx>
                        <w:txbxContent>
                          <w:p w:rsidR="003876D6" w:rsidRPr="00A045F8" w:rsidRDefault="003876D6" w:rsidP="00A045F8">
                            <w:pPr>
                              <w:jc w:val="both"/>
                              <w:rPr>
                                <w:sz w:val="18"/>
                                <w:lang w:val="uk-UA"/>
                              </w:rPr>
                            </w:pPr>
                            <w:r w:rsidRPr="00A045F8">
                              <w:rPr>
                                <w:sz w:val="18"/>
                                <w:lang w:val="uk-UA"/>
                              </w:rPr>
                              <w:t>І (організаційно-підгото</w:t>
                            </w:r>
                            <w:r>
                              <w:rPr>
                                <w:sz w:val="18"/>
                                <w:lang w:val="uk-UA"/>
                              </w:rPr>
                              <w:t>вчий) етап (01.2022-08.2022</w:t>
                            </w:r>
                            <w:r w:rsidRPr="00A045F8">
                              <w:rPr>
                                <w:sz w:val="18"/>
                                <w:lang w:val="uk-UA"/>
                              </w:rPr>
                              <w:t>);</w:t>
                            </w:r>
                          </w:p>
                          <w:p w:rsidR="003876D6" w:rsidRDefault="003876D6" w:rsidP="00A045F8">
                            <w:pPr>
                              <w:jc w:val="both"/>
                              <w:rPr>
                                <w:sz w:val="18"/>
                                <w:lang w:val="uk-UA"/>
                              </w:rPr>
                            </w:pPr>
                            <w:r>
                              <w:rPr>
                                <w:sz w:val="18"/>
                                <w:lang w:val="uk-UA"/>
                              </w:rPr>
                              <w:t>II</w:t>
                            </w:r>
                            <w:r w:rsidRPr="00A045F8">
                              <w:rPr>
                                <w:sz w:val="18"/>
                                <w:lang w:val="uk-UA"/>
                              </w:rPr>
                              <w:t>(концептуально-діагностичний) етап (</w:t>
                            </w:r>
                            <w:r>
                              <w:rPr>
                                <w:sz w:val="18"/>
                                <w:lang w:val="uk-UA"/>
                              </w:rPr>
                              <w:t>09.2022–05.2023</w:t>
                            </w:r>
                            <w:r w:rsidRPr="00A045F8">
                              <w:rPr>
                                <w:sz w:val="18"/>
                                <w:lang w:val="uk-UA"/>
                              </w:rPr>
                              <w:t>)</w:t>
                            </w:r>
                          </w:p>
                          <w:p w:rsidR="003876D6" w:rsidRDefault="003876D6" w:rsidP="00A045F8">
                            <w:pPr>
                              <w:jc w:val="both"/>
                              <w:rPr>
                                <w:sz w:val="18"/>
                                <w:lang w:val="uk-UA"/>
                              </w:rPr>
                            </w:pPr>
                            <w:r>
                              <w:rPr>
                                <w:sz w:val="18"/>
                                <w:lang w:val="uk-UA"/>
                              </w:rPr>
                              <w:t>III</w:t>
                            </w:r>
                            <w:r w:rsidRPr="00A045F8">
                              <w:rPr>
                                <w:sz w:val="18"/>
                                <w:lang w:val="uk-UA"/>
                              </w:rPr>
                              <w:t>(формувальний) етап (</w:t>
                            </w:r>
                            <w:r>
                              <w:rPr>
                                <w:sz w:val="18"/>
                                <w:lang w:val="uk-UA"/>
                              </w:rPr>
                              <w:t>06.2023–05.</w:t>
                            </w:r>
                            <w:r w:rsidRPr="00A045F8">
                              <w:rPr>
                                <w:sz w:val="18"/>
                                <w:lang w:val="uk-UA"/>
                              </w:rPr>
                              <w:t>2024)</w:t>
                            </w:r>
                          </w:p>
                          <w:p w:rsidR="003876D6" w:rsidRDefault="003876D6" w:rsidP="00A045F8">
                            <w:pPr>
                              <w:jc w:val="both"/>
                              <w:rPr>
                                <w:sz w:val="18"/>
                                <w:lang w:val="uk-UA"/>
                              </w:rPr>
                            </w:pPr>
                            <w:r>
                              <w:rPr>
                                <w:sz w:val="18"/>
                                <w:lang w:val="uk-UA"/>
                              </w:rPr>
                              <w:t>IV</w:t>
                            </w:r>
                            <w:r w:rsidRPr="00293ABB">
                              <w:rPr>
                                <w:sz w:val="18"/>
                                <w:lang w:val="uk-UA"/>
                              </w:rPr>
                              <w:t>(узагальнювальний) етап (</w:t>
                            </w:r>
                            <w:r>
                              <w:rPr>
                                <w:sz w:val="18"/>
                                <w:lang w:val="uk-UA"/>
                              </w:rPr>
                              <w:t>06. 2024–05.</w:t>
                            </w:r>
                            <w:r w:rsidRPr="00293ABB">
                              <w:rPr>
                                <w:sz w:val="18"/>
                                <w:lang w:val="uk-UA"/>
                              </w:rPr>
                              <w:t>2025</w:t>
                            </w:r>
                            <w:r>
                              <w:rPr>
                                <w:sz w:val="18"/>
                                <w:lang w:val="uk-UA"/>
                              </w:rPr>
                              <w:t>)</w:t>
                            </w:r>
                          </w:p>
                          <w:p w:rsidR="003876D6" w:rsidRPr="00A045F8" w:rsidRDefault="003876D6" w:rsidP="00A045F8">
                            <w:pPr>
                              <w:jc w:val="both"/>
                              <w:rPr>
                                <w:sz w:val="18"/>
                                <w:lang w:val="uk-UA"/>
                              </w:rPr>
                            </w:pPr>
                            <w:r>
                              <w:rPr>
                                <w:sz w:val="18"/>
                                <w:lang w:val="uk-UA"/>
                              </w:rPr>
                              <w:t>V</w:t>
                            </w:r>
                            <w:r w:rsidRPr="00293ABB">
                              <w:rPr>
                                <w:sz w:val="18"/>
                                <w:lang w:val="uk-UA"/>
                              </w:rPr>
                              <w:t>(корегувальний) етап (</w:t>
                            </w:r>
                            <w:r>
                              <w:rPr>
                                <w:sz w:val="18"/>
                                <w:lang w:val="uk-UA"/>
                              </w:rPr>
                              <w:t>06.2025–05.</w:t>
                            </w:r>
                            <w:r w:rsidRPr="00293ABB">
                              <w:rPr>
                                <w:sz w:val="18"/>
                                <w:lang w:val="uk-UA"/>
                              </w:rPr>
                              <w:t>2026)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4" o:spid="_x0000_s1039" style="position:absolute;left:0;text-align:left;margin-left:392.65pt;margin-top:4.4pt;width:107.25pt;height:183.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" fillcolor="#bfb1d0 [1623]" strokecolor="#795d9b [3047]">
                <v:fill color2="#ece7f1 [503]" rotate="t" angle="180" colors="0 #c9b5e8;22938f #d9cbee;1 #f0eaf9" focus="100%" type="gradient"/>
                <v:shadow on="t" color="black" opacity="24903f" origin=",.5" offset="0,.55556mm"/>
                <v:textbox>
                  <w:txbxContent>
                    <w:p w:rsidR="003876D6" w:rsidRPr="00A045F8" w:rsidRDefault="003876D6" w:rsidP="00A045F8">
                      <w:pPr>
                        <w:jc w:val="both"/>
                        <w:rPr>
                          <w:sz w:val="18"/>
                          <w:lang w:val="uk-UA"/>
                        </w:rPr>
                      </w:pPr>
                      <w:r w:rsidRPr="00A045F8">
                        <w:rPr>
                          <w:sz w:val="18"/>
                          <w:lang w:val="uk-UA"/>
                        </w:rPr>
                        <w:t>І (організаційно-підгото</w:t>
                      </w:r>
                      <w:r>
                        <w:rPr>
                          <w:sz w:val="18"/>
                          <w:lang w:val="uk-UA"/>
                        </w:rPr>
                        <w:t>вчий) етап (01.2022-08.2022</w:t>
                      </w:r>
                      <w:r w:rsidRPr="00A045F8">
                        <w:rPr>
                          <w:sz w:val="18"/>
                          <w:lang w:val="uk-UA"/>
                        </w:rPr>
                        <w:t>);</w:t>
                      </w:r>
                    </w:p>
                    <w:p w:rsidR="003876D6" w:rsidRDefault="003876D6" w:rsidP="00A045F8">
                      <w:pPr>
                        <w:jc w:val="both"/>
                        <w:rPr>
                          <w:sz w:val="18"/>
                          <w:lang w:val="uk-UA"/>
                        </w:rPr>
                      </w:pPr>
                      <w:r>
                        <w:rPr>
                          <w:sz w:val="18"/>
                          <w:lang w:val="uk-UA"/>
                        </w:rPr>
                        <w:t>II</w:t>
                      </w:r>
                      <w:r w:rsidRPr="00A045F8">
                        <w:rPr>
                          <w:sz w:val="18"/>
                          <w:lang w:val="uk-UA"/>
                        </w:rPr>
                        <w:t>(концептуально-діагностичний) етап (</w:t>
                      </w:r>
                      <w:r>
                        <w:rPr>
                          <w:sz w:val="18"/>
                          <w:lang w:val="uk-UA"/>
                        </w:rPr>
                        <w:t>09.2022–05.2023</w:t>
                      </w:r>
                      <w:r w:rsidRPr="00A045F8">
                        <w:rPr>
                          <w:sz w:val="18"/>
                          <w:lang w:val="uk-UA"/>
                        </w:rPr>
                        <w:t>)</w:t>
                      </w:r>
                    </w:p>
                    <w:p w:rsidR="003876D6" w:rsidRDefault="003876D6" w:rsidP="00A045F8">
                      <w:pPr>
                        <w:jc w:val="both"/>
                        <w:rPr>
                          <w:sz w:val="18"/>
                          <w:lang w:val="uk-UA"/>
                        </w:rPr>
                      </w:pPr>
                      <w:r>
                        <w:rPr>
                          <w:sz w:val="18"/>
                          <w:lang w:val="uk-UA"/>
                        </w:rPr>
                        <w:t>III</w:t>
                      </w:r>
                      <w:r w:rsidRPr="00A045F8">
                        <w:rPr>
                          <w:sz w:val="18"/>
                          <w:lang w:val="uk-UA"/>
                        </w:rPr>
                        <w:t>(формувальний) етап (</w:t>
                      </w:r>
                      <w:r>
                        <w:rPr>
                          <w:sz w:val="18"/>
                          <w:lang w:val="uk-UA"/>
                        </w:rPr>
                        <w:t>06.2023–05.</w:t>
                      </w:r>
                      <w:r w:rsidRPr="00A045F8">
                        <w:rPr>
                          <w:sz w:val="18"/>
                          <w:lang w:val="uk-UA"/>
                        </w:rPr>
                        <w:t>2024)</w:t>
                      </w:r>
                    </w:p>
                    <w:p w:rsidR="003876D6" w:rsidRDefault="003876D6" w:rsidP="00A045F8">
                      <w:pPr>
                        <w:jc w:val="both"/>
                        <w:rPr>
                          <w:sz w:val="18"/>
                          <w:lang w:val="uk-UA"/>
                        </w:rPr>
                      </w:pPr>
                      <w:r>
                        <w:rPr>
                          <w:sz w:val="18"/>
                          <w:lang w:val="uk-UA"/>
                        </w:rPr>
                        <w:t>IV</w:t>
                      </w:r>
                      <w:r w:rsidRPr="00293ABB">
                        <w:rPr>
                          <w:sz w:val="18"/>
                          <w:lang w:val="uk-UA"/>
                        </w:rPr>
                        <w:t>(узагальнювальний) етап (</w:t>
                      </w:r>
                      <w:r>
                        <w:rPr>
                          <w:sz w:val="18"/>
                          <w:lang w:val="uk-UA"/>
                        </w:rPr>
                        <w:t>06. 2024–05.</w:t>
                      </w:r>
                      <w:r w:rsidRPr="00293ABB">
                        <w:rPr>
                          <w:sz w:val="18"/>
                          <w:lang w:val="uk-UA"/>
                        </w:rPr>
                        <w:t>2025</w:t>
                      </w:r>
                      <w:r>
                        <w:rPr>
                          <w:sz w:val="18"/>
                          <w:lang w:val="uk-UA"/>
                        </w:rPr>
                        <w:t>)</w:t>
                      </w:r>
                    </w:p>
                    <w:p w:rsidR="003876D6" w:rsidRPr="00A045F8" w:rsidRDefault="003876D6" w:rsidP="00A045F8">
                      <w:pPr>
                        <w:jc w:val="both"/>
                        <w:rPr>
                          <w:sz w:val="18"/>
                          <w:lang w:val="uk-UA"/>
                        </w:rPr>
                      </w:pPr>
                      <w:r>
                        <w:rPr>
                          <w:sz w:val="18"/>
                          <w:lang w:val="uk-UA"/>
                        </w:rPr>
                        <w:t>V</w:t>
                      </w:r>
                      <w:r w:rsidRPr="00293ABB">
                        <w:rPr>
                          <w:sz w:val="18"/>
                          <w:lang w:val="uk-UA"/>
                        </w:rPr>
                        <w:t>(корегувальний) етап (</w:t>
                      </w:r>
                      <w:r>
                        <w:rPr>
                          <w:sz w:val="18"/>
                          <w:lang w:val="uk-UA"/>
                        </w:rPr>
                        <w:t>06.2025–05.</w:t>
                      </w:r>
                      <w:r w:rsidRPr="00293ABB">
                        <w:rPr>
                          <w:sz w:val="18"/>
                          <w:lang w:val="uk-UA"/>
                        </w:rPr>
                        <w:t>2026)</w:t>
                      </w:r>
                    </w:p>
                  </w:txbxContent>
                </v:textbox>
              </v:roundrect>
            </w:pict>
          </mc:Fallback>
        </mc:AlternateContent>
      </w:r>
    </w:p>
    <w:p w:rsidR="00E92E25" w:rsidRDefault="00E92E25" w:rsidP="00306CB8">
      <w:pPr>
        <w:jc w:val="center"/>
        <w:rPr>
          <w:i/>
          <w:color w:val="FF0000"/>
          <w:sz w:val="28"/>
          <w:szCs w:val="28"/>
          <w:lang w:val="uk-UA"/>
        </w:rPr>
      </w:pPr>
    </w:p>
    <w:p w:rsidR="00A045F8" w:rsidRDefault="00A045F8" w:rsidP="00306CB8">
      <w:pPr>
        <w:jc w:val="center"/>
        <w:rPr>
          <w:i/>
          <w:color w:val="FF0000"/>
          <w:sz w:val="28"/>
          <w:szCs w:val="28"/>
          <w:lang w:val="uk-UA"/>
        </w:rPr>
      </w:pPr>
    </w:p>
    <w:p w:rsidR="00A045F8" w:rsidRDefault="00A045F8" w:rsidP="00306CB8">
      <w:pPr>
        <w:jc w:val="center"/>
        <w:rPr>
          <w:i/>
          <w:color w:val="FF0000"/>
          <w:sz w:val="28"/>
          <w:szCs w:val="28"/>
          <w:lang w:val="uk-UA"/>
        </w:rPr>
      </w:pPr>
    </w:p>
    <w:p w:rsidR="00E92E25" w:rsidRDefault="00E92E25" w:rsidP="00306CB8">
      <w:pPr>
        <w:jc w:val="center"/>
        <w:rPr>
          <w:i/>
          <w:color w:val="FF0000"/>
          <w:sz w:val="28"/>
          <w:szCs w:val="28"/>
          <w:lang w:val="uk-UA"/>
        </w:rPr>
      </w:pPr>
    </w:p>
    <w:p w:rsidR="00A045F8" w:rsidRDefault="005960CC" w:rsidP="00306CB8">
      <w:pPr>
        <w:jc w:val="center"/>
        <w:rPr>
          <w:i/>
          <w:color w:val="FF0000"/>
          <w:sz w:val="28"/>
          <w:szCs w:val="28"/>
          <w:lang w:val="uk-UA"/>
        </w:rPr>
      </w:pPr>
      <w:r>
        <w:rPr>
          <w:i/>
          <w:noProof/>
          <w:color w:val="FF0000"/>
          <w:sz w:val="28"/>
          <w:szCs w:val="28"/>
        </w:rPr>
        <mc:AlternateContent>
          <mc:Choice Requires="wps">
            <w:drawing>
              <wp:anchor distT="0" distB="0" distL="114300" distR="114300" simplePos="0" relativeHeight="251683840" behindDoc="0" locked="0" layoutInCell="1" allowOverlap="1" wp14:anchorId="63B4AF61" wp14:editId="25B9067D">
                <wp:simplePos x="0" y="0"/>
                <wp:positionH relativeFrom="column">
                  <wp:posOffset>1338580</wp:posOffset>
                </wp:positionH>
                <wp:positionV relativeFrom="paragraph">
                  <wp:posOffset>24130</wp:posOffset>
                </wp:positionV>
                <wp:extent cx="3590925" cy="1676400"/>
                <wp:effectExtent l="57150" t="38100" r="85725" b="95250"/>
                <wp:wrapNone/>
                <wp:docPr id="33" name="Скругленный прямоугольник 33"/>
                <wp:cNvGraphicFramePr/>
                <a:graphic xmlns:a="http://schemas.openxmlformats.org/drawingml/2006/main">
                  <a:graphicData uri="http://schemas.microsoft.com/office/word/2010/wordprocessingShape">
                    <wps:wsp>
                      <wps:cNvSpPr/>
                      <wps:spPr>
                        <a:xfrm>
                          <a:off x="0" y="0"/>
                          <a:ext cx="3590925" cy="1676400"/>
                        </a:xfrm>
                        <a:prstGeom prst="roundRect">
                          <a:avLst/>
                        </a:prstGeom>
                        <a:ln/>
                      </wps:spPr>
                      <wps:style>
                        <a:lnRef idx="1">
                          <a:schemeClr val="accent2"/>
                        </a:lnRef>
                        <a:fillRef idx="2">
                          <a:schemeClr val="accent2"/>
                        </a:fillRef>
                        <a:effectRef idx="1">
                          <a:schemeClr val="accent2"/>
                        </a:effectRef>
                        <a:fontRef idx="minor">
                          <a:schemeClr val="dk1"/>
                        </a:fontRef>
                      </wps:style>
                      <wps:txbx>
                        <w:txbxContent>
                          <w:p w:rsidR="003876D6" w:rsidRPr="00293ABB" w:rsidRDefault="003876D6" w:rsidP="00293ABB">
                            <w:pPr>
                              <w:jc w:val="both"/>
                              <w:rPr>
                                <w:sz w:val="18"/>
                                <w:szCs w:val="28"/>
                                <w:lang w:val="uk-UA"/>
                              </w:rPr>
                            </w:pPr>
                            <w:r w:rsidRPr="00293ABB">
                              <w:rPr>
                                <w:sz w:val="18"/>
                                <w:szCs w:val="28"/>
                                <w:lang w:val="uk-UA"/>
                              </w:rPr>
                              <w:t>розробка навчально-методичного забезпечення;</w:t>
                            </w:r>
                          </w:p>
                          <w:p w:rsidR="003876D6" w:rsidRPr="00293ABB" w:rsidRDefault="003876D6" w:rsidP="00293ABB">
                            <w:pPr>
                              <w:jc w:val="both"/>
                              <w:rPr>
                                <w:sz w:val="18"/>
                                <w:szCs w:val="28"/>
                                <w:lang w:val="uk-UA"/>
                              </w:rPr>
                            </w:pPr>
                            <w:r w:rsidRPr="00293ABB">
                              <w:rPr>
                                <w:sz w:val="18"/>
                                <w:szCs w:val="28"/>
                                <w:lang w:val="uk-UA"/>
                              </w:rPr>
                              <w:t>розробка навчальних програм;</w:t>
                            </w:r>
                          </w:p>
                          <w:p w:rsidR="003876D6" w:rsidRDefault="003876D6" w:rsidP="00293ABB">
                            <w:pPr>
                              <w:jc w:val="both"/>
                              <w:rPr>
                                <w:sz w:val="18"/>
                                <w:szCs w:val="28"/>
                                <w:lang w:val="uk-UA"/>
                              </w:rPr>
                            </w:pPr>
                            <w:r w:rsidRPr="00293ABB">
                              <w:rPr>
                                <w:sz w:val="18"/>
                                <w:szCs w:val="28"/>
                                <w:lang w:val="uk-UA"/>
                              </w:rPr>
                              <w:t xml:space="preserve">апробація методик реалізації навчальних програм, </w:t>
                            </w:r>
                          </w:p>
                          <w:p w:rsidR="003876D6" w:rsidRPr="00293ABB" w:rsidRDefault="003876D6" w:rsidP="00293ABB">
                            <w:pPr>
                              <w:jc w:val="both"/>
                              <w:rPr>
                                <w:sz w:val="18"/>
                                <w:szCs w:val="28"/>
                                <w:lang w:val="uk-UA"/>
                              </w:rPr>
                            </w:pPr>
                            <w:r w:rsidRPr="00293ABB">
                              <w:rPr>
                                <w:sz w:val="18"/>
                                <w:szCs w:val="28"/>
                                <w:lang w:val="uk-UA"/>
                              </w:rPr>
                              <w:t>видання посібників та методичних збірників з даної теми;</w:t>
                            </w:r>
                          </w:p>
                          <w:p w:rsidR="003876D6" w:rsidRDefault="003876D6" w:rsidP="00293ABB">
                            <w:pPr>
                              <w:jc w:val="both"/>
                              <w:rPr>
                                <w:sz w:val="18"/>
                                <w:szCs w:val="28"/>
                                <w:lang w:val="uk-UA"/>
                              </w:rPr>
                            </w:pPr>
                            <w:r w:rsidRPr="00293ABB">
                              <w:rPr>
                                <w:sz w:val="18"/>
                                <w:szCs w:val="28"/>
                                <w:lang w:val="uk-UA"/>
                              </w:rPr>
                              <w:t>розробка механізму оцінювання рівні</w:t>
                            </w:r>
                            <w:r>
                              <w:rPr>
                                <w:sz w:val="18"/>
                                <w:szCs w:val="28"/>
                                <w:lang w:val="uk-UA"/>
                              </w:rPr>
                              <w:t>в розвитку STEM-компетентностей,</w:t>
                            </w:r>
                          </w:p>
                          <w:p w:rsidR="003876D6" w:rsidRPr="00293ABB" w:rsidRDefault="003876D6" w:rsidP="00293ABB">
                            <w:pPr>
                              <w:jc w:val="both"/>
                              <w:rPr>
                                <w:sz w:val="28"/>
                                <w:szCs w:val="28"/>
                                <w:lang w:val="uk-UA"/>
                              </w:rPr>
                            </w:pPr>
                            <w:proofErr w:type="spellStart"/>
                            <w:r>
                              <w:rPr>
                                <w:sz w:val="18"/>
                                <w:szCs w:val="28"/>
                                <w:lang w:val="uk-UA"/>
                              </w:rPr>
                              <w:t>вибор</w:t>
                            </w:r>
                            <w:proofErr w:type="spellEnd"/>
                            <w:r w:rsidRPr="00293ABB">
                              <w:rPr>
                                <w:sz w:val="18"/>
                                <w:szCs w:val="28"/>
                                <w:lang w:val="uk-UA"/>
                              </w:rPr>
                              <w:t xml:space="preserve"> професій STEM;</w:t>
                            </w:r>
                          </w:p>
                          <w:p w:rsidR="003876D6" w:rsidRDefault="003876D6" w:rsidP="00293ABB">
                            <w:pPr>
                              <w:jc w:val="both"/>
                              <w:rPr>
                                <w:sz w:val="18"/>
                                <w:szCs w:val="28"/>
                                <w:lang w:val="uk-UA"/>
                              </w:rPr>
                            </w:pPr>
                            <w:r w:rsidRPr="00293ABB">
                              <w:rPr>
                                <w:sz w:val="18"/>
                                <w:szCs w:val="28"/>
                                <w:lang w:val="uk-UA"/>
                              </w:rPr>
                              <w:t xml:space="preserve">створення освітньої платформи сучасної  STEM-освіти, </w:t>
                            </w:r>
                          </w:p>
                          <w:p w:rsidR="003876D6" w:rsidRPr="00293ABB" w:rsidRDefault="003876D6" w:rsidP="00293ABB">
                            <w:pPr>
                              <w:jc w:val="both"/>
                              <w:rPr>
                                <w:sz w:val="18"/>
                                <w:szCs w:val="28"/>
                                <w:lang w:val="uk-UA"/>
                              </w:rPr>
                            </w:pPr>
                            <w:r w:rsidRPr="00293ABB">
                              <w:rPr>
                                <w:sz w:val="18"/>
                                <w:szCs w:val="28"/>
                                <w:lang w:val="uk-UA"/>
                              </w:rPr>
                              <w:t>проведення онлайн курсів для вихованців та педагогів;</w:t>
                            </w:r>
                          </w:p>
                          <w:p w:rsidR="003876D6" w:rsidRPr="00293ABB" w:rsidRDefault="003876D6" w:rsidP="00293ABB">
                            <w:pPr>
                              <w:jc w:val="both"/>
                              <w:rPr>
                                <w:sz w:val="22"/>
                                <w:szCs w:val="28"/>
                                <w:lang w:val="uk-UA"/>
                              </w:rPr>
                            </w:pPr>
                            <w:r w:rsidRPr="00293ABB">
                              <w:rPr>
                                <w:sz w:val="18"/>
                                <w:szCs w:val="28"/>
                                <w:lang w:val="uk-UA"/>
                              </w:rPr>
                              <w:t>розповсюдження кращого педа</w:t>
                            </w:r>
                            <w:r>
                              <w:rPr>
                                <w:sz w:val="18"/>
                                <w:szCs w:val="28"/>
                                <w:lang w:val="uk-UA"/>
                              </w:rPr>
                              <w:t xml:space="preserve">гогічного досвіду впровадження </w:t>
                            </w:r>
                            <w:r w:rsidRPr="00293ABB">
                              <w:rPr>
                                <w:sz w:val="18"/>
                                <w:szCs w:val="18"/>
                                <w:lang w:val="uk-UA"/>
                              </w:rPr>
                              <w:t>STEM-освіти.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Скругленный прямоугольник 33" o:spid="_x0000_s1040" style="position:absolute;left:0;text-align:left;margin-left:105.4pt;margin-top:1.9pt;width:282.75pt;height:132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" fillcolor="#dfa7a6 [1621]" strokecolor="#bc4542 [3045]">
                <v:fill color2="#f5e4e4 [501]" rotate="t" angle="180" colors="0 #ffa2a1;22938f #ffbebd;1 #ffe5e5" focus="100%" type="gradient"/>
                <v:shadow on="t" color="black" opacity="24903f" origin=",.5" offset="0,.55556mm"/>
                <v:textbox>
                  <w:txbxContent>
                    <w:p w:rsidR="003876D6" w:rsidRPr="00293ABB" w:rsidRDefault="003876D6" w:rsidP="00293ABB">
                      <w:pPr>
                        <w:jc w:val="both"/>
                        <w:rPr>
                          <w:sz w:val="18"/>
                          <w:szCs w:val="28"/>
                          <w:lang w:val="uk-UA"/>
                        </w:rPr>
                      </w:pPr>
                      <w:r w:rsidRPr="00293ABB">
                        <w:rPr>
                          <w:sz w:val="18"/>
                          <w:szCs w:val="28"/>
                          <w:lang w:val="uk-UA"/>
                        </w:rPr>
                        <w:t>розробка навчально-методичного забезпечення;</w:t>
                      </w:r>
                    </w:p>
                    <w:p w:rsidR="003876D6" w:rsidRPr="00293ABB" w:rsidRDefault="003876D6" w:rsidP="00293ABB">
                      <w:pPr>
                        <w:jc w:val="both"/>
                        <w:rPr>
                          <w:sz w:val="18"/>
                          <w:szCs w:val="28"/>
                          <w:lang w:val="uk-UA"/>
                        </w:rPr>
                      </w:pPr>
                      <w:r w:rsidRPr="00293ABB">
                        <w:rPr>
                          <w:sz w:val="18"/>
                          <w:szCs w:val="28"/>
                          <w:lang w:val="uk-UA"/>
                        </w:rPr>
                        <w:t>розробка навчальних програм;</w:t>
                      </w:r>
                    </w:p>
                    <w:p w:rsidR="003876D6" w:rsidRDefault="003876D6" w:rsidP="00293ABB">
                      <w:pPr>
                        <w:jc w:val="both"/>
                        <w:rPr>
                          <w:sz w:val="18"/>
                          <w:szCs w:val="28"/>
                          <w:lang w:val="uk-UA"/>
                        </w:rPr>
                      </w:pPr>
                      <w:r w:rsidRPr="00293ABB">
                        <w:rPr>
                          <w:sz w:val="18"/>
                          <w:szCs w:val="28"/>
                          <w:lang w:val="uk-UA"/>
                        </w:rPr>
                        <w:t xml:space="preserve">апробація методик реалізації навчальних програм, </w:t>
                      </w:r>
                    </w:p>
                    <w:p w:rsidR="003876D6" w:rsidRPr="00293ABB" w:rsidRDefault="003876D6" w:rsidP="00293ABB">
                      <w:pPr>
                        <w:jc w:val="both"/>
                        <w:rPr>
                          <w:sz w:val="18"/>
                          <w:szCs w:val="28"/>
                          <w:lang w:val="uk-UA"/>
                        </w:rPr>
                      </w:pPr>
                      <w:r w:rsidRPr="00293ABB">
                        <w:rPr>
                          <w:sz w:val="18"/>
                          <w:szCs w:val="28"/>
                          <w:lang w:val="uk-UA"/>
                        </w:rPr>
                        <w:t>видання посібників та методичних збірників з даної теми;</w:t>
                      </w:r>
                    </w:p>
                    <w:p w:rsidR="003876D6" w:rsidRDefault="003876D6" w:rsidP="00293ABB">
                      <w:pPr>
                        <w:jc w:val="both"/>
                        <w:rPr>
                          <w:sz w:val="18"/>
                          <w:szCs w:val="28"/>
                          <w:lang w:val="uk-UA"/>
                        </w:rPr>
                      </w:pPr>
                      <w:r w:rsidRPr="00293ABB">
                        <w:rPr>
                          <w:sz w:val="18"/>
                          <w:szCs w:val="28"/>
                          <w:lang w:val="uk-UA"/>
                        </w:rPr>
                        <w:t>розробка механізму оцінювання рівні</w:t>
                      </w:r>
                      <w:r>
                        <w:rPr>
                          <w:sz w:val="18"/>
                          <w:szCs w:val="28"/>
                          <w:lang w:val="uk-UA"/>
                        </w:rPr>
                        <w:t>в розвитку STEM-компетентностей,</w:t>
                      </w:r>
                    </w:p>
                    <w:p w:rsidR="003876D6" w:rsidRPr="00293ABB" w:rsidRDefault="003876D6" w:rsidP="00293ABB">
                      <w:pPr>
                        <w:jc w:val="both"/>
                        <w:rPr>
                          <w:sz w:val="28"/>
                          <w:szCs w:val="28"/>
                          <w:lang w:val="uk-UA"/>
                        </w:rPr>
                      </w:pPr>
                      <w:proofErr w:type="spellStart"/>
                      <w:r>
                        <w:rPr>
                          <w:sz w:val="18"/>
                          <w:szCs w:val="28"/>
                          <w:lang w:val="uk-UA"/>
                        </w:rPr>
                        <w:t>вибор</w:t>
                      </w:r>
                      <w:proofErr w:type="spellEnd"/>
                      <w:r w:rsidRPr="00293ABB">
                        <w:rPr>
                          <w:sz w:val="18"/>
                          <w:szCs w:val="28"/>
                          <w:lang w:val="uk-UA"/>
                        </w:rPr>
                        <w:t xml:space="preserve"> професій STEM;</w:t>
                      </w:r>
                    </w:p>
                    <w:p w:rsidR="003876D6" w:rsidRDefault="003876D6" w:rsidP="00293ABB">
                      <w:pPr>
                        <w:jc w:val="both"/>
                        <w:rPr>
                          <w:sz w:val="18"/>
                          <w:szCs w:val="28"/>
                          <w:lang w:val="uk-UA"/>
                        </w:rPr>
                      </w:pPr>
                      <w:r w:rsidRPr="00293ABB">
                        <w:rPr>
                          <w:sz w:val="18"/>
                          <w:szCs w:val="28"/>
                          <w:lang w:val="uk-UA"/>
                        </w:rPr>
                        <w:t xml:space="preserve">створення освітньої платформи сучасної  STEM-освіти, </w:t>
                      </w:r>
                    </w:p>
                    <w:p w:rsidR="003876D6" w:rsidRPr="00293ABB" w:rsidRDefault="003876D6" w:rsidP="00293ABB">
                      <w:pPr>
                        <w:jc w:val="both"/>
                        <w:rPr>
                          <w:sz w:val="18"/>
                          <w:szCs w:val="28"/>
                          <w:lang w:val="uk-UA"/>
                        </w:rPr>
                      </w:pPr>
                      <w:r w:rsidRPr="00293ABB">
                        <w:rPr>
                          <w:sz w:val="18"/>
                          <w:szCs w:val="28"/>
                          <w:lang w:val="uk-UA"/>
                        </w:rPr>
                        <w:t>проведення онлайн курсів для вихованців та педагогів;</w:t>
                      </w:r>
                    </w:p>
                    <w:p w:rsidR="003876D6" w:rsidRPr="00293ABB" w:rsidRDefault="003876D6" w:rsidP="00293ABB">
                      <w:pPr>
                        <w:jc w:val="both"/>
                        <w:rPr>
                          <w:sz w:val="22"/>
                          <w:szCs w:val="28"/>
                          <w:lang w:val="uk-UA"/>
                        </w:rPr>
                      </w:pPr>
                      <w:r w:rsidRPr="00293ABB">
                        <w:rPr>
                          <w:sz w:val="18"/>
                          <w:szCs w:val="28"/>
                          <w:lang w:val="uk-UA"/>
                        </w:rPr>
                        <w:t>розповсюдження кращого педа</w:t>
                      </w:r>
                      <w:r>
                        <w:rPr>
                          <w:sz w:val="18"/>
                          <w:szCs w:val="28"/>
                          <w:lang w:val="uk-UA"/>
                        </w:rPr>
                        <w:t xml:space="preserve">гогічного досвіду впровадження </w:t>
                      </w:r>
                      <w:r w:rsidRPr="00293ABB">
                        <w:rPr>
                          <w:sz w:val="18"/>
                          <w:szCs w:val="18"/>
                          <w:lang w:val="uk-UA"/>
                        </w:rPr>
                        <w:t>STEM-освіти.</w:t>
                      </w:r>
                    </w:p>
                  </w:txbxContent>
                </v:textbox>
              </v:roundrect>
            </w:pict>
          </mc:Fallback>
        </mc:AlternateContent>
      </w:r>
    </w:p>
    <w:p w:rsidR="00A045F8" w:rsidRDefault="00A045F8" w:rsidP="00306CB8">
      <w:pPr>
        <w:jc w:val="center"/>
        <w:rPr>
          <w:i/>
          <w:color w:val="FF0000"/>
          <w:sz w:val="28"/>
          <w:szCs w:val="28"/>
          <w:lang w:val="uk-UA"/>
        </w:rPr>
      </w:pPr>
    </w:p>
    <w:p w:rsidR="00A045F8" w:rsidRDefault="00A045F8" w:rsidP="00306CB8">
      <w:pPr>
        <w:jc w:val="center"/>
        <w:rPr>
          <w:i/>
          <w:color w:val="FF0000"/>
          <w:sz w:val="28"/>
          <w:szCs w:val="28"/>
          <w:lang w:val="uk-UA"/>
        </w:rPr>
      </w:pPr>
    </w:p>
    <w:p w:rsidR="00A045F8" w:rsidRPr="00F23540" w:rsidRDefault="00A045F8" w:rsidP="00306CB8">
      <w:pPr>
        <w:jc w:val="center"/>
        <w:rPr>
          <w:i/>
          <w:color w:val="FF0000"/>
          <w:sz w:val="28"/>
          <w:szCs w:val="28"/>
          <w:lang w:val="uk-UA"/>
        </w:rPr>
      </w:pPr>
    </w:p>
    <w:p w:rsidR="00293ABB" w:rsidRDefault="00293ABB" w:rsidP="00293ABB">
      <w:pPr>
        <w:ind w:left="720"/>
        <w:jc w:val="both"/>
        <w:rPr>
          <w:rFonts w:eastAsia="Calibri"/>
          <w:sz w:val="28"/>
          <w:szCs w:val="28"/>
          <w:lang w:val="uk-UA" w:eastAsia="en-US"/>
        </w:rPr>
      </w:pPr>
    </w:p>
    <w:p w:rsidR="00293ABB" w:rsidRDefault="00293ABB" w:rsidP="00293ABB">
      <w:pPr>
        <w:ind w:left="720"/>
        <w:jc w:val="both"/>
        <w:rPr>
          <w:rFonts w:eastAsia="Calibri"/>
          <w:sz w:val="28"/>
          <w:szCs w:val="28"/>
          <w:lang w:val="uk-UA" w:eastAsia="en-US"/>
        </w:rPr>
      </w:pPr>
    </w:p>
    <w:p w:rsidR="00293ABB" w:rsidRDefault="00293ABB" w:rsidP="00293ABB">
      <w:pPr>
        <w:ind w:left="720"/>
        <w:jc w:val="both"/>
        <w:rPr>
          <w:rFonts w:eastAsia="Calibri"/>
          <w:sz w:val="28"/>
          <w:szCs w:val="28"/>
          <w:lang w:val="uk-UA" w:eastAsia="en-US"/>
        </w:rPr>
      </w:pPr>
    </w:p>
    <w:p w:rsidR="005960CC" w:rsidRDefault="00943474" w:rsidP="005960CC">
      <w:pPr>
        <w:numPr>
          <w:ilvl w:val="0"/>
          <w:numId w:val="2"/>
        </w:numPr>
        <w:jc w:val="both"/>
        <w:rPr>
          <w:rFonts w:eastAsia="Calibri"/>
          <w:sz w:val="28"/>
          <w:szCs w:val="28"/>
          <w:lang w:val="uk-UA" w:eastAsia="en-US"/>
        </w:rPr>
      </w:pPr>
      <w:r w:rsidRPr="00943474">
        <w:rPr>
          <w:rFonts w:eastAsia="Calibri"/>
          <w:sz w:val="28"/>
          <w:szCs w:val="28"/>
          <w:lang w:val="uk-UA" w:eastAsia="en-US"/>
        </w:rPr>
        <w:lastRenderedPageBreak/>
        <w:t xml:space="preserve">Методичні рекомендації “Виконання вправ освітньої </w:t>
      </w:r>
      <w:proofErr w:type="spellStart"/>
      <w:r w:rsidRPr="00943474">
        <w:rPr>
          <w:rFonts w:eastAsia="Calibri"/>
          <w:sz w:val="28"/>
          <w:szCs w:val="28"/>
          <w:lang w:val="uk-UA" w:eastAsia="en-US"/>
        </w:rPr>
        <w:t>кінезіології</w:t>
      </w:r>
      <w:proofErr w:type="spellEnd"/>
      <w:r w:rsidRPr="00943474">
        <w:rPr>
          <w:rFonts w:eastAsia="Calibri"/>
          <w:sz w:val="28"/>
          <w:szCs w:val="28"/>
          <w:lang w:val="uk-UA" w:eastAsia="en-US"/>
        </w:rPr>
        <w:t xml:space="preserve"> в закладі позашкільної освіти”, автор Чашка Юрій</w:t>
      </w:r>
    </w:p>
    <w:p w:rsidR="000247E1" w:rsidRPr="000247E1" w:rsidRDefault="000247E1" w:rsidP="000247E1">
      <w:pPr>
        <w:ind w:left="720"/>
        <w:jc w:val="both"/>
        <w:rPr>
          <w:rFonts w:eastAsia="Calibri"/>
          <w:sz w:val="28"/>
          <w:szCs w:val="28"/>
          <w:lang w:val="uk-UA" w:eastAsia="en-US"/>
        </w:rPr>
      </w:pPr>
    </w:p>
    <w:p w:rsidR="00306CB8" w:rsidRPr="000247E1" w:rsidRDefault="000247E1" w:rsidP="00306CB8">
      <w:pPr>
        <w:jc w:val="both"/>
        <w:rPr>
          <w:b/>
          <w:sz w:val="28"/>
          <w:szCs w:val="28"/>
          <w:lang w:val="uk-UA"/>
        </w:rPr>
      </w:pPr>
      <w:r w:rsidRPr="000247E1">
        <w:rPr>
          <w:b/>
          <w:sz w:val="28"/>
          <w:szCs w:val="28"/>
          <w:lang w:val="uk-UA"/>
        </w:rPr>
        <w:t>УДОСКОНАЛЕНО</w:t>
      </w:r>
      <w:r w:rsidR="00306CB8" w:rsidRPr="000247E1">
        <w:rPr>
          <w:b/>
          <w:sz w:val="28"/>
          <w:szCs w:val="28"/>
          <w:lang w:val="uk-UA"/>
        </w:rPr>
        <w:t xml:space="preserve">: </w:t>
      </w:r>
    </w:p>
    <w:p w:rsidR="00306CB8" w:rsidRPr="000247E1" w:rsidRDefault="00306CB8" w:rsidP="00306CB8">
      <w:pPr>
        <w:numPr>
          <w:ilvl w:val="0"/>
          <w:numId w:val="3"/>
        </w:numPr>
        <w:jc w:val="both"/>
        <w:rPr>
          <w:sz w:val="28"/>
          <w:szCs w:val="28"/>
          <w:lang w:val="uk-UA"/>
        </w:rPr>
      </w:pPr>
      <w:r w:rsidRPr="000247E1">
        <w:rPr>
          <w:i/>
          <w:sz w:val="28"/>
          <w:szCs w:val="28"/>
          <w:lang w:val="uk-UA"/>
        </w:rPr>
        <w:t xml:space="preserve">методику </w:t>
      </w:r>
      <w:r w:rsidRPr="000247E1">
        <w:rPr>
          <w:sz w:val="28"/>
          <w:szCs w:val="28"/>
          <w:lang w:val="uk-UA"/>
        </w:rPr>
        <w:t>викладання на засадах міжгалузевої інтеграції – аерокосмічна школа, робототехніка, ПТМ, художньо-технічний напрям;</w:t>
      </w:r>
    </w:p>
    <w:p w:rsidR="00306CB8" w:rsidRPr="000247E1" w:rsidRDefault="00306CB8" w:rsidP="00306CB8">
      <w:pPr>
        <w:numPr>
          <w:ilvl w:val="0"/>
          <w:numId w:val="3"/>
        </w:numPr>
        <w:jc w:val="both"/>
        <w:rPr>
          <w:sz w:val="28"/>
          <w:szCs w:val="28"/>
          <w:lang w:val="uk-UA"/>
        </w:rPr>
      </w:pPr>
      <w:r w:rsidRPr="000247E1">
        <w:rPr>
          <w:i/>
          <w:sz w:val="28"/>
          <w:szCs w:val="28"/>
          <w:lang w:val="uk-UA"/>
        </w:rPr>
        <w:t xml:space="preserve">методику </w:t>
      </w:r>
      <w:r w:rsidRPr="000247E1">
        <w:rPr>
          <w:sz w:val="28"/>
          <w:szCs w:val="28"/>
          <w:lang w:val="uk-UA"/>
        </w:rPr>
        <w:t>використання елементів STEM-освіти (розвиток комунік</w:t>
      </w:r>
      <w:r w:rsidR="000247E1" w:rsidRPr="000247E1">
        <w:rPr>
          <w:sz w:val="28"/>
          <w:szCs w:val="28"/>
          <w:lang w:val="uk-UA"/>
        </w:rPr>
        <w:t>ативних навичок, лідерських здіб</w:t>
      </w:r>
      <w:r w:rsidRPr="000247E1">
        <w:rPr>
          <w:sz w:val="28"/>
          <w:szCs w:val="28"/>
          <w:lang w:val="uk-UA"/>
        </w:rPr>
        <w:t>ностей, командної взаємодії) у роботі гуртків;</w:t>
      </w:r>
    </w:p>
    <w:p w:rsidR="00306CB8" w:rsidRDefault="00306CB8" w:rsidP="00306CB8">
      <w:pPr>
        <w:numPr>
          <w:ilvl w:val="0"/>
          <w:numId w:val="3"/>
        </w:numPr>
        <w:jc w:val="both"/>
        <w:rPr>
          <w:sz w:val="28"/>
          <w:szCs w:val="28"/>
          <w:lang w:val="uk-UA"/>
        </w:rPr>
      </w:pPr>
      <w:r w:rsidRPr="000247E1">
        <w:rPr>
          <w:i/>
          <w:sz w:val="28"/>
          <w:szCs w:val="28"/>
          <w:lang w:val="uk-UA"/>
        </w:rPr>
        <w:t>форми і методи</w:t>
      </w:r>
      <w:r w:rsidRPr="000247E1">
        <w:rPr>
          <w:sz w:val="28"/>
          <w:szCs w:val="28"/>
          <w:lang w:val="uk-UA"/>
        </w:rPr>
        <w:t xml:space="preserve"> роботи з учнями щодо популяризації STEM-освіти та</w:t>
      </w:r>
      <w:r w:rsidRPr="000247E1">
        <w:rPr>
          <w:i/>
          <w:sz w:val="28"/>
          <w:szCs w:val="28"/>
          <w:lang w:val="uk-UA"/>
        </w:rPr>
        <w:t xml:space="preserve"> </w:t>
      </w:r>
      <w:r w:rsidRPr="000247E1">
        <w:rPr>
          <w:sz w:val="28"/>
          <w:szCs w:val="28"/>
          <w:lang w:val="uk-UA"/>
        </w:rPr>
        <w:t>STEM-професій – проведення традиційних та нових конкурсів, змагань, виставок, майстер-класів, веб-</w:t>
      </w:r>
      <w:proofErr w:type="spellStart"/>
      <w:r w:rsidRPr="000247E1">
        <w:rPr>
          <w:sz w:val="28"/>
          <w:szCs w:val="28"/>
          <w:lang w:val="uk-UA"/>
        </w:rPr>
        <w:t>квестів</w:t>
      </w:r>
      <w:proofErr w:type="spellEnd"/>
      <w:r w:rsidRPr="000247E1">
        <w:rPr>
          <w:sz w:val="28"/>
          <w:szCs w:val="28"/>
          <w:lang w:val="uk-UA"/>
        </w:rPr>
        <w:t>, різні форми масових та онлайн-заходів.</w:t>
      </w:r>
    </w:p>
    <w:p w:rsidR="004631D6" w:rsidRPr="000247E1" w:rsidRDefault="004631D6" w:rsidP="004631D6">
      <w:pPr>
        <w:ind w:left="502"/>
        <w:jc w:val="both"/>
        <w:rPr>
          <w:sz w:val="28"/>
          <w:szCs w:val="28"/>
          <w:lang w:val="uk-UA"/>
        </w:rPr>
      </w:pPr>
    </w:p>
    <w:p w:rsidR="00306CB8" w:rsidRPr="000247E1" w:rsidRDefault="000247E1" w:rsidP="00306CB8">
      <w:pPr>
        <w:jc w:val="both"/>
        <w:rPr>
          <w:i/>
          <w:sz w:val="28"/>
          <w:szCs w:val="28"/>
          <w:lang w:val="uk-UA"/>
        </w:rPr>
      </w:pPr>
      <w:r w:rsidRPr="000247E1">
        <w:rPr>
          <w:b/>
          <w:sz w:val="28"/>
          <w:szCs w:val="28"/>
          <w:lang w:val="uk-UA"/>
        </w:rPr>
        <w:t>ВПРОВАДЖЕНО</w:t>
      </w:r>
      <w:r w:rsidR="00306CB8" w:rsidRPr="000247E1">
        <w:rPr>
          <w:i/>
          <w:sz w:val="28"/>
          <w:szCs w:val="28"/>
          <w:lang w:val="uk-UA"/>
        </w:rPr>
        <w:t xml:space="preserve">: </w:t>
      </w:r>
    </w:p>
    <w:p w:rsidR="000247E1" w:rsidRPr="004631D6" w:rsidRDefault="000247E1" w:rsidP="000247E1">
      <w:pPr>
        <w:pStyle w:val="af3"/>
        <w:numPr>
          <w:ilvl w:val="0"/>
          <w:numId w:val="3"/>
        </w:numPr>
        <w:rPr>
          <w:sz w:val="28"/>
          <w:szCs w:val="28"/>
          <w:lang w:val="uk-UA"/>
        </w:rPr>
      </w:pPr>
      <w:r w:rsidRPr="004631D6">
        <w:rPr>
          <w:sz w:val="28"/>
          <w:szCs w:val="28"/>
          <w:lang w:val="uk-UA"/>
        </w:rPr>
        <w:t>SMAR</w:t>
      </w:r>
      <w:r w:rsidR="004631D6">
        <w:rPr>
          <w:sz w:val="28"/>
          <w:szCs w:val="28"/>
          <w:lang w:val="uk-UA"/>
        </w:rPr>
        <w:t>T-модель закладу зі STEM-освіти;</w:t>
      </w:r>
    </w:p>
    <w:p w:rsidR="004631D6" w:rsidRDefault="000247E1" w:rsidP="004631D6">
      <w:pPr>
        <w:pStyle w:val="af3"/>
        <w:numPr>
          <w:ilvl w:val="0"/>
          <w:numId w:val="3"/>
        </w:numPr>
        <w:jc w:val="both"/>
        <w:rPr>
          <w:sz w:val="28"/>
          <w:szCs w:val="28"/>
          <w:lang w:val="uk-UA"/>
        </w:rPr>
      </w:pPr>
      <w:r w:rsidRPr="004631D6">
        <w:rPr>
          <w:sz w:val="28"/>
          <w:szCs w:val="28"/>
          <w:lang w:val="uk-UA"/>
        </w:rPr>
        <w:t xml:space="preserve">Методичні рекомендації “Виконання вправ освітньої </w:t>
      </w:r>
      <w:proofErr w:type="spellStart"/>
      <w:r w:rsidRPr="004631D6">
        <w:rPr>
          <w:sz w:val="28"/>
          <w:szCs w:val="28"/>
          <w:lang w:val="uk-UA"/>
        </w:rPr>
        <w:t>кінезіології</w:t>
      </w:r>
      <w:proofErr w:type="spellEnd"/>
      <w:r w:rsidRPr="004631D6">
        <w:rPr>
          <w:sz w:val="28"/>
          <w:szCs w:val="28"/>
          <w:lang w:val="uk-UA"/>
        </w:rPr>
        <w:t xml:space="preserve"> в закладі позашкільної освіти”, автор Чашка Юрій</w:t>
      </w:r>
      <w:r w:rsidR="004631D6">
        <w:rPr>
          <w:sz w:val="28"/>
          <w:szCs w:val="28"/>
          <w:lang w:val="uk-UA"/>
        </w:rPr>
        <w:t>;</w:t>
      </w:r>
    </w:p>
    <w:p w:rsidR="00306CB8" w:rsidRPr="004631D6" w:rsidRDefault="004631D6" w:rsidP="004631D6">
      <w:pPr>
        <w:pStyle w:val="af3"/>
        <w:numPr>
          <w:ilvl w:val="0"/>
          <w:numId w:val="3"/>
        </w:numPr>
        <w:jc w:val="both"/>
        <w:rPr>
          <w:sz w:val="28"/>
          <w:szCs w:val="28"/>
          <w:lang w:val="uk-UA"/>
        </w:rPr>
      </w:pPr>
      <w:r w:rsidRPr="004631D6">
        <w:rPr>
          <w:sz w:val="28"/>
          <w:szCs w:val="28"/>
          <w:lang w:val="uk-UA"/>
        </w:rPr>
        <w:t xml:space="preserve">Навчальна програма </w:t>
      </w:r>
      <w:r w:rsidRPr="004631D6">
        <w:rPr>
          <w:sz w:val="28"/>
        </w:rPr>
        <w:t>“</w:t>
      </w:r>
      <w:r w:rsidRPr="004631D6">
        <w:rPr>
          <w:sz w:val="28"/>
          <w:lang w:val="uk-UA"/>
        </w:rPr>
        <w:t xml:space="preserve">Оператори </w:t>
      </w:r>
      <w:proofErr w:type="spellStart"/>
      <w:r w:rsidRPr="004631D6">
        <w:rPr>
          <w:sz w:val="28"/>
          <w:lang w:val="uk-UA"/>
        </w:rPr>
        <w:t>роботизованих</w:t>
      </w:r>
      <w:proofErr w:type="spellEnd"/>
      <w:r w:rsidRPr="004631D6">
        <w:rPr>
          <w:sz w:val="28"/>
          <w:lang w:val="uk-UA"/>
        </w:rPr>
        <w:t xml:space="preserve"> систем” (оператори безпілотних літальних апаратів), автори О.А. Хоріщенко, </w:t>
      </w:r>
      <w:proofErr w:type="spellStart"/>
      <w:r w:rsidRPr="004631D6">
        <w:rPr>
          <w:sz w:val="28"/>
          <w:lang w:val="uk-UA"/>
        </w:rPr>
        <w:t>С.О.Дуленко</w:t>
      </w:r>
      <w:proofErr w:type="spellEnd"/>
      <w:r w:rsidRPr="004631D6">
        <w:rPr>
          <w:sz w:val="28"/>
          <w:lang w:val="uk-UA"/>
        </w:rPr>
        <w:t xml:space="preserve">, </w:t>
      </w:r>
      <w:proofErr w:type="spellStart"/>
      <w:r w:rsidRPr="004631D6">
        <w:rPr>
          <w:sz w:val="28"/>
          <w:lang w:val="uk-UA"/>
        </w:rPr>
        <w:t>А.О.Дубінецький</w:t>
      </w:r>
      <w:proofErr w:type="spellEnd"/>
    </w:p>
    <w:p w:rsidR="004631D6" w:rsidRPr="004631D6" w:rsidRDefault="004631D6" w:rsidP="004631D6">
      <w:pPr>
        <w:pStyle w:val="af3"/>
        <w:ind w:left="502"/>
        <w:jc w:val="both"/>
        <w:rPr>
          <w:sz w:val="28"/>
          <w:szCs w:val="28"/>
          <w:lang w:val="uk-UA"/>
        </w:rPr>
      </w:pPr>
    </w:p>
    <w:p w:rsidR="00306CB8" w:rsidRPr="004631D6" w:rsidRDefault="004631D6" w:rsidP="00306CB8">
      <w:pPr>
        <w:jc w:val="both"/>
        <w:rPr>
          <w:b/>
          <w:i/>
          <w:sz w:val="28"/>
          <w:szCs w:val="28"/>
          <w:lang w:val="uk-UA"/>
        </w:rPr>
      </w:pPr>
      <w:r>
        <w:rPr>
          <w:b/>
          <w:i/>
          <w:sz w:val="28"/>
          <w:szCs w:val="28"/>
          <w:lang w:val="uk-UA"/>
        </w:rPr>
        <w:t>Практична значимість отриманих р</w:t>
      </w:r>
      <w:r w:rsidRPr="004631D6">
        <w:rPr>
          <w:b/>
          <w:i/>
          <w:sz w:val="28"/>
          <w:szCs w:val="28"/>
          <w:lang w:val="uk-UA"/>
        </w:rPr>
        <w:t>езультатів</w:t>
      </w:r>
      <w:r w:rsidR="00306CB8" w:rsidRPr="004631D6">
        <w:rPr>
          <w:b/>
          <w:i/>
          <w:sz w:val="28"/>
          <w:szCs w:val="28"/>
          <w:lang w:val="uk-UA"/>
        </w:rPr>
        <w:t>:</w:t>
      </w:r>
    </w:p>
    <w:p w:rsidR="00306CB8" w:rsidRPr="004631D6" w:rsidRDefault="00306CB8" w:rsidP="00306CB8">
      <w:pPr>
        <w:widowControl w:val="0"/>
        <w:autoSpaceDE w:val="0"/>
        <w:autoSpaceDN w:val="0"/>
        <w:adjustRightInd w:val="0"/>
        <w:ind w:firstLine="720"/>
        <w:jc w:val="both"/>
        <w:rPr>
          <w:sz w:val="28"/>
          <w:szCs w:val="28"/>
          <w:lang w:val="uk-UA"/>
        </w:rPr>
      </w:pPr>
      <w:r w:rsidRPr="004631D6">
        <w:rPr>
          <w:sz w:val="28"/>
          <w:szCs w:val="28"/>
          <w:lang w:val="uk-UA"/>
        </w:rPr>
        <w:t>Творчий, організований, талановитий колектив педагогів і вихованців Центру постійно рухається вперед, сповнений нових ідей, здатний виконувати поставлені задачі, долати непередбачені перешкоди, прямуючи до головної мети своєї діяльності – STEM-освіти – успіху у світі майбутнього.</w:t>
      </w:r>
    </w:p>
    <w:p w:rsidR="00306CB8" w:rsidRPr="00440CD8" w:rsidRDefault="00306CB8" w:rsidP="00306CB8">
      <w:pPr>
        <w:widowControl w:val="0"/>
        <w:autoSpaceDE w:val="0"/>
        <w:autoSpaceDN w:val="0"/>
        <w:adjustRightInd w:val="0"/>
        <w:ind w:firstLine="720"/>
        <w:jc w:val="both"/>
        <w:rPr>
          <w:sz w:val="28"/>
          <w:szCs w:val="28"/>
          <w:lang w:val="uk-UA"/>
        </w:rPr>
      </w:pPr>
      <w:r w:rsidRPr="00440CD8">
        <w:rPr>
          <w:sz w:val="28"/>
          <w:szCs w:val="28"/>
          <w:lang w:val="uk-UA"/>
        </w:rPr>
        <w:t>У ц</w:t>
      </w:r>
      <w:r w:rsidR="004631D6" w:rsidRPr="00440CD8">
        <w:rPr>
          <w:sz w:val="28"/>
          <w:szCs w:val="28"/>
          <w:lang w:val="uk-UA"/>
        </w:rPr>
        <w:t xml:space="preserve">ілому, освітній процес Центру – </w:t>
      </w:r>
      <w:r w:rsidRPr="00440CD8">
        <w:rPr>
          <w:sz w:val="28"/>
          <w:szCs w:val="28"/>
          <w:lang w:val="uk-UA"/>
        </w:rPr>
        <w:t>різноплановий спектр діяльності закладу науково-технічного</w:t>
      </w:r>
      <w:r w:rsidR="004631D6" w:rsidRPr="00440CD8">
        <w:rPr>
          <w:sz w:val="28"/>
          <w:szCs w:val="28"/>
          <w:lang w:val="uk-UA"/>
        </w:rPr>
        <w:t xml:space="preserve"> напрям</w:t>
      </w:r>
      <w:r w:rsidRPr="00440CD8">
        <w:rPr>
          <w:sz w:val="28"/>
          <w:szCs w:val="28"/>
          <w:lang w:val="uk-UA"/>
        </w:rPr>
        <w:t>у позашкільної освіти у рамках STEM-освіти, що допомагає у практичній реалізації освітніх інтересів, уподобань, запитів вихованців гуртків науково-технічного профілю. Він дає змогу кожній дитині знайти себе, виявити і розвинути здібності, талант, відчути радість від результатів творчої діяльності, здійснити свою мрію. Якісні показники вихованців безпосередньо пов’язані з компетентністю педагогів щодо виховання творчої особистості, його професійним рівнем, творчим потенціалом. Успіхи вихованців – це велика, цілеспрямована, систематична робота.</w:t>
      </w:r>
    </w:p>
    <w:p w:rsidR="00306CB8" w:rsidRDefault="00306CB8" w:rsidP="00306CB8">
      <w:pPr>
        <w:widowControl w:val="0"/>
        <w:autoSpaceDE w:val="0"/>
        <w:autoSpaceDN w:val="0"/>
        <w:adjustRightInd w:val="0"/>
        <w:jc w:val="both"/>
        <w:rPr>
          <w:sz w:val="28"/>
          <w:szCs w:val="28"/>
          <w:lang w:val="uk-UA"/>
        </w:rPr>
      </w:pPr>
      <w:r w:rsidRPr="002A7384">
        <w:rPr>
          <w:color w:val="FF0000"/>
          <w:sz w:val="28"/>
          <w:szCs w:val="28"/>
          <w:lang w:val="uk-UA"/>
        </w:rPr>
        <w:tab/>
      </w:r>
      <w:r w:rsidRPr="00440CD8">
        <w:rPr>
          <w:sz w:val="28"/>
          <w:szCs w:val="28"/>
          <w:lang w:val="uk-UA"/>
        </w:rPr>
        <w:t xml:space="preserve">У межах науково-технічного напряму та його постійних складових – різних профілів, у рамках STEM-освіти отримано високі досягнення позашкільної освіти з науково-технічної творчості. Ми пишаємось керівниками гуртків, яких знають не тільки за межами нашої області, але й закордоном. </w:t>
      </w:r>
    </w:p>
    <w:p w:rsidR="00440CD8" w:rsidRDefault="00440CD8" w:rsidP="00306CB8">
      <w:pPr>
        <w:widowControl w:val="0"/>
        <w:autoSpaceDE w:val="0"/>
        <w:autoSpaceDN w:val="0"/>
        <w:adjustRightInd w:val="0"/>
        <w:jc w:val="both"/>
        <w:rPr>
          <w:sz w:val="28"/>
          <w:szCs w:val="28"/>
          <w:lang w:val="uk-UA"/>
        </w:rPr>
      </w:pPr>
    </w:p>
    <w:p w:rsidR="00440CD8" w:rsidRDefault="00440CD8" w:rsidP="00306CB8">
      <w:pPr>
        <w:widowControl w:val="0"/>
        <w:autoSpaceDE w:val="0"/>
        <w:autoSpaceDN w:val="0"/>
        <w:adjustRightInd w:val="0"/>
        <w:jc w:val="both"/>
        <w:rPr>
          <w:sz w:val="28"/>
          <w:szCs w:val="28"/>
          <w:lang w:val="uk-UA"/>
        </w:rPr>
      </w:pPr>
    </w:p>
    <w:p w:rsidR="00440CD8" w:rsidRPr="002A7384" w:rsidRDefault="00440CD8" w:rsidP="00306CB8">
      <w:pPr>
        <w:widowControl w:val="0"/>
        <w:autoSpaceDE w:val="0"/>
        <w:autoSpaceDN w:val="0"/>
        <w:adjustRightInd w:val="0"/>
        <w:jc w:val="both"/>
        <w:rPr>
          <w:color w:val="FF0000"/>
          <w:sz w:val="28"/>
          <w:szCs w:val="28"/>
          <w:lang w:val="uk-UA"/>
        </w:rPr>
      </w:pPr>
    </w:p>
    <w:p w:rsidR="00306CB8" w:rsidRPr="00440CD8" w:rsidRDefault="00306CB8" w:rsidP="00306CB8">
      <w:pPr>
        <w:widowControl w:val="0"/>
        <w:autoSpaceDE w:val="0"/>
        <w:autoSpaceDN w:val="0"/>
        <w:adjustRightInd w:val="0"/>
        <w:spacing w:after="120"/>
        <w:rPr>
          <w:b/>
          <w:sz w:val="28"/>
          <w:szCs w:val="28"/>
          <w:lang w:val="uk-UA"/>
        </w:rPr>
      </w:pPr>
      <w:r w:rsidRPr="00440CD8">
        <w:rPr>
          <w:b/>
          <w:sz w:val="28"/>
          <w:szCs w:val="28"/>
          <w:lang w:val="uk-UA"/>
        </w:rPr>
        <w:lastRenderedPageBreak/>
        <w:t>1.2.Загальні кількісні показники про науково-педагогічний потенціал педагогічного колективу,</w:t>
      </w:r>
      <w:r w:rsidRPr="00440CD8">
        <w:rPr>
          <w:b/>
          <w:sz w:val="28"/>
          <w:szCs w:val="28"/>
          <w:lang w:val="uk-UA" w:eastAsia="uk-UA"/>
        </w:rPr>
        <w:t xml:space="preserve"> </w:t>
      </w:r>
      <w:r w:rsidRPr="00440CD8">
        <w:rPr>
          <w:b/>
          <w:sz w:val="28"/>
          <w:szCs w:val="28"/>
          <w:lang w:val="uk-UA"/>
        </w:rPr>
        <w:t>з них:</w:t>
      </w:r>
    </w:p>
    <w:p w:rsidR="00306CB8" w:rsidRPr="00440CD8" w:rsidRDefault="00306CB8" w:rsidP="00306CB8">
      <w:pPr>
        <w:widowControl w:val="0"/>
        <w:autoSpaceDE w:val="0"/>
        <w:autoSpaceDN w:val="0"/>
        <w:adjustRightInd w:val="0"/>
        <w:spacing w:after="120"/>
        <w:rPr>
          <w:sz w:val="6"/>
          <w:szCs w:val="6"/>
          <w:lang w:val="uk-UA"/>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7"/>
        <w:gridCol w:w="6387"/>
        <w:gridCol w:w="1677"/>
      </w:tblGrid>
      <w:tr w:rsidR="00306CB8" w:rsidRPr="00440CD8" w:rsidTr="00306CB8">
        <w:trPr>
          <w:trHeight w:val="454"/>
        </w:trPr>
        <w:tc>
          <w:tcPr>
            <w:tcW w:w="867" w:type="dxa"/>
            <w:shd w:val="clear" w:color="auto" w:fill="auto"/>
            <w:vAlign w:val="center"/>
          </w:tcPr>
          <w:p w:rsidR="00306CB8" w:rsidRPr="00440CD8" w:rsidRDefault="00306CB8" w:rsidP="00306CB8">
            <w:pPr>
              <w:jc w:val="center"/>
              <w:rPr>
                <w:b/>
                <w:szCs w:val="28"/>
                <w:lang w:val="uk-UA" w:eastAsia="en-US"/>
              </w:rPr>
            </w:pPr>
            <w:r w:rsidRPr="00440CD8">
              <w:rPr>
                <w:b/>
                <w:szCs w:val="28"/>
                <w:lang w:val="uk-UA" w:eastAsia="en-US"/>
              </w:rPr>
              <w:t>№ з/п</w:t>
            </w:r>
          </w:p>
        </w:tc>
        <w:tc>
          <w:tcPr>
            <w:tcW w:w="6387" w:type="dxa"/>
            <w:shd w:val="clear" w:color="auto" w:fill="auto"/>
            <w:vAlign w:val="center"/>
          </w:tcPr>
          <w:p w:rsidR="00306CB8" w:rsidRPr="00440CD8" w:rsidRDefault="00306CB8" w:rsidP="00306CB8">
            <w:pPr>
              <w:jc w:val="center"/>
              <w:rPr>
                <w:b/>
                <w:bCs/>
                <w:szCs w:val="28"/>
                <w:lang w:val="uk-UA" w:eastAsia="uk-UA"/>
              </w:rPr>
            </w:pPr>
            <w:r w:rsidRPr="00440CD8">
              <w:rPr>
                <w:b/>
                <w:szCs w:val="28"/>
                <w:lang w:val="uk-UA" w:eastAsia="uk-UA"/>
              </w:rPr>
              <w:t>Показники</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
                <w:szCs w:val="28"/>
                <w:lang w:val="uk-UA" w:eastAsia="uk-UA"/>
              </w:rPr>
              <w:t>Кількість</w:t>
            </w:r>
          </w:p>
        </w:tc>
      </w:tr>
      <w:tr w:rsidR="00306CB8" w:rsidRPr="00440CD8" w:rsidTr="00306CB8">
        <w:trPr>
          <w:trHeight w:val="525"/>
        </w:trPr>
        <w:tc>
          <w:tcPr>
            <w:tcW w:w="867" w:type="dxa"/>
            <w:vMerge w:val="restart"/>
            <w:shd w:val="clear" w:color="auto" w:fill="auto"/>
            <w:vAlign w:val="center"/>
          </w:tcPr>
          <w:p w:rsidR="00306CB8" w:rsidRPr="00440CD8" w:rsidRDefault="00306CB8" w:rsidP="00306CB8">
            <w:pPr>
              <w:jc w:val="center"/>
              <w:rPr>
                <w:b/>
                <w:bCs/>
                <w:szCs w:val="28"/>
                <w:lang w:val="uk-UA" w:eastAsia="uk-UA"/>
              </w:rPr>
            </w:pPr>
            <w:r w:rsidRPr="00440CD8">
              <w:rPr>
                <w:b/>
                <w:bCs/>
                <w:szCs w:val="28"/>
                <w:lang w:val="uk-UA" w:eastAsia="uk-UA"/>
              </w:rPr>
              <w:t>1</w:t>
            </w:r>
          </w:p>
        </w:tc>
        <w:tc>
          <w:tcPr>
            <w:tcW w:w="6387" w:type="dxa"/>
            <w:shd w:val="clear" w:color="auto" w:fill="auto"/>
            <w:vAlign w:val="center"/>
          </w:tcPr>
          <w:p w:rsidR="00306CB8" w:rsidRPr="00440CD8" w:rsidRDefault="00306CB8" w:rsidP="00306CB8">
            <w:pPr>
              <w:rPr>
                <w:bCs/>
                <w:szCs w:val="28"/>
                <w:lang w:val="uk-UA" w:eastAsia="uk-UA"/>
              </w:rPr>
            </w:pPr>
            <w:r w:rsidRPr="00440CD8">
              <w:rPr>
                <w:b/>
                <w:bCs/>
                <w:szCs w:val="28"/>
                <w:lang w:val="uk-UA" w:eastAsia="uk-UA"/>
              </w:rPr>
              <w:t>загальна чисельність педагогічних працівників у закладі, усього (осіб)</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39</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bCs/>
                <w:szCs w:val="28"/>
                <w:lang w:val="uk-UA" w:eastAsia="uk-UA"/>
              </w:rPr>
            </w:pPr>
          </w:p>
        </w:tc>
        <w:tc>
          <w:tcPr>
            <w:tcW w:w="6387" w:type="dxa"/>
            <w:shd w:val="clear" w:color="auto" w:fill="auto"/>
            <w:vAlign w:val="center"/>
          </w:tcPr>
          <w:p w:rsidR="00306CB8" w:rsidRPr="00440CD8" w:rsidRDefault="00306CB8" w:rsidP="00306CB8">
            <w:pPr>
              <w:rPr>
                <w:bCs/>
                <w:szCs w:val="28"/>
                <w:lang w:val="uk-UA" w:eastAsia="uk-UA"/>
              </w:rPr>
            </w:pPr>
            <w:r w:rsidRPr="00440CD8">
              <w:rPr>
                <w:bCs/>
                <w:szCs w:val="28"/>
                <w:lang w:val="uk-UA" w:eastAsia="uk-UA"/>
              </w:rPr>
              <w:t xml:space="preserve">з них, </w:t>
            </w:r>
          </w:p>
          <w:p w:rsidR="00306CB8" w:rsidRPr="00440CD8" w:rsidRDefault="00306CB8" w:rsidP="00306CB8">
            <w:pPr>
              <w:rPr>
                <w:bCs/>
                <w:szCs w:val="28"/>
                <w:lang w:val="uk-UA" w:eastAsia="uk-UA"/>
              </w:rPr>
            </w:pPr>
            <w:r w:rsidRPr="00440CD8">
              <w:rPr>
                <w:bCs/>
                <w:szCs w:val="28"/>
                <w:lang w:val="uk-UA" w:eastAsia="uk-UA"/>
              </w:rPr>
              <w:t>кандидатів наук</w:t>
            </w:r>
          </w:p>
        </w:tc>
        <w:tc>
          <w:tcPr>
            <w:tcW w:w="1677" w:type="dxa"/>
            <w:shd w:val="clear" w:color="auto" w:fill="auto"/>
            <w:vAlign w:val="center"/>
          </w:tcPr>
          <w:p w:rsidR="00306CB8" w:rsidRPr="00440CD8" w:rsidRDefault="00251B0A" w:rsidP="00306CB8">
            <w:pPr>
              <w:jc w:val="center"/>
              <w:rPr>
                <w:bCs/>
                <w:szCs w:val="28"/>
                <w:lang w:val="uk-UA" w:eastAsia="uk-UA"/>
              </w:rPr>
            </w:pPr>
            <w:r>
              <w:rPr>
                <w:bCs/>
                <w:szCs w:val="28"/>
                <w:lang w:val="uk-UA" w:eastAsia="uk-UA"/>
              </w:rPr>
              <w:t>3</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bCs/>
                <w:szCs w:val="28"/>
                <w:lang w:val="uk-UA" w:eastAsia="uk-UA"/>
              </w:rPr>
            </w:pPr>
          </w:p>
        </w:tc>
        <w:tc>
          <w:tcPr>
            <w:tcW w:w="6387" w:type="dxa"/>
            <w:shd w:val="clear" w:color="auto" w:fill="auto"/>
            <w:vAlign w:val="center"/>
          </w:tcPr>
          <w:p w:rsidR="00306CB8" w:rsidRPr="00440CD8" w:rsidRDefault="00440CD8" w:rsidP="00306CB8">
            <w:pPr>
              <w:rPr>
                <w:bCs/>
                <w:szCs w:val="28"/>
                <w:lang w:val="uk-UA" w:eastAsia="uk-UA"/>
              </w:rPr>
            </w:pPr>
            <w:r w:rsidRPr="00440CD8">
              <w:rPr>
                <w:bCs/>
                <w:szCs w:val="28"/>
                <w:lang w:val="uk-UA" w:eastAsia="uk-UA"/>
              </w:rPr>
              <w:t>мають звання “керівник гуртка-методист”</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4</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bCs/>
                <w:szCs w:val="28"/>
                <w:lang w:val="uk-UA" w:eastAsia="uk-UA"/>
              </w:rPr>
            </w:pPr>
          </w:p>
        </w:tc>
        <w:tc>
          <w:tcPr>
            <w:tcW w:w="6387" w:type="dxa"/>
            <w:shd w:val="clear" w:color="auto" w:fill="auto"/>
            <w:vAlign w:val="center"/>
          </w:tcPr>
          <w:p w:rsidR="00306CB8" w:rsidRPr="00440CD8" w:rsidRDefault="00306CB8" w:rsidP="00306CB8">
            <w:pPr>
              <w:rPr>
                <w:bCs/>
                <w:szCs w:val="28"/>
                <w:lang w:val="uk-UA" w:eastAsia="uk-UA"/>
              </w:rPr>
            </w:pPr>
            <w:r w:rsidRPr="00440CD8">
              <w:rPr>
                <w:bCs/>
                <w:szCs w:val="28"/>
                <w:lang w:val="uk-UA" w:eastAsia="uk-UA"/>
              </w:rPr>
              <w:t>мають вищу категорію</w:t>
            </w:r>
          </w:p>
        </w:tc>
        <w:tc>
          <w:tcPr>
            <w:tcW w:w="1677" w:type="dxa"/>
            <w:shd w:val="clear" w:color="auto" w:fill="auto"/>
            <w:vAlign w:val="center"/>
          </w:tcPr>
          <w:p w:rsidR="00306CB8" w:rsidRPr="00440CD8" w:rsidRDefault="00440CD8" w:rsidP="00306CB8">
            <w:pPr>
              <w:jc w:val="center"/>
              <w:rPr>
                <w:bCs/>
                <w:szCs w:val="28"/>
                <w:lang w:val="uk-UA" w:eastAsia="uk-UA"/>
              </w:rPr>
            </w:pPr>
            <w:r>
              <w:rPr>
                <w:bCs/>
                <w:szCs w:val="28"/>
                <w:lang w:val="uk-UA" w:eastAsia="uk-UA"/>
              </w:rPr>
              <w:t>7</w:t>
            </w:r>
          </w:p>
        </w:tc>
      </w:tr>
      <w:tr w:rsidR="00306CB8" w:rsidRPr="00440CD8" w:rsidTr="00306CB8">
        <w:trPr>
          <w:trHeight w:val="660"/>
        </w:trPr>
        <w:tc>
          <w:tcPr>
            <w:tcW w:w="867" w:type="dxa"/>
            <w:vMerge w:val="restart"/>
            <w:shd w:val="clear" w:color="auto" w:fill="auto"/>
            <w:vAlign w:val="center"/>
          </w:tcPr>
          <w:p w:rsidR="00306CB8" w:rsidRPr="00440CD8" w:rsidRDefault="00306CB8" w:rsidP="00306CB8">
            <w:pPr>
              <w:jc w:val="center"/>
              <w:rPr>
                <w:b/>
                <w:bCs/>
                <w:szCs w:val="28"/>
                <w:lang w:val="uk-UA" w:eastAsia="uk-UA"/>
              </w:rPr>
            </w:pPr>
            <w:r w:rsidRPr="00440CD8">
              <w:rPr>
                <w:b/>
                <w:bCs/>
                <w:szCs w:val="28"/>
                <w:lang w:val="uk-UA" w:eastAsia="uk-UA"/>
              </w:rPr>
              <w:t>2</w:t>
            </w:r>
          </w:p>
        </w:tc>
        <w:tc>
          <w:tcPr>
            <w:tcW w:w="6387" w:type="dxa"/>
            <w:shd w:val="clear" w:color="auto" w:fill="auto"/>
            <w:vAlign w:val="center"/>
          </w:tcPr>
          <w:p w:rsidR="00306CB8" w:rsidRPr="00440CD8" w:rsidRDefault="00306CB8" w:rsidP="00306CB8">
            <w:pPr>
              <w:rPr>
                <w:b/>
                <w:bCs/>
                <w:szCs w:val="28"/>
                <w:lang w:val="uk-UA" w:eastAsia="uk-UA"/>
              </w:rPr>
            </w:pPr>
            <w:r w:rsidRPr="00440CD8">
              <w:rPr>
                <w:b/>
                <w:bCs/>
                <w:szCs w:val="28"/>
                <w:lang w:val="uk-UA" w:eastAsia="uk-UA"/>
              </w:rPr>
              <w:t>загальна чисельність керівників (директор, заступники)</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 xml:space="preserve">1, </w:t>
            </w:r>
          </w:p>
          <w:p w:rsidR="00306CB8" w:rsidRPr="00440CD8" w:rsidRDefault="00306CB8" w:rsidP="00306CB8">
            <w:pPr>
              <w:jc w:val="center"/>
              <w:rPr>
                <w:bCs/>
                <w:szCs w:val="28"/>
                <w:lang w:val="uk-UA" w:eastAsia="uk-UA"/>
              </w:rPr>
            </w:pPr>
            <w:r w:rsidRPr="00440CD8">
              <w:rPr>
                <w:bCs/>
                <w:szCs w:val="28"/>
                <w:lang w:val="uk-UA" w:eastAsia="uk-UA"/>
              </w:rPr>
              <w:t>3</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szCs w:val="28"/>
                <w:lang w:val="uk-UA" w:eastAsia="uk-UA"/>
              </w:rPr>
            </w:pPr>
          </w:p>
        </w:tc>
        <w:tc>
          <w:tcPr>
            <w:tcW w:w="6387" w:type="dxa"/>
            <w:shd w:val="clear" w:color="auto" w:fill="auto"/>
            <w:vAlign w:val="center"/>
          </w:tcPr>
          <w:p w:rsidR="00306CB8" w:rsidRPr="00440CD8" w:rsidRDefault="00306CB8" w:rsidP="00306CB8">
            <w:pPr>
              <w:ind w:left="57"/>
              <w:rPr>
                <w:szCs w:val="28"/>
                <w:lang w:val="uk-UA" w:eastAsia="uk-UA"/>
              </w:rPr>
            </w:pPr>
            <w:r w:rsidRPr="00440CD8">
              <w:rPr>
                <w:szCs w:val="28"/>
                <w:lang w:val="uk-UA" w:eastAsia="uk-UA"/>
              </w:rPr>
              <w:t xml:space="preserve">з них, </w:t>
            </w:r>
          </w:p>
          <w:p w:rsidR="00306CB8" w:rsidRPr="00440CD8" w:rsidRDefault="00306CB8" w:rsidP="00306CB8">
            <w:pPr>
              <w:ind w:left="57"/>
              <w:rPr>
                <w:szCs w:val="28"/>
                <w:lang w:val="uk-UA" w:eastAsia="uk-UA"/>
              </w:rPr>
            </w:pPr>
            <w:r w:rsidRPr="00440CD8">
              <w:rPr>
                <w:szCs w:val="28"/>
                <w:lang w:val="uk-UA" w:eastAsia="uk-UA"/>
              </w:rPr>
              <w:t>чисельність аспірантів прийнятих у звітному періоді</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w:t>
            </w:r>
          </w:p>
        </w:tc>
      </w:tr>
      <w:tr w:rsidR="00306CB8" w:rsidRPr="00440CD8" w:rsidTr="00306CB8">
        <w:trPr>
          <w:trHeight w:val="539"/>
        </w:trPr>
        <w:tc>
          <w:tcPr>
            <w:tcW w:w="867" w:type="dxa"/>
            <w:vMerge w:val="restart"/>
            <w:shd w:val="clear" w:color="auto" w:fill="auto"/>
            <w:vAlign w:val="center"/>
          </w:tcPr>
          <w:p w:rsidR="00306CB8" w:rsidRPr="00440CD8" w:rsidRDefault="00306CB8" w:rsidP="00306CB8">
            <w:pPr>
              <w:jc w:val="center"/>
              <w:rPr>
                <w:b/>
                <w:bCs/>
                <w:szCs w:val="28"/>
                <w:lang w:val="uk-UA" w:eastAsia="uk-UA"/>
              </w:rPr>
            </w:pPr>
            <w:r w:rsidRPr="00440CD8">
              <w:rPr>
                <w:b/>
                <w:bCs/>
                <w:szCs w:val="28"/>
                <w:lang w:val="uk-UA" w:eastAsia="uk-UA"/>
              </w:rPr>
              <w:t>3</w:t>
            </w:r>
          </w:p>
        </w:tc>
        <w:tc>
          <w:tcPr>
            <w:tcW w:w="6387" w:type="dxa"/>
            <w:shd w:val="clear" w:color="auto" w:fill="auto"/>
            <w:vAlign w:val="center"/>
          </w:tcPr>
          <w:p w:rsidR="00306CB8" w:rsidRPr="00440CD8" w:rsidRDefault="00306CB8" w:rsidP="00306CB8">
            <w:pPr>
              <w:rPr>
                <w:b/>
                <w:szCs w:val="28"/>
                <w:lang w:val="uk-UA" w:eastAsia="uk-UA"/>
              </w:rPr>
            </w:pPr>
            <w:r w:rsidRPr="00440CD8">
              <w:rPr>
                <w:b/>
                <w:szCs w:val="28"/>
                <w:lang w:val="uk-UA" w:eastAsia="uk-UA"/>
              </w:rPr>
              <w:t xml:space="preserve">чисельність педагогів, залучених до участі в експерименті усього </w:t>
            </w:r>
            <w:r w:rsidRPr="00440CD8">
              <w:rPr>
                <w:b/>
                <w:bCs/>
                <w:szCs w:val="28"/>
                <w:lang w:val="uk-UA" w:eastAsia="uk-UA"/>
              </w:rPr>
              <w:t>(осіб)</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29</w:t>
            </w:r>
          </w:p>
        </w:tc>
      </w:tr>
      <w:tr w:rsidR="00306CB8" w:rsidRPr="00440CD8" w:rsidTr="00306CB8">
        <w:trPr>
          <w:trHeight w:val="539"/>
        </w:trPr>
        <w:tc>
          <w:tcPr>
            <w:tcW w:w="867" w:type="dxa"/>
            <w:vMerge/>
            <w:shd w:val="clear" w:color="auto" w:fill="auto"/>
            <w:vAlign w:val="center"/>
          </w:tcPr>
          <w:p w:rsidR="00306CB8" w:rsidRPr="00440CD8" w:rsidRDefault="00306CB8" w:rsidP="00306CB8">
            <w:pPr>
              <w:jc w:val="center"/>
              <w:rPr>
                <w:b/>
                <w:bCs/>
                <w:szCs w:val="28"/>
                <w:lang w:val="uk-UA" w:eastAsia="uk-UA"/>
              </w:rPr>
            </w:pPr>
          </w:p>
        </w:tc>
        <w:tc>
          <w:tcPr>
            <w:tcW w:w="6387" w:type="dxa"/>
            <w:shd w:val="clear" w:color="auto" w:fill="auto"/>
            <w:vAlign w:val="center"/>
          </w:tcPr>
          <w:p w:rsidR="00306CB8" w:rsidRPr="00440CD8" w:rsidRDefault="00306CB8" w:rsidP="00306CB8">
            <w:pPr>
              <w:rPr>
                <w:szCs w:val="28"/>
                <w:lang w:val="uk-UA" w:eastAsia="uk-UA"/>
              </w:rPr>
            </w:pPr>
            <w:r w:rsidRPr="00440CD8">
              <w:rPr>
                <w:szCs w:val="28"/>
                <w:lang w:val="uk-UA" w:eastAsia="uk-UA"/>
              </w:rPr>
              <w:t>з них заступників директора</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3</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szCs w:val="28"/>
                <w:lang w:val="uk-UA" w:eastAsia="uk-UA"/>
              </w:rPr>
            </w:pPr>
          </w:p>
        </w:tc>
        <w:tc>
          <w:tcPr>
            <w:tcW w:w="6387" w:type="dxa"/>
            <w:shd w:val="clear" w:color="auto" w:fill="auto"/>
            <w:vAlign w:val="center"/>
          </w:tcPr>
          <w:p w:rsidR="00306CB8" w:rsidRPr="00440CD8" w:rsidRDefault="00306CB8" w:rsidP="00306CB8">
            <w:pPr>
              <w:rPr>
                <w:szCs w:val="28"/>
                <w:lang w:val="uk-UA" w:eastAsia="uk-UA"/>
              </w:rPr>
            </w:pPr>
            <w:r w:rsidRPr="00440CD8">
              <w:rPr>
                <w:szCs w:val="28"/>
                <w:lang w:val="uk-UA" w:eastAsia="uk-UA"/>
              </w:rPr>
              <w:t xml:space="preserve"> з них працюють у початковій школі</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szCs w:val="28"/>
                <w:lang w:val="uk-UA" w:eastAsia="uk-UA"/>
              </w:rPr>
            </w:pPr>
          </w:p>
        </w:tc>
        <w:tc>
          <w:tcPr>
            <w:tcW w:w="6387" w:type="dxa"/>
            <w:shd w:val="clear" w:color="auto" w:fill="auto"/>
            <w:vAlign w:val="center"/>
          </w:tcPr>
          <w:p w:rsidR="00306CB8" w:rsidRPr="00440CD8" w:rsidRDefault="00306CB8" w:rsidP="00306CB8">
            <w:pPr>
              <w:rPr>
                <w:szCs w:val="28"/>
                <w:lang w:val="uk-UA" w:eastAsia="uk-UA"/>
              </w:rPr>
            </w:pPr>
            <w:r w:rsidRPr="00440CD8">
              <w:rPr>
                <w:szCs w:val="28"/>
                <w:lang w:val="uk-UA" w:eastAsia="uk-UA"/>
              </w:rPr>
              <w:t>з них працюють у 5-9 класах</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w:t>
            </w:r>
          </w:p>
        </w:tc>
      </w:tr>
      <w:tr w:rsidR="00306CB8" w:rsidRPr="00440CD8" w:rsidTr="00306CB8">
        <w:trPr>
          <w:trHeight w:val="454"/>
        </w:trPr>
        <w:tc>
          <w:tcPr>
            <w:tcW w:w="867" w:type="dxa"/>
            <w:vMerge/>
            <w:shd w:val="clear" w:color="auto" w:fill="auto"/>
            <w:vAlign w:val="center"/>
          </w:tcPr>
          <w:p w:rsidR="00306CB8" w:rsidRPr="00440CD8" w:rsidRDefault="00306CB8" w:rsidP="00306CB8">
            <w:pPr>
              <w:jc w:val="center"/>
              <w:rPr>
                <w:b/>
                <w:szCs w:val="28"/>
                <w:lang w:val="uk-UA" w:eastAsia="uk-UA"/>
              </w:rPr>
            </w:pPr>
          </w:p>
        </w:tc>
        <w:tc>
          <w:tcPr>
            <w:tcW w:w="6387" w:type="dxa"/>
            <w:shd w:val="clear" w:color="auto" w:fill="auto"/>
            <w:vAlign w:val="center"/>
          </w:tcPr>
          <w:p w:rsidR="00306CB8" w:rsidRPr="00440CD8" w:rsidRDefault="00306CB8" w:rsidP="00306CB8">
            <w:pPr>
              <w:rPr>
                <w:szCs w:val="28"/>
                <w:lang w:val="uk-UA" w:eastAsia="uk-UA"/>
              </w:rPr>
            </w:pPr>
            <w:r w:rsidRPr="00440CD8">
              <w:rPr>
                <w:szCs w:val="28"/>
                <w:lang w:val="uk-UA" w:eastAsia="uk-UA"/>
              </w:rPr>
              <w:t>з них працюють у 10-11 класах</w:t>
            </w:r>
          </w:p>
        </w:tc>
        <w:tc>
          <w:tcPr>
            <w:tcW w:w="1677" w:type="dxa"/>
            <w:shd w:val="clear" w:color="auto" w:fill="auto"/>
            <w:vAlign w:val="center"/>
          </w:tcPr>
          <w:p w:rsidR="00306CB8" w:rsidRPr="00440CD8" w:rsidRDefault="00306CB8" w:rsidP="00306CB8">
            <w:pPr>
              <w:jc w:val="center"/>
              <w:rPr>
                <w:bCs/>
                <w:szCs w:val="28"/>
                <w:lang w:val="uk-UA" w:eastAsia="uk-UA"/>
              </w:rPr>
            </w:pPr>
            <w:r w:rsidRPr="00440CD8">
              <w:rPr>
                <w:bCs/>
                <w:szCs w:val="28"/>
                <w:lang w:val="uk-UA" w:eastAsia="uk-UA"/>
              </w:rPr>
              <w:t>-</w:t>
            </w:r>
          </w:p>
        </w:tc>
      </w:tr>
    </w:tbl>
    <w:p w:rsidR="00306CB8" w:rsidRPr="004E57D0" w:rsidRDefault="00306CB8" w:rsidP="00306CB8">
      <w:pPr>
        <w:rPr>
          <w:sz w:val="28"/>
          <w:szCs w:val="28"/>
        </w:rPr>
      </w:pPr>
    </w:p>
    <w:p w:rsidR="00306CB8" w:rsidRPr="004E57D0" w:rsidRDefault="00306CB8" w:rsidP="00306CB8">
      <w:pPr>
        <w:widowControl w:val="0"/>
        <w:autoSpaceDE w:val="0"/>
        <w:autoSpaceDN w:val="0"/>
        <w:adjustRightInd w:val="0"/>
        <w:spacing w:after="120"/>
        <w:rPr>
          <w:b/>
          <w:sz w:val="28"/>
          <w:szCs w:val="28"/>
          <w:lang w:val="uk-UA"/>
        </w:rPr>
      </w:pPr>
      <w:r w:rsidRPr="004E57D0">
        <w:rPr>
          <w:sz w:val="28"/>
          <w:szCs w:val="28"/>
          <w:lang w:val="uk-UA"/>
        </w:rPr>
        <w:t>1.3.</w:t>
      </w:r>
      <w:r w:rsidRPr="004E57D0">
        <w:rPr>
          <w:b/>
          <w:sz w:val="28"/>
          <w:szCs w:val="28"/>
          <w:lang w:val="uk-UA"/>
        </w:rPr>
        <w:t xml:space="preserve"> Загальні кількісні щодо </w:t>
      </w:r>
      <w:proofErr w:type="spellStart"/>
      <w:r w:rsidRPr="004E57D0">
        <w:rPr>
          <w:b/>
          <w:sz w:val="28"/>
          <w:szCs w:val="28"/>
          <w:lang w:val="uk-UA"/>
        </w:rPr>
        <w:t>залученості</w:t>
      </w:r>
      <w:proofErr w:type="spellEnd"/>
      <w:r w:rsidRPr="004E57D0">
        <w:rPr>
          <w:b/>
          <w:sz w:val="28"/>
          <w:szCs w:val="28"/>
          <w:lang w:val="uk-UA"/>
        </w:rPr>
        <w:t xml:space="preserve"> учнівського колективу:</w:t>
      </w:r>
    </w:p>
    <w:p w:rsidR="00306CB8" w:rsidRPr="004E57D0" w:rsidRDefault="00306CB8" w:rsidP="00306CB8">
      <w:pPr>
        <w:widowControl w:val="0"/>
        <w:autoSpaceDE w:val="0"/>
        <w:autoSpaceDN w:val="0"/>
        <w:adjustRightInd w:val="0"/>
        <w:spacing w:after="120"/>
        <w:rPr>
          <w:sz w:val="6"/>
          <w:szCs w:val="6"/>
          <w:lang w:val="uk-UA"/>
        </w:rPr>
      </w:pP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67"/>
        <w:gridCol w:w="6387"/>
        <w:gridCol w:w="1677"/>
      </w:tblGrid>
      <w:tr w:rsidR="00306CB8" w:rsidRPr="004E57D0" w:rsidTr="00306CB8">
        <w:trPr>
          <w:trHeight w:val="454"/>
        </w:trPr>
        <w:tc>
          <w:tcPr>
            <w:tcW w:w="867" w:type="dxa"/>
            <w:shd w:val="clear" w:color="auto" w:fill="auto"/>
            <w:vAlign w:val="center"/>
          </w:tcPr>
          <w:p w:rsidR="00306CB8" w:rsidRPr="004E57D0" w:rsidRDefault="00306CB8" w:rsidP="00306CB8">
            <w:pPr>
              <w:jc w:val="center"/>
              <w:rPr>
                <w:b/>
                <w:szCs w:val="28"/>
                <w:lang w:val="uk-UA" w:eastAsia="en-US"/>
              </w:rPr>
            </w:pPr>
            <w:r w:rsidRPr="004E57D0">
              <w:rPr>
                <w:b/>
                <w:szCs w:val="28"/>
                <w:lang w:val="uk-UA" w:eastAsia="en-US"/>
              </w:rPr>
              <w:t>№ з/п</w:t>
            </w:r>
          </w:p>
        </w:tc>
        <w:tc>
          <w:tcPr>
            <w:tcW w:w="6387" w:type="dxa"/>
            <w:shd w:val="clear" w:color="auto" w:fill="auto"/>
            <w:vAlign w:val="center"/>
          </w:tcPr>
          <w:p w:rsidR="00306CB8" w:rsidRPr="004E57D0" w:rsidRDefault="00306CB8" w:rsidP="00306CB8">
            <w:pPr>
              <w:jc w:val="center"/>
              <w:rPr>
                <w:b/>
                <w:bCs/>
                <w:szCs w:val="28"/>
                <w:lang w:val="uk-UA" w:eastAsia="uk-UA"/>
              </w:rPr>
            </w:pPr>
            <w:r w:rsidRPr="004E57D0">
              <w:rPr>
                <w:b/>
                <w:szCs w:val="28"/>
                <w:lang w:val="uk-UA" w:eastAsia="uk-UA"/>
              </w:rPr>
              <w:t>Показники</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
                <w:szCs w:val="28"/>
                <w:lang w:val="uk-UA" w:eastAsia="uk-UA"/>
              </w:rPr>
              <w:t>Кількість</w:t>
            </w:r>
          </w:p>
        </w:tc>
      </w:tr>
      <w:tr w:rsidR="00306CB8" w:rsidRPr="004E57D0" w:rsidTr="00306CB8">
        <w:trPr>
          <w:trHeight w:val="525"/>
        </w:trPr>
        <w:tc>
          <w:tcPr>
            <w:tcW w:w="867" w:type="dxa"/>
            <w:vMerge w:val="restart"/>
            <w:shd w:val="clear" w:color="auto" w:fill="auto"/>
            <w:vAlign w:val="center"/>
          </w:tcPr>
          <w:p w:rsidR="00306CB8" w:rsidRPr="004E57D0" w:rsidRDefault="00306CB8" w:rsidP="00306CB8">
            <w:pPr>
              <w:jc w:val="center"/>
              <w:rPr>
                <w:b/>
                <w:bCs/>
                <w:szCs w:val="28"/>
                <w:lang w:val="uk-UA" w:eastAsia="uk-UA"/>
              </w:rPr>
            </w:pPr>
            <w:r w:rsidRPr="004E57D0">
              <w:rPr>
                <w:b/>
                <w:bCs/>
                <w:szCs w:val="28"/>
                <w:lang w:val="uk-UA" w:eastAsia="uk-UA"/>
              </w:rPr>
              <w:t>1</w:t>
            </w:r>
          </w:p>
        </w:tc>
        <w:tc>
          <w:tcPr>
            <w:tcW w:w="6387" w:type="dxa"/>
            <w:shd w:val="clear" w:color="auto" w:fill="auto"/>
            <w:vAlign w:val="center"/>
          </w:tcPr>
          <w:p w:rsidR="00306CB8" w:rsidRPr="004E57D0" w:rsidRDefault="00306CB8" w:rsidP="00306CB8">
            <w:pPr>
              <w:rPr>
                <w:bCs/>
                <w:szCs w:val="28"/>
                <w:lang w:val="uk-UA" w:eastAsia="uk-UA"/>
              </w:rPr>
            </w:pPr>
            <w:r w:rsidRPr="004E57D0">
              <w:rPr>
                <w:b/>
                <w:bCs/>
                <w:szCs w:val="28"/>
                <w:lang w:val="uk-UA" w:eastAsia="uk-UA"/>
              </w:rPr>
              <w:t>Загальна чисельність здобувачів освіти у закладі, усього (осіб)</w:t>
            </w:r>
          </w:p>
        </w:tc>
        <w:tc>
          <w:tcPr>
            <w:tcW w:w="1677" w:type="dxa"/>
            <w:shd w:val="clear" w:color="auto" w:fill="auto"/>
            <w:vAlign w:val="center"/>
          </w:tcPr>
          <w:p w:rsidR="00306CB8" w:rsidRPr="004E57D0" w:rsidRDefault="004E57D0" w:rsidP="00306CB8">
            <w:pPr>
              <w:jc w:val="center"/>
              <w:rPr>
                <w:bCs/>
                <w:szCs w:val="28"/>
                <w:lang w:val="uk-UA" w:eastAsia="uk-UA"/>
              </w:rPr>
            </w:pPr>
            <w:r w:rsidRPr="004E57D0">
              <w:rPr>
                <w:bCs/>
                <w:szCs w:val="28"/>
                <w:lang w:val="uk-UA" w:eastAsia="uk-UA"/>
              </w:rPr>
              <w:t>1328</w:t>
            </w:r>
          </w:p>
        </w:tc>
      </w:tr>
      <w:tr w:rsidR="00306CB8" w:rsidRPr="004E57D0" w:rsidTr="00306CB8">
        <w:trPr>
          <w:trHeight w:val="525"/>
        </w:trPr>
        <w:tc>
          <w:tcPr>
            <w:tcW w:w="867" w:type="dxa"/>
            <w:vMerge/>
            <w:shd w:val="clear" w:color="auto" w:fill="auto"/>
            <w:vAlign w:val="center"/>
          </w:tcPr>
          <w:p w:rsidR="00306CB8" w:rsidRPr="004E57D0" w:rsidRDefault="00306CB8" w:rsidP="00306CB8">
            <w:pPr>
              <w:jc w:val="center"/>
              <w:rPr>
                <w:b/>
                <w:bCs/>
                <w:szCs w:val="28"/>
                <w:lang w:val="uk-UA" w:eastAsia="uk-UA"/>
              </w:rPr>
            </w:pPr>
          </w:p>
        </w:tc>
        <w:tc>
          <w:tcPr>
            <w:tcW w:w="6387" w:type="dxa"/>
            <w:shd w:val="clear" w:color="auto" w:fill="auto"/>
            <w:vAlign w:val="center"/>
          </w:tcPr>
          <w:p w:rsidR="00306CB8" w:rsidRPr="004E57D0" w:rsidRDefault="00306CB8" w:rsidP="00306CB8">
            <w:pPr>
              <w:rPr>
                <w:b/>
                <w:bCs/>
                <w:szCs w:val="28"/>
                <w:lang w:val="uk-UA" w:eastAsia="uk-UA"/>
              </w:rPr>
            </w:pPr>
            <w:r w:rsidRPr="004E57D0">
              <w:rPr>
                <w:b/>
                <w:bCs/>
                <w:szCs w:val="28"/>
                <w:lang w:val="uk-UA" w:eastAsia="uk-UA"/>
              </w:rPr>
              <w:t xml:space="preserve">з них, залучено до STEM-освіти </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960</w:t>
            </w:r>
          </w:p>
        </w:tc>
      </w:tr>
      <w:tr w:rsidR="00306CB8" w:rsidRPr="004E57D0" w:rsidTr="00306CB8">
        <w:trPr>
          <w:trHeight w:val="525"/>
        </w:trPr>
        <w:tc>
          <w:tcPr>
            <w:tcW w:w="867" w:type="dxa"/>
            <w:shd w:val="clear" w:color="auto" w:fill="auto"/>
            <w:vAlign w:val="center"/>
          </w:tcPr>
          <w:p w:rsidR="00306CB8" w:rsidRPr="004E57D0" w:rsidRDefault="00306CB8" w:rsidP="00306CB8">
            <w:pPr>
              <w:jc w:val="center"/>
              <w:rPr>
                <w:b/>
                <w:bCs/>
                <w:szCs w:val="28"/>
                <w:lang w:val="uk-UA" w:eastAsia="uk-UA"/>
              </w:rPr>
            </w:pPr>
            <w:r w:rsidRPr="004E57D0">
              <w:rPr>
                <w:b/>
                <w:bCs/>
                <w:szCs w:val="28"/>
                <w:lang w:val="uk-UA" w:eastAsia="uk-UA"/>
              </w:rPr>
              <w:t>2</w:t>
            </w:r>
          </w:p>
        </w:tc>
        <w:tc>
          <w:tcPr>
            <w:tcW w:w="6387" w:type="dxa"/>
            <w:shd w:val="clear" w:color="auto" w:fill="auto"/>
            <w:vAlign w:val="center"/>
          </w:tcPr>
          <w:p w:rsidR="00306CB8" w:rsidRPr="004E57D0" w:rsidRDefault="00306CB8" w:rsidP="00306CB8">
            <w:pPr>
              <w:rPr>
                <w:b/>
                <w:bCs/>
                <w:szCs w:val="28"/>
                <w:lang w:val="uk-UA" w:eastAsia="uk-UA"/>
              </w:rPr>
            </w:pPr>
            <w:r w:rsidRPr="004E57D0">
              <w:rPr>
                <w:b/>
                <w:bCs/>
                <w:szCs w:val="28"/>
                <w:lang w:val="uk-UA" w:eastAsia="uk-UA"/>
              </w:rPr>
              <w:t>За категоріями здобувачів:</w:t>
            </w:r>
          </w:p>
        </w:tc>
        <w:tc>
          <w:tcPr>
            <w:tcW w:w="1677" w:type="dxa"/>
            <w:shd w:val="clear" w:color="auto" w:fill="auto"/>
            <w:vAlign w:val="center"/>
          </w:tcPr>
          <w:p w:rsidR="00306CB8" w:rsidRPr="004E57D0" w:rsidRDefault="00306CB8" w:rsidP="00306CB8">
            <w:pPr>
              <w:jc w:val="center"/>
              <w:rPr>
                <w:bCs/>
                <w:szCs w:val="28"/>
                <w:lang w:val="uk-UA" w:eastAsia="uk-UA"/>
              </w:rPr>
            </w:pPr>
          </w:p>
        </w:tc>
      </w:tr>
      <w:tr w:rsidR="00306CB8" w:rsidRPr="004E57D0" w:rsidTr="00306CB8">
        <w:trPr>
          <w:trHeight w:val="454"/>
        </w:trPr>
        <w:tc>
          <w:tcPr>
            <w:tcW w:w="867" w:type="dxa"/>
            <w:vMerge w:val="restart"/>
            <w:shd w:val="clear" w:color="auto" w:fill="auto"/>
            <w:vAlign w:val="center"/>
          </w:tcPr>
          <w:p w:rsidR="00306CB8" w:rsidRPr="004E57D0" w:rsidRDefault="00306CB8" w:rsidP="00306CB8">
            <w:pPr>
              <w:jc w:val="center"/>
              <w:rPr>
                <w:b/>
                <w:bCs/>
                <w:szCs w:val="28"/>
                <w:lang w:val="uk-UA" w:eastAsia="uk-UA"/>
              </w:rPr>
            </w:pPr>
            <w:r w:rsidRPr="004E57D0">
              <w:rPr>
                <w:b/>
                <w:bCs/>
                <w:szCs w:val="28"/>
                <w:lang w:val="uk-UA" w:eastAsia="uk-UA"/>
              </w:rPr>
              <w:t>2.1.</w:t>
            </w: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здобувачів дошкільного віку:</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60</w:t>
            </w:r>
          </w:p>
        </w:tc>
      </w:tr>
      <w:tr w:rsidR="00306CB8" w:rsidRPr="004E57D0" w:rsidTr="00306CB8">
        <w:trPr>
          <w:trHeight w:val="454"/>
        </w:trPr>
        <w:tc>
          <w:tcPr>
            <w:tcW w:w="867" w:type="dxa"/>
            <w:vMerge/>
            <w:shd w:val="clear" w:color="auto" w:fill="auto"/>
            <w:vAlign w:val="center"/>
          </w:tcPr>
          <w:p w:rsidR="00306CB8" w:rsidRPr="004E57D0" w:rsidRDefault="00306CB8" w:rsidP="00306CB8">
            <w:pPr>
              <w:jc w:val="center"/>
              <w:rPr>
                <w:b/>
                <w:bCs/>
                <w:szCs w:val="28"/>
                <w:lang w:val="uk-UA" w:eastAsia="uk-UA"/>
              </w:rPr>
            </w:pP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 них, залучено до STEM-освіти</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60</w:t>
            </w:r>
          </w:p>
        </w:tc>
      </w:tr>
      <w:tr w:rsidR="00306CB8" w:rsidRPr="004E57D0" w:rsidTr="00306CB8">
        <w:trPr>
          <w:trHeight w:val="454"/>
        </w:trPr>
        <w:tc>
          <w:tcPr>
            <w:tcW w:w="867" w:type="dxa"/>
            <w:vMerge w:val="restart"/>
            <w:shd w:val="clear" w:color="auto" w:fill="auto"/>
            <w:vAlign w:val="center"/>
          </w:tcPr>
          <w:p w:rsidR="00306CB8" w:rsidRPr="004E57D0" w:rsidRDefault="00306CB8" w:rsidP="00306CB8">
            <w:pPr>
              <w:jc w:val="center"/>
              <w:rPr>
                <w:b/>
                <w:bCs/>
                <w:szCs w:val="28"/>
                <w:lang w:val="uk-UA" w:eastAsia="uk-UA"/>
              </w:rPr>
            </w:pPr>
            <w:r w:rsidRPr="004E57D0">
              <w:rPr>
                <w:b/>
                <w:bCs/>
                <w:szCs w:val="28"/>
                <w:lang w:val="uk-UA" w:eastAsia="uk-UA"/>
              </w:rPr>
              <w:t>2.2.</w:t>
            </w: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здобувачів початкової школи (вихованці початкового рівня для ЗПО)</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370</w:t>
            </w:r>
          </w:p>
        </w:tc>
      </w:tr>
      <w:tr w:rsidR="00306CB8" w:rsidRPr="004E57D0" w:rsidTr="00306CB8">
        <w:trPr>
          <w:trHeight w:val="454"/>
        </w:trPr>
        <w:tc>
          <w:tcPr>
            <w:tcW w:w="867" w:type="dxa"/>
            <w:vMerge/>
            <w:shd w:val="clear" w:color="auto" w:fill="auto"/>
            <w:vAlign w:val="center"/>
          </w:tcPr>
          <w:p w:rsidR="00306CB8" w:rsidRPr="004E57D0" w:rsidRDefault="00306CB8" w:rsidP="00306CB8">
            <w:pPr>
              <w:jc w:val="center"/>
              <w:rPr>
                <w:b/>
                <w:bCs/>
                <w:szCs w:val="28"/>
                <w:lang w:val="uk-UA" w:eastAsia="uk-UA"/>
              </w:rPr>
            </w:pP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 них, залучено до STEM-освіти</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370</w:t>
            </w:r>
          </w:p>
        </w:tc>
      </w:tr>
      <w:tr w:rsidR="00306CB8" w:rsidRPr="004E57D0" w:rsidTr="00306CB8">
        <w:trPr>
          <w:trHeight w:val="454"/>
        </w:trPr>
        <w:tc>
          <w:tcPr>
            <w:tcW w:w="867" w:type="dxa"/>
            <w:shd w:val="clear" w:color="auto" w:fill="auto"/>
            <w:vAlign w:val="center"/>
          </w:tcPr>
          <w:p w:rsidR="00306CB8" w:rsidRPr="004E57D0" w:rsidRDefault="00306CB8" w:rsidP="00306CB8">
            <w:pPr>
              <w:jc w:val="center"/>
              <w:rPr>
                <w:b/>
                <w:bCs/>
                <w:szCs w:val="28"/>
                <w:lang w:val="uk-UA" w:eastAsia="uk-UA"/>
              </w:rPr>
            </w:pPr>
            <w:r w:rsidRPr="004E57D0">
              <w:rPr>
                <w:b/>
                <w:bCs/>
                <w:szCs w:val="28"/>
                <w:lang w:val="uk-UA" w:eastAsia="uk-UA"/>
              </w:rPr>
              <w:t>2.3.</w:t>
            </w: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здобувачів базової середньої школи (5-9 класи) (вихованці основного  рівня для ЗПО)</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450</w:t>
            </w:r>
          </w:p>
        </w:tc>
      </w:tr>
      <w:tr w:rsidR="00306CB8" w:rsidRPr="004E57D0" w:rsidTr="00306CB8">
        <w:trPr>
          <w:trHeight w:val="454"/>
        </w:trPr>
        <w:tc>
          <w:tcPr>
            <w:tcW w:w="867" w:type="dxa"/>
            <w:shd w:val="clear" w:color="auto" w:fill="auto"/>
            <w:vAlign w:val="center"/>
          </w:tcPr>
          <w:p w:rsidR="00306CB8" w:rsidRPr="004E57D0" w:rsidRDefault="00306CB8" w:rsidP="00306CB8">
            <w:pPr>
              <w:jc w:val="center"/>
              <w:rPr>
                <w:b/>
                <w:bCs/>
                <w:szCs w:val="28"/>
                <w:lang w:val="uk-UA" w:eastAsia="uk-UA"/>
              </w:rPr>
            </w:pP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 них, залучено до STEM-освіти</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450</w:t>
            </w:r>
          </w:p>
        </w:tc>
      </w:tr>
      <w:tr w:rsidR="00306CB8" w:rsidRPr="004E57D0" w:rsidTr="00306CB8">
        <w:trPr>
          <w:trHeight w:val="454"/>
        </w:trPr>
        <w:tc>
          <w:tcPr>
            <w:tcW w:w="867" w:type="dxa"/>
            <w:shd w:val="clear" w:color="auto" w:fill="auto"/>
            <w:vAlign w:val="center"/>
          </w:tcPr>
          <w:p w:rsidR="00306CB8" w:rsidRPr="004E57D0" w:rsidRDefault="00306CB8" w:rsidP="00306CB8">
            <w:pPr>
              <w:jc w:val="center"/>
              <w:rPr>
                <w:b/>
                <w:bCs/>
                <w:szCs w:val="28"/>
                <w:lang w:val="uk-UA" w:eastAsia="uk-UA"/>
              </w:rPr>
            </w:pPr>
            <w:r w:rsidRPr="004E57D0">
              <w:rPr>
                <w:b/>
                <w:bCs/>
                <w:szCs w:val="28"/>
                <w:lang w:val="uk-UA" w:eastAsia="uk-UA"/>
              </w:rPr>
              <w:t>2.4.</w:t>
            </w: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здобувачів профільної школи (10-11 класи) (вихованці вищого  рівня для ЗПО)</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140</w:t>
            </w:r>
          </w:p>
        </w:tc>
      </w:tr>
      <w:tr w:rsidR="00306CB8" w:rsidRPr="004E57D0" w:rsidTr="00306CB8">
        <w:trPr>
          <w:trHeight w:val="454"/>
        </w:trPr>
        <w:tc>
          <w:tcPr>
            <w:tcW w:w="867" w:type="dxa"/>
            <w:shd w:val="clear" w:color="auto" w:fill="auto"/>
            <w:vAlign w:val="center"/>
          </w:tcPr>
          <w:p w:rsidR="00306CB8" w:rsidRPr="004E57D0" w:rsidRDefault="00306CB8" w:rsidP="00306CB8">
            <w:pPr>
              <w:jc w:val="center"/>
              <w:rPr>
                <w:b/>
                <w:bCs/>
                <w:szCs w:val="28"/>
                <w:lang w:val="uk-UA" w:eastAsia="uk-UA"/>
              </w:rPr>
            </w:pPr>
          </w:p>
        </w:tc>
        <w:tc>
          <w:tcPr>
            <w:tcW w:w="6387" w:type="dxa"/>
            <w:shd w:val="clear" w:color="auto" w:fill="auto"/>
            <w:vAlign w:val="center"/>
          </w:tcPr>
          <w:p w:rsidR="00306CB8" w:rsidRPr="004E57D0" w:rsidRDefault="00306CB8" w:rsidP="00306CB8">
            <w:pPr>
              <w:rPr>
                <w:bCs/>
                <w:szCs w:val="28"/>
                <w:lang w:val="uk-UA" w:eastAsia="uk-UA"/>
              </w:rPr>
            </w:pPr>
            <w:r w:rsidRPr="004E57D0">
              <w:rPr>
                <w:bCs/>
                <w:szCs w:val="28"/>
                <w:lang w:val="uk-UA" w:eastAsia="uk-UA"/>
              </w:rPr>
              <w:t>з них, залучено до STEM-освіти</w:t>
            </w:r>
          </w:p>
        </w:tc>
        <w:tc>
          <w:tcPr>
            <w:tcW w:w="1677" w:type="dxa"/>
            <w:shd w:val="clear" w:color="auto" w:fill="auto"/>
            <w:vAlign w:val="center"/>
          </w:tcPr>
          <w:p w:rsidR="00306CB8" w:rsidRPr="004E57D0" w:rsidRDefault="00306CB8" w:rsidP="00306CB8">
            <w:pPr>
              <w:jc w:val="center"/>
              <w:rPr>
                <w:bCs/>
                <w:szCs w:val="28"/>
                <w:lang w:val="uk-UA" w:eastAsia="uk-UA"/>
              </w:rPr>
            </w:pPr>
            <w:r w:rsidRPr="004E57D0">
              <w:rPr>
                <w:bCs/>
                <w:szCs w:val="28"/>
                <w:lang w:val="uk-UA" w:eastAsia="uk-UA"/>
              </w:rPr>
              <w:t>140</w:t>
            </w:r>
          </w:p>
        </w:tc>
      </w:tr>
    </w:tbl>
    <w:p w:rsidR="00306CB8" w:rsidRPr="002A7384" w:rsidRDefault="00306CB8" w:rsidP="00306CB8">
      <w:pPr>
        <w:rPr>
          <w:color w:val="FF0000"/>
          <w:sz w:val="28"/>
          <w:szCs w:val="28"/>
        </w:rPr>
      </w:pPr>
    </w:p>
    <w:p w:rsidR="00306CB8" w:rsidRPr="002A7384" w:rsidRDefault="00306CB8" w:rsidP="00306CB8">
      <w:pPr>
        <w:rPr>
          <w:color w:val="FF0000"/>
          <w:sz w:val="28"/>
          <w:szCs w:val="28"/>
        </w:rPr>
      </w:pPr>
    </w:p>
    <w:p w:rsidR="00306CB8" w:rsidRPr="004E57D0" w:rsidRDefault="004E57D0" w:rsidP="00306CB8">
      <w:pPr>
        <w:widowControl w:val="0"/>
        <w:autoSpaceDE w:val="0"/>
        <w:autoSpaceDN w:val="0"/>
        <w:adjustRightInd w:val="0"/>
        <w:spacing w:after="120"/>
        <w:jc w:val="center"/>
        <w:outlineLvl w:val="0"/>
        <w:rPr>
          <w:b/>
          <w:sz w:val="28"/>
          <w:szCs w:val="28"/>
          <w:lang w:val="uk-UA"/>
        </w:rPr>
      </w:pPr>
      <w:r w:rsidRPr="004E57D0">
        <w:rPr>
          <w:b/>
          <w:sz w:val="28"/>
          <w:szCs w:val="28"/>
          <w:lang w:val="uk-UA"/>
        </w:rPr>
        <w:lastRenderedPageBreak/>
        <w:t>Розділ</w:t>
      </w:r>
      <w:r w:rsidR="00306CB8" w:rsidRPr="004E57D0">
        <w:rPr>
          <w:b/>
          <w:sz w:val="28"/>
          <w:szCs w:val="28"/>
          <w:lang w:val="uk-UA"/>
        </w:rPr>
        <w:t xml:space="preserve"> 2. НАУКОВА ДІЯЛЬНІСТЬ </w:t>
      </w:r>
      <w:r w:rsidR="00306CB8" w:rsidRPr="004E57D0">
        <w:rPr>
          <w:b/>
          <w:sz w:val="28"/>
          <w:szCs w:val="28"/>
        </w:rPr>
        <w:t>КЗПО “ДОЦНТТ та ІТУМ” ДОР”</w:t>
      </w:r>
    </w:p>
    <w:p w:rsidR="00306CB8" w:rsidRPr="004E57D0" w:rsidRDefault="00306CB8" w:rsidP="00306CB8">
      <w:pPr>
        <w:rPr>
          <w:b/>
          <w:sz w:val="28"/>
          <w:szCs w:val="28"/>
          <w:lang w:val="uk-UA"/>
        </w:rPr>
      </w:pPr>
      <w:r w:rsidRPr="004E57D0">
        <w:rPr>
          <w:b/>
          <w:sz w:val="28"/>
          <w:szCs w:val="28"/>
          <w:lang w:val="uk-UA"/>
        </w:rPr>
        <w:t xml:space="preserve">2.1. Загальні кількісні </w:t>
      </w:r>
      <w:r w:rsidRPr="004E57D0">
        <w:rPr>
          <w:b/>
          <w:sz w:val="28"/>
          <w:szCs w:val="28"/>
          <w:lang w:val="uk-UA" w:eastAsia="uk-UA"/>
        </w:rPr>
        <w:t>результативні показники вик</w:t>
      </w:r>
      <w:r w:rsidR="004E57D0" w:rsidRPr="004E57D0">
        <w:rPr>
          <w:b/>
          <w:sz w:val="28"/>
          <w:szCs w:val="28"/>
          <w:lang w:val="uk-UA" w:eastAsia="uk-UA"/>
        </w:rPr>
        <w:t>онання науково-дослідної роботи</w:t>
      </w:r>
      <w:r w:rsidRPr="004E57D0">
        <w:rPr>
          <w:b/>
          <w:sz w:val="28"/>
          <w:szCs w:val="28"/>
          <w:lang w:val="uk-UA" w:eastAsia="uk-UA"/>
        </w:rPr>
        <w:t xml:space="preserve"> </w:t>
      </w:r>
      <w:r w:rsidR="004E57D0" w:rsidRPr="004E57D0">
        <w:rPr>
          <w:b/>
          <w:sz w:val="28"/>
          <w:szCs w:val="28"/>
          <w:lang w:val="uk-UA"/>
        </w:rPr>
        <w:t>у2023-2024</w:t>
      </w:r>
      <w:r w:rsidRPr="004E57D0">
        <w:rPr>
          <w:b/>
          <w:sz w:val="28"/>
          <w:szCs w:val="28"/>
          <w:lang w:val="uk-UA"/>
        </w:rPr>
        <w:t xml:space="preserve"> роках, з них:</w:t>
      </w:r>
    </w:p>
    <w:p w:rsidR="00306CB8" w:rsidRPr="002A7384" w:rsidRDefault="00306CB8" w:rsidP="00306CB8">
      <w:pPr>
        <w:jc w:val="both"/>
        <w:rPr>
          <w:b/>
          <w:color w:val="FF0000"/>
          <w:sz w:val="28"/>
          <w:szCs w:val="28"/>
          <w:lang w:val="uk-UA"/>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6"/>
        <w:gridCol w:w="6594"/>
        <w:gridCol w:w="1839"/>
      </w:tblGrid>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 з/п</w:t>
            </w:r>
          </w:p>
        </w:tc>
        <w:tc>
          <w:tcPr>
            <w:tcW w:w="6594" w:type="dxa"/>
            <w:shd w:val="clear" w:color="auto" w:fill="auto"/>
            <w:vAlign w:val="center"/>
          </w:tcPr>
          <w:p w:rsidR="00306CB8" w:rsidRPr="0053386A" w:rsidRDefault="00306CB8" w:rsidP="00306CB8">
            <w:pPr>
              <w:jc w:val="center"/>
              <w:rPr>
                <w:b/>
                <w:bCs/>
                <w:lang w:val="uk-UA" w:eastAsia="uk-UA"/>
              </w:rPr>
            </w:pPr>
            <w:r w:rsidRPr="0053386A">
              <w:rPr>
                <w:b/>
                <w:bCs/>
                <w:lang w:val="uk-UA" w:eastAsia="uk-UA"/>
              </w:rPr>
              <w:t>Показники</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Кількість, одиниць</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w:t>
            </w:r>
          </w:p>
        </w:tc>
        <w:tc>
          <w:tcPr>
            <w:tcW w:w="6594" w:type="dxa"/>
            <w:shd w:val="clear" w:color="auto" w:fill="auto"/>
            <w:vAlign w:val="center"/>
          </w:tcPr>
          <w:p w:rsidR="00306CB8" w:rsidRPr="0053386A" w:rsidRDefault="00306CB8" w:rsidP="00306CB8">
            <w:pPr>
              <w:widowControl w:val="0"/>
              <w:autoSpaceDE w:val="0"/>
              <w:autoSpaceDN w:val="0"/>
              <w:adjustRightInd w:val="0"/>
              <w:rPr>
                <w:b/>
                <w:lang w:val="uk-UA"/>
              </w:rPr>
            </w:pPr>
            <w:r w:rsidRPr="0053386A">
              <w:rPr>
                <w:b/>
                <w:bCs/>
                <w:lang w:val="uk-UA" w:eastAsia="uk-UA"/>
              </w:rPr>
              <w:t xml:space="preserve">кількість публікацій (статей), усього </w:t>
            </w:r>
          </w:p>
        </w:tc>
        <w:tc>
          <w:tcPr>
            <w:tcW w:w="1839" w:type="dxa"/>
            <w:shd w:val="clear" w:color="auto" w:fill="auto"/>
            <w:vAlign w:val="center"/>
          </w:tcPr>
          <w:p w:rsidR="00306CB8" w:rsidRPr="0053386A" w:rsidRDefault="00251B0A" w:rsidP="00306CB8">
            <w:pPr>
              <w:jc w:val="center"/>
              <w:rPr>
                <w:b/>
                <w:lang w:val="uk-UA" w:eastAsia="en-US"/>
              </w:rPr>
            </w:pPr>
            <w:r>
              <w:rPr>
                <w:b/>
                <w:lang w:val="uk-UA" w:eastAsia="en-US"/>
              </w:rPr>
              <w:t>5</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1.1.</w:t>
            </w:r>
          </w:p>
        </w:tc>
        <w:tc>
          <w:tcPr>
            <w:tcW w:w="6594" w:type="dxa"/>
            <w:shd w:val="clear" w:color="auto" w:fill="auto"/>
            <w:vAlign w:val="center"/>
          </w:tcPr>
          <w:p w:rsidR="00306CB8" w:rsidRPr="0053386A" w:rsidRDefault="00306CB8" w:rsidP="00306CB8">
            <w:pPr>
              <w:widowControl w:val="0"/>
              <w:autoSpaceDE w:val="0"/>
              <w:autoSpaceDN w:val="0"/>
              <w:adjustRightInd w:val="0"/>
              <w:rPr>
                <w:b/>
                <w:lang w:val="uk-UA"/>
              </w:rPr>
            </w:pPr>
            <w:r w:rsidRPr="0053386A">
              <w:rPr>
                <w:bCs/>
                <w:lang w:val="uk-UA" w:eastAsia="uk-UA"/>
              </w:rPr>
              <w:t>з них</w:t>
            </w:r>
            <w:r w:rsidRPr="0053386A">
              <w:rPr>
                <w:lang w:val="uk-UA"/>
              </w:rPr>
              <w:t>,</w:t>
            </w:r>
            <w:r w:rsidRPr="0053386A">
              <w:rPr>
                <w:b/>
                <w:lang w:val="uk-UA"/>
              </w:rPr>
              <w:t xml:space="preserve"> </w:t>
            </w:r>
          </w:p>
          <w:p w:rsidR="00306CB8" w:rsidRPr="0053386A" w:rsidRDefault="00306CB8" w:rsidP="00306CB8">
            <w:pPr>
              <w:widowControl w:val="0"/>
              <w:autoSpaceDE w:val="0"/>
              <w:autoSpaceDN w:val="0"/>
              <w:adjustRightInd w:val="0"/>
              <w:rPr>
                <w:b/>
                <w:lang w:val="uk-UA"/>
              </w:rPr>
            </w:pPr>
            <w:r w:rsidRPr="0053386A">
              <w:rPr>
                <w:lang w:val="uk-UA" w:eastAsia="uk-UA"/>
              </w:rPr>
              <w:t xml:space="preserve">у наукових фахових виданнях, </w:t>
            </w:r>
            <w:r w:rsidRPr="0053386A">
              <w:rPr>
                <w:lang w:val="uk-UA"/>
              </w:rPr>
              <w:t xml:space="preserve">що включені до переліку наукових фахових  видань України </w:t>
            </w:r>
          </w:p>
        </w:tc>
        <w:tc>
          <w:tcPr>
            <w:tcW w:w="1839" w:type="dxa"/>
            <w:shd w:val="clear" w:color="auto" w:fill="auto"/>
            <w:vAlign w:val="center"/>
          </w:tcPr>
          <w:p w:rsidR="00306CB8" w:rsidRPr="0053386A" w:rsidRDefault="00251B0A" w:rsidP="00306CB8">
            <w:pPr>
              <w:jc w:val="center"/>
              <w:rPr>
                <w:b/>
                <w:lang w:val="uk-UA" w:eastAsia="en-US"/>
              </w:rPr>
            </w:pPr>
            <w:r>
              <w:rPr>
                <w:b/>
                <w:lang w:val="uk-UA" w:eastAsia="en-US"/>
              </w:rPr>
              <w:t>3</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1.2.</w:t>
            </w:r>
          </w:p>
        </w:tc>
        <w:tc>
          <w:tcPr>
            <w:tcW w:w="6594" w:type="dxa"/>
            <w:shd w:val="clear" w:color="auto" w:fill="auto"/>
            <w:vAlign w:val="center"/>
          </w:tcPr>
          <w:p w:rsidR="00306CB8" w:rsidRPr="0053386A" w:rsidRDefault="00306CB8" w:rsidP="00306CB8">
            <w:pPr>
              <w:widowControl w:val="0"/>
              <w:autoSpaceDE w:val="0"/>
              <w:autoSpaceDN w:val="0"/>
              <w:adjustRightInd w:val="0"/>
              <w:rPr>
                <w:bCs/>
                <w:lang w:val="uk-UA" w:eastAsia="uk-UA"/>
              </w:rPr>
            </w:pPr>
            <w:r w:rsidRPr="0053386A">
              <w:rPr>
                <w:bCs/>
                <w:lang w:val="uk-UA" w:eastAsia="uk-UA"/>
              </w:rPr>
              <w:t xml:space="preserve">за кордоном (у міжнародних виданнях) </w:t>
            </w:r>
          </w:p>
        </w:tc>
        <w:tc>
          <w:tcPr>
            <w:tcW w:w="1839" w:type="dxa"/>
            <w:shd w:val="clear" w:color="auto" w:fill="auto"/>
            <w:vAlign w:val="center"/>
          </w:tcPr>
          <w:p w:rsidR="00306CB8" w:rsidRPr="0053386A" w:rsidRDefault="004E57D0" w:rsidP="00306CB8">
            <w:pPr>
              <w:jc w:val="center"/>
              <w:rPr>
                <w:b/>
                <w:lang w:val="uk-UA" w:eastAsia="en-US"/>
              </w:rPr>
            </w:pPr>
            <w:r w:rsidRPr="0053386A">
              <w:rPr>
                <w:b/>
                <w:lang w:val="uk-UA" w:eastAsia="en-US"/>
              </w:rPr>
              <w:t>1</w:t>
            </w:r>
          </w:p>
        </w:tc>
      </w:tr>
      <w:tr w:rsidR="00306CB8" w:rsidRPr="002A7384" w:rsidTr="00306CB8">
        <w:trPr>
          <w:trHeight w:val="683"/>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1.3.</w:t>
            </w:r>
          </w:p>
        </w:tc>
        <w:tc>
          <w:tcPr>
            <w:tcW w:w="6594" w:type="dxa"/>
            <w:shd w:val="clear" w:color="auto" w:fill="auto"/>
            <w:vAlign w:val="center"/>
          </w:tcPr>
          <w:p w:rsidR="00306CB8" w:rsidRPr="0053386A" w:rsidRDefault="00306CB8" w:rsidP="00306CB8">
            <w:pPr>
              <w:rPr>
                <w:lang w:val="uk-UA"/>
              </w:rPr>
            </w:pPr>
            <w:r w:rsidRPr="0053386A">
              <w:rPr>
                <w:b/>
                <w:bCs/>
                <w:lang w:val="uk-UA" w:eastAsia="uk-UA"/>
              </w:rPr>
              <w:t xml:space="preserve">кількість публікацій (статей) </w:t>
            </w:r>
            <w:r w:rsidRPr="0053386A">
              <w:rPr>
                <w:b/>
                <w:lang w:val="uk-UA" w:eastAsia="uk-UA"/>
              </w:rPr>
              <w:t xml:space="preserve">у міжнародній </w:t>
            </w:r>
            <w:proofErr w:type="spellStart"/>
            <w:r w:rsidRPr="0053386A">
              <w:rPr>
                <w:b/>
                <w:lang w:val="uk-UA" w:eastAsia="uk-UA"/>
              </w:rPr>
              <w:t>науковометричній</w:t>
            </w:r>
            <w:proofErr w:type="spellEnd"/>
            <w:r w:rsidRPr="0053386A">
              <w:rPr>
                <w:b/>
                <w:lang w:val="uk-UA" w:eastAsia="uk-UA"/>
              </w:rPr>
              <w:t xml:space="preserve"> базі даних </w:t>
            </w:r>
            <w:proofErr w:type="spellStart"/>
            <w:r w:rsidRPr="0053386A">
              <w:rPr>
                <w:b/>
                <w:lang w:val="uk-UA" w:eastAsia="uk-UA"/>
              </w:rPr>
              <w:t>Scopu</w:t>
            </w:r>
            <w:proofErr w:type="spellEnd"/>
            <w:r w:rsidRPr="0053386A">
              <w:rPr>
                <w:b/>
                <w:lang w:val="en-US" w:eastAsia="uk-UA"/>
              </w:rPr>
              <w:t>s</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683"/>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1.4</w:t>
            </w:r>
          </w:p>
        </w:tc>
        <w:tc>
          <w:tcPr>
            <w:tcW w:w="6594" w:type="dxa"/>
            <w:shd w:val="clear" w:color="auto" w:fill="auto"/>
            <w:vAlign w:val="center"/>
          </w:tcPr>
          <w:p w:rsidR="00306CB8" w:rsidRPr="0053386A" w:rsidRDefault="00306CB8" w:rsidP="00306CB8">
            <w:pPr>
              <w:rPr>
                <w:b/>
                <w:bCs/>
                <w:lang w:val="uk-UA" w:eastAsia="uk-UA"/>
              </w:rPr>
            </w:pPr>
            <w:r w:rsidRPr="0053386A">
              <w:rPr>
                <w:b/>
                <w:bCs/>
                <w:lang w:val="uk-UA" w:eastAsia="uk-UA"/>
              </w:rPr>
              <w:t xml:space="preserve">кількість публікацій (статей) </w:t>
            </w:r>
            <w:r w:rsidRPr="0053386A">
              <w:rPr>
                <w:b/>
                <w:lang w:val="uk-UA" w:eastAsia="uk-UA"/>
              </w:rPr>
              <w:t xml:space="preserve">у міжнародній </w:t>
            </w:r>
            <w:proofErr w:type="spellStart"/>
            <w:r w:rsidRPr="0053386A">
              <w:rPr>
                <w:b/>
                <w:lang w:val="uk-UA" w:eastAsia="uk-UA"/>
              </w:rPr>
              <w:t>науковометричній</w:t>
            </w:r>
            <w:proofErr w:type="spellEnd"/>
            <w:r w:rsidRPr="0053386A">
              <w:rPr>
                <w:b/>
                <w:lang w:val="uk-UA" w:eastAsia="uk-UA"/>
              </w:rPr>
              <w:t xml:space="preserve"> базі даних </w:t>
            </w:r>
            <w:proofErr w:type="spellStart"/>
            <w:r w:rsidRPr="0053386A">
              <w:rPr>
                <w:b/>
                <w:lang w:val="uk-UA" w:eastAsia="uk-UA"/>
              </w:rPr>
              <w:t>Web</w:t>
            </w:r>
            <w:proofErr w:type="spellEnd"/>
            <w:r w:rsidRPr="0053386A">
              <w:rPr>
                <w:b/>
                <w:lang w:val="uk-UA" w:eastAsia="uk-UA"/>
              </w:rPr>
              <w:t xml:space="preserve"> </w:t>
            </w:r>
            <w:proofErr w:type="spellStart"/>
            <w:r w:rsidRPr="0053386A">
              <w:rPr>
                <w:b/>
                <w:lang w:val="uk-UA" w:eastAsia="uk-UA"/>
              </w:rPr>
              <w:t>of</w:t>
            </w:r>
            <w:proofErr w:type="spellEnd"/>
            <w:r w:rsidRPr="0053386A">
              <w:rPr>
                <w:b/>
                <w:lang w:val="uk-UA" w:eastAsia="uk-UA"/>
              </w:rPr>
              <w:t xml:space="preserve"> </w:t>
            </w:r>
            <w:proofErr w:type="spellStart"/>
            <w:r w:rsidRPr="0053386A">
              <w:rPr>
                <w:b/>
                <w:lang w:val="uk-UA" w:eastAsia="uk-UA"/>
              </w:rPr>
              <w:t>science</w:t>
            </w:r>
            <w:proofErr w:type="spellEnd"/>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683"/>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1.5</w:t>
            </w:r>
          </w:p>
        </w:tc>
        <w:tc>
          <w:tcPr>
            <w:tcW w:w="6594" w:type="dxa"/>
            <w:shd w:val="clear" w:color="auto" w:fill="auto"/>
            <w:vAlign w:val="center"/>
          </w:tcPr>
          <w:p w:rsidR="00306CB8" w:rsidRPr="0053386A" w:rsidRDefault="00306CB8" w:rsidP="00306CB8">
            <w:pPr>
              <w:rPr>
                <w:b/>
                <w:bCs/>
                <w:lang w:val="uk-UA" w:eastAsia="uk-UA"/>
              </w:rPr>
            </w:pPr>
            <w:r w:rsidRPr="0053386A">
              <w:rPr>
                <w:b/>
                <w:lang w:val="uk-UA" w:eastAsia="uk-UA"/>
              </w:rPr>
              <w:t xml:space="preserve">кількість </w:t>
            </w:r>
            <w:r w:rsidRPr="0053386A">
              <w:rPr>
                <w:b/>
                <w:bCs/>
                <w:lang w:val="uk-UA" w:eastAsia="uk-UA"/>
              </w:rPr>
              <w:t>публікацій (статей)</w:t>
            </w:r>
            <w:r w:rsidRPr="0053386A">
              <w:rPr>
                <w:b/>
                <w:lang w:val="uk-UA" w:eastAsia="uk-UA"/>
              </w:rPr>
              <w:t xml:space="preserve">, що входять до </w:t>
            </w:r>
            <w:proofErr w:type="spellStart"/>
            <w:r w:rsidRPr="0053386A">
              <w:rPr>
                <w:b/>
                <w:lang w:val="uk-UA" w:eastAsia="uk-UA"/>
              </w:rPr>
              <w:t>науковометричних</w:t>
            </w:r>
            <w:proofErr w:type="spellEnd"/>
            <w:r w:rsidRPr="0053386A">
              <w:rPr>
                <w:b/>
                <w:lang w:val="uk-UA" w:eastAsia="uk-UA"/>
              </w:rPr>
              <w:t xml:space="preserve"> баз даних</w:t>
            </w:r>
            <w:r w:rsidRPr="0053386A">
              <w:rPr>
                <w:lang w:val="uk-UA" w:eastAsia="uk-UA"/>
              </w:rPr>
              <w:t xml:space="preserve"> (</w:t>
            </w:r>
            <w:proofErr w:type="spellStart"/>
            <w:r w:rsidRPr="0053386A">
              <w:rPr>
                <w:b/>
                <w:lang w:val="uk-UA" w:eastAsia="uk-UA"/>
              </w:rPr>
              <w:t>Scopus</w:t>
            </w:r>
            <w:proofErr w:type="spellEnd"/>
            <w:r w:rsidRPr="0053386A">
              <w:rPr>
                <w:b/>
                <w:lang w:val="uk-UA" w:eastAsia="uk-UA"/>
              </w:rPr>
              <w:t xml:space="preserve">, </w:t>
            </w:r>
            <w:proofErr w:type="spellStart"/>
            <w:r w:rsidRPr="0053386A">
              <w:rPr>
                <w:b/>
                <w:lang w:val="uk-UA" w:eastAsia="uk-UA"/>
              </w:rPr>
              <w:t>Web</w:t>
            </w:r>
            <w:proofErr w:type="spellEnd"/>
            <w:r w:rsidRPr="0053386A">
              <w:rPr>
                <w:b/>
                <w:lang w:val="uk-UA" w:eastAsia="uk-UA"/>
              </w:rPr>
              <w:t xml:space="preserve"> </w:t>
            </w:r>
            <w:proofErr w:type="spellStart"/>
            <w:r w:rsidRPr="0053386A">
              <w:rPr>
                <w:b/>
                <w:lang w:val="uk-UA" w:eastAsia="uk-UA"/>
              </w:rPr>
              <w:t>of</w:t>
            </w:r>
            <w:proofErr w:type="spellEnd"/>
            <w:r w:rsidRPr="0053386A">
              <w:rPr>
                <w:b/>
                <w:lang w:val="uk-UA" w:eastAsia="uk-UA"/>
              </w:rPr>
              <w:t xml:space="preserve"> </w:t>
            </w:r>
            <w:proofErr w:type="spellStart"/>
            <w:r w:rsidRPr="0053386A">
              <w:rPr>
                <w:b/>
                <w:lang w:val="uk-UA" w:eastAsia="uk-UA"/>
              </w:rPr>
              <w:t>science</w:t>
            </w:r>
            <w:proofErr w:type="spellEnd"/>
            <w:r w:rsidRPr="0053386A">
              <w:rPr>
                <w:b/>
                <w:lang w:val="uk-UA" w:eastAsia="uk-UA"/>
              </w:rPr>
              <w:t xml:space="preserve">) – </w:t>
            </w:r>
            <w:r w:rsidRPr="0053386A">
              <w:rPr>
                <w:lang w:val="uk-UA" w:eastAsia="uk-UA"/>
              </w:rPr>
              <w:t>вказати для журналів з подвійною індексацією</w:t>
            </w:r>
            <w:r w:rsidRPr="0053386A">
              <w:rPr>
                <w:b/>
                <w:lang w:val="uk-UA" w:eastAsia="uk-UA"/>
              </w:rPr>
              <w:t xml:space="preserve"> </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683"/>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1.6</w:t>
            </w:r>
          </w:p>
        </w:tc>
        <w:tc>
          <w:tcPr>
            <w:tcW w:w="6594" w:type="dxa"/>
            <w:shd w:val="clear" w:color="auto" w:fill="auto"/>
            <w:vAlign w:val="center"/>
          </w:tcPr>
          <w:p w:rsidR="00306CB8" w:rsidRPr="0053386A" w:rsidRDefault="00306CB8" w:rsidP="00306CB8">
            <w:pPr>
              <w:rPr>
                <w:b/>
                <w:lang w:val="uk-UA" w:eastAsia="uk-UA"/>
              </w:rPr>
            </w:pPr>
            <w:r w:rsidRPr="0053386A">
              <w:rPr>
                <w:b/>
                <w:bCs/>
                <w:lang w:val="uk-UA" w:eastAsia="uk-UA"/>
              </w:rPr>
              <w:t>кількість</w:t>
            </w:r>
            <w:r w:rsidRPr="0053386A">
              <w:rPr>
                <w:b/>
                <w:lang w:val="uk-UA"/>
              </w:rPr>
              <w:t xml:space="preserve"> публікації (статей), опублікованих у зарубіжних виданнях, </w:t>
            </w:r>
            <w:r w:rsidRPr="0053386A">
              <w:rPr>
                <w:b/>
                <w:u w:val="single"/>
                <w:lang w:val="uk-UA"/>
              </w:rPr>
              <w:t xml:space="preserve">які мають </w:t>
            </w:r>
            <w:proofErr w:type="spellStart"/>
            <w:r w:rsidRPr="0053386A">
              <w:rPr>
                <w:b/>
                <w:u w:val="single"/>
                <w:lang w:val="uk-UA"/>
              </w:rPr>
              <w:t>імпакт</w:t>
            </w:r>
            <w:proofErr w:type="spellEnd"/>
            <w:r w:rsidRPr="0053386A">
              <w:rPr>
                <w:b/>
                <w:u w:val="single"/>
                <w:lang w:val="uk-UA"/>
              </w:rPr>
              <w:t>-фактор</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683"/>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1.7.</w:t>
            </w:r>
          </w:p>
        </w:tc>
        <w:tc>
          <w:tcPr>
            <w:tcW w:w="6594" w:type="dxa"/>
            <w:shd w:val="clear" w:color="auto" w:fill="auto"/>
            <w:vAlign w:val="center"/>
          </w:tcPr>
          <w:p w:rsidR="00306CB8" w:rsidRPr="0053386A" w:rsidRDefault="00306CB8" w:rsidP="00306CB8">
            <w:pPr>
              <w:rPr>
                <w:b/>
                <w:bCs/>
                <w:lang w:val="uk-UA" w:eastAsia="uk-UA"/>
              </w:rPr>
            </w:pPr>
            <w:r w:rsidRPr="0053386A">
              <w:rPr>
                <w:b/>
                <w:bCs/>
                <w:lang w:val="uk-UA" w:eastAsia="uk-UA"/>
              </w:rPr>
              <w:t>кількість публікацій (статей) у періодичних професійних виданнях (журнали «Методист», «Директор школи» та інші)</w:t>
            </w:r>
          </w:p>
        </w:tc>
        <w:tc>
          <w:tcPr>
            <w:tcW w:w="1839" w:type="dxa"/>
            <w:shd w:val="clear" w:color="auto" w:fill="auto"/>
            <w:vAlign w:val="center"/>
          </w:tcPr>
          <w:p w:rsidR="00306CB8" w:rsidRPr="0053386A" w:rsidRDefault="004E57D0" w:rsidP="00306CB8">
            <w:pPr>
              <w:jc w:val="center"/>
              <w:rPr>
                <w:b/>
                <w:lang w:val="uk-UA" w:eastAsia="en-US"/>
              </w:rPr>
            </w:pPr>
            <w:r w:rsidRPr="0053386A">
              <w:rPr>
                <w:b/>
                <w:lang w:val="uk-UA" w:eastAsia="en-US"/>
              </w:rPr>
              <w:t>1</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2.</w:t>
            </w:r>
          </w:p>
        </w:tc>
        <w:tc>
          <w:tcPr>
            <w:tcW w:w="6594" w:type="dxa"/>
            <w:shd w:val="clear" w:color="auto" w:fill="auto"/>
            <w:vAlign w:val="center"/>
          </w:tcPr>
          <w:p w:rsidR="00306CB8" w:rsidRPr="0053386A" w:rsidRDefault="00306CB8" w:rsidP="00306CB8">
            <w:pPr>
              <w:rPr>
                <w:lang w:val="uk-UA" w:eastAsia="uk-UA"/>
              </w:rPr>
            </w:pPr>
            <w:r w:rsidRPr="0053386A">
              <w:rPr>
                <w:b/>
                <w:bCs/>
                <w:lang w:val="uk-UA" w:eastAsia="uk-UA"/>
              </w:rPr>
              <w:t>опубліковано монографій, усього</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p>
        </w:tc>
        <w:tc>
          <w:tcPr>
            <w:tcW w:w="6594" w:type="dxa"/>
            <w:shd w:val="clear" w:color="auto" w:fill="auto"/>
            <w:vAlign w:val="center"/>
          </w:tcPr>
          <w:p w:rsidR="00306CB8" w:rsidRPr="0053386A" w:rsidRDefault="00306CB8" w:rsidP="00306CB8">
            <w:pPr>
              <w:rPr>
                <w:bCs/>
                <w:lang w:val="uk-UA" w:eastAsia="uk-UA"/>
              </w:rPr>
            </w:pPr>
            <w:r w:rsidRPr="0053386A">
              <w:rPr>
                <w:bCs/>
                <w:lang w:eastAsia="uk-UA"/>
              </w:rPr>
              <w:t xml:space="preserve">з них, </w:t>
            </w:r>
          </w:p>
          <w:p w:rsidR="00306CB8" w:rsidRPr="0053386A" w:rsidRDefault="00306CB8" w:rsidP="00306CB8">
            <w:pPr>
              <w:rPr>
                <w:lang w:eastAsia="uk-UA"/>
              </w:rPr>
            </w:pPr>
            <w:r w:rsidRPr="0053386A">
              <w:rPr>
                <w:bCs/>
                <w:lang w:eastAsia="uk-UA"/>
              </w:rPr>
              <w:t>за кордоном</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3.</w:t>
            </w:r>
          </w:p>
        </w:tc>
        <w:tc>
          <w:tcPr>
            <w:tcW w:w="6594" w:type="dxa"/>
            <w:shd w:val="clear" w:color="auto" w:fill="auto"/>
            <w:vAlign w:val="center"/>
          </w:tcPr>
          <w:p w:rsidR="00306CB8" w:rsidRPr="0053386A" w:rsidRDefault="00306CB8" w:rsidP="00306CB8">
            <w:pPr>
              <w:rPr>
                <w:lang w:val="uk-UA" w:eastAsia="uk-UA"/>
              </w:rPr>
            </w:pPr>
            <w:r w:rsidRPr="0053386A">
              <w:rPr>
                <w:b/>
                <w:bCs/>
                <w:lang w:val="uk-UA" w:eastAsia="uk-UA"/>
              </w:rPr>
              <w:t>опубліковано розділів у колективних монографіях, усього</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lang w:val="uk-UA" w:eastAsia="en-US"/>
              </w:rPr>
            </w:pPr>
          </w:p>
        </w:tc>
        <w:tc>
          <w:tcPr>
            <w:tcW w:w="6594" w:type="dxa"/>
            <w:shd w:val="clear" w:color="auto" w:fill="auto"/>
            <w:vAlign w:val="center"/>
          </w:tcPr>
          <w:p w:rsidR="00306CB8" w:rsidRPr="0053386A" w:rsidRDefault="00306CB8" w:rsidP="00306CB8">
            <w:pPr>
              <w:rPr>
                <w:bCs/>
                <w:lang w:val="uk-UA" w:eastAsia="uk-UA"/>
              </w:rPr>
            </w:pPr>
            <w:r w:rsidRPr="0053386A">
              <w:rPr>
                <w:bCs/>
                <w:lang w:val="uk-UA" w:eastAsia="uk-UA"/>
              </w:rPr>
              <w:t xml:space="preserve">з них, </w:t>
            </w:r>
          </w:p>
          <w:p w:rsidR="00306CB8" w:rsidRPr="0053386A" w:rsidRDefault="00306CB8" w:rsidP="00306CB8">
            <w:pPr>
              <w:rPr>
                <w:lang w:val="uk-UA" w:eastAsia="uk-UA"/>
              </w:rPr>
            </w:pPr>
            <w:r w:rsidRPr="0053386A">
              <w:rPr>
                <w:bCs/>
                <w:lang w:val="uk-UA" w:eastAsia="uk-UA"/>
              </w:rPr>
              <w:t>за кордоном</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lang w:val="uk-UA" w:eastAsia="en-US"/>
              </w:rPr>
            </w:pPr>
            <w:r w:rsidRPr="0053386A">
              <w:rPr>
                <w:b/>
                <w:lang w:val="uk-UA" w:eastAsia="en-US"/>
              </w:rPr>
              <w:t>4.</w:t>
            </w:r>
          </w:p>
        </w:tc>
        <w:tc>
          <w:tcPr>
            <w:tcW w:w="6594" w:type="dxa"/>
            <w:shd w:val="clear" w:color="auto" w:fill="auto"/>
            <w:vAlign w:val="center"/>
          </w:tcPr>
          <w:p w:rsidR="00306CB8" w:rsidRPr="0053386A" w:rsidRDefault="00306CB8" w:rsidP="00306CB8">
            <w:pPr>
              <w:rPr>
                <w:lang w:val="uk-UA" w:eastAsia="uk-UA"/>
              </w:rPr>
            </w:pPr>
            <w:r w:rsidRPr="0053386A">
              <w:rPr>
                <w:b/>
                <w:bCs/>
                <w:lang w:val="uk-UA" w:eastAsia="uk-UA"/>
              </w:rPr>
              <w:t>опубліковано підручників</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5.</w:t>
            </w:r>
          </w:p>
        </w:tc>
        <w:tc>
          <w:tcPr>
            <w:tcW w:w="6594" w:type="dxa"/>
            <w:shd w:val="clear" w:color="auto" w:fill="auto"/>
            <w:vAlign w:val="center"/>
          </w:tcPr>
          <w:p w:rsidR="00306CB8" w:rsidRPr="0053386A" w:rsidRDefault="00306CB8" w:rsidP="00306CB8">
            <w:pPr>
              <w:rPr>
                <w:lang w:val="uk-UA" w:eastAsia="uk-UA"/>
              </w:rPr>
            </w:pPr>
            <w:r w:rsidRPr="0053386A">
              <w:rPr>
                <w:b/>
                <w:bCs/>
                <w:lang w:val="uk-UA" w:eastAsia="uk-UA"/>
              </w:rPr>
              <w:t>опубліковано навчальних посібників</w:t>
            </w:r>
          </w:p>
        </w:tc>
        <w:tc>
          <w:tcPr>
            <w:tcW w:w="1839" w:type="dxa"/>
            <w:shd w:val="clear" w:color="auto" w:fill="auto"/>
            <w:vAlign w:val="center"/>
          </w:tcPr>
          <w:p w:rsidR="00306CB8" w:rsidRPr="0053386A" w:rsidRDefault="004E57D0" w:rsidP="00306CB8">
            <w:pPr>
              <w:jc w:val="center"/>
              <w:rPr>
                <w:b/>
                <w:lang w:val="uk-UA" w:eastAsia="en-US"/>
              </w:rPr>
            </w:pPr>
            <w:r w:rsidRPr="0053386A">
              <w:rPr>
                <w:b/>
                <w:lang w:val="uk-UA" w:eastAsia="en-US"/>
              </w:rPr>
              <w:t>2</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6.</w:t>
            </w:r>
          </w:p>
        </w:tc>
        <w:tc>
          <w:tcPr>
            <w:tcW w:w="6594" w:type="dxa"/>
            <w:shd w:val="clear" w:color="auto" w:fill="auto"/>
            <w:vAlign w:val="center"/>
          </w:tcPr>
          <w:p w:rsidR="00306CB8" w:rsidRPr="0053386A" w:rsidRDefault="00306CB8" w:rsidP="00306CB8">
            <w:pPr>
              <w:rPr>
                <w:lang w:val="uk-UA" w:eastAsia="uk-UA"/>
              </w:rPr>
            </w:pPr>
            <w:r w:rsidRPr="0053386A">
              <w:rPr>
                <w:b/>
                <w:bCs/>
                <w:lang w:val="uk-UA" w:eastAsia="uk-UA"/>
              </w:rPr>
              <w:t xml:space="preserve">отримано охоронних документів, усього </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lang w:val="uk-UA" w:eastAsia="en-US"/>
              </w:rPr>
              <w:t>6.1..</w:t>
            </w:r>
          </w:p>
        </w:tc>
        <w:tc>
          <w:tcPr>
            <w:tcW w:w="6594" w:type="dxa"/>
            <w:shd w:val="clear" w:color="auto" w:fill="auto"/>
            <w:vAlign w:val="center"/>
          </w:tcPr>
          <w:p w:rsidR="00306CB8" w:rsidRPr="0053386A" w:rsidRDefault="00306CB8" w:rsidP="00306CB8">
            <w:pPr>
              <w:rPr>
                <w:b/>
                <w:bCs/>
                <w:lang w:val="uk-UA" w:eastAsia="uk-UA"/>
              </w:rPr>
            </w:pPr>
            <w:r w:rsidRPr="0053386A">
              <w:rPr>
                <w:bCs/>
                <w:lang w:val="uk-UA" w:eastAsia="uk-UA"/>
              </w:rPr>
              <w:t>з них,</w:t>
            </w:r>
            <w:r w:rsidRPr="0053386A">
              <w:rPr>
                <w:b/>
                <w:bCs/>
                <w:lang w:val="uk-UA" w:eastAsia="uk-UA"/>
              </w:rPr>
              <w:t xml:space="preserve"> </w:t>
            </w:r>
          </w:p>
          <w:p w:rsidR="00306CB8" w:rsidRPr="0053386A" w:rsidRDefault="00306CB8" w:rsidP="00306CB8">
            <w:pPr>
              <w:rPr>
                <w:b/>
                <w:bCs/>
                <w:lang w:val="uk-UA" w:eastAsia="uk-UA"/>
              </w:rPr>
            </w:pPr>
            <w:r w:rsidRPr="0053386A">
              <w:rPr>
                <w:bCs/>
                <w:lang w:val="uk-UA" w:eastAsia="uk-UA"/>
              </w:rPr>
              <w:t>патентів на винаходи</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lang w:val="uk-UA" w:eastAsia="en-US"/>
              </w:rPr>
              <w:t>6.2</w:t>
            </w:r>
            <w:r w:rsidRPr="0053386A">
              <w:rPr>
                <w:b/>
                <w:lang w:val="uk-UA" w:eastAsia="en-US"/>
              </w:rPr>
              <w:t>.</w:t>
            </w:r>
          </w:p>
        </w:tc>
        <w:tc>
          <w:tcPr>
            <w:tcW w:w="6594" w:type="dxa"/>
            <w:shd w:val="clear" w:color="auto" w:fill="auto"/>
            <w:vAlign w:val="center"/>
          </w:tcPr>
          <w:p w:rsidR="00306CB8" w:rsidRPr="0053386A" w:rsidRDefault="00306CB8" w:rsidP="00306CB8">
            <w:pPr>
              <w:rPr>
                <w:b/>
                <w:bCs/>
                <w:lang w:val="uk-UA" w:eastAsia="uk-UA"/>
              </w:rPr>
            </w:pPr>
            <w:r w:rsidRPr="0053386A">
              <w:rPr>
                <w:bCs/>
                <w:lang w:val="uk-UA" w:eastAsia="uk-UA"/>
              </w:rPr>
              <w:t>патентів на корисну модель</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7.</w:t>
            </w:r>
          </w:p>
        </w:tc>
        <w:tc>
          <w:tcPr>
            <w:tcW w:w="6594" w:type="dxa"/>
            <w:shd w:val="clear" w:color="auto" w:fill="auto"/>
            <w:vAlign w:val="center"/>
          </w:tcPr>
          <w:p w:rsidR="00306CB8" w:rsidRPr="0053386A" w:rsidRDefault="00306CB8" w:rsidP="00306CB8">
            <w:pPr>
              <w:rPr>
                <w:bCs/>
                <w:lang w:val="uk-UA" w:eastAsia="uk-UA"/>
              </w:rPr>
            </w:pPr>
            <w:r w:rsidRPr="0053386A">
              <w:rPr>
                <w:b/>
                <w:bCs/>
                <w:lang w:val="uk-UA" w:eastAsia="uk-UA"/>
              </w:rPr>
              <w:t>отримано</w:t>
            </w:r>
            <w:r w:rsidRPr="0053386A">
              <w:rPr>
                <w:lang w:val="uk-UA"/>
              </w:rPr>
              <w:t xml:space="preserve"> </w:t>
            </w:r>
            <w:proofErr w:type="spellStart"/>
            <w:r w:rsidRPr="0053386A">
              <w:rPr>
                <w:b/>
                <w:lang w:val="uk-UA"/>
              </w:rPr>
              <w:t>свідоцтв</w:t>
            </w:r>
            <w:proofErr w:type="spellEnd"/>
            <w:r w:rsidRPr="0053386A">
              <w:rPr>
                <w:b/>
                <w:lang w:val="uk-UA"/>
              </w:rPr>
              <w:t xml:space="preserve"> авторського права</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8..</w:t>
            </w:r>
          </w:p>
        </w:tc>
        <w:tc>
          <w:tcPr>
            <w:tcW w:w="6594" w:type="dxa"/>
            <w:shd w:val="clear" w:color="auto" w:fill="auto"/>
            <w:vAlign w:val="center"/>
          </w:tcPr>
          <w:p w:rsidR="00306CB8" w:rsidRPr="0053386A" w:rsidRDefault="00306CB8" w:rsidP="00306CB8">
            <w:pPr>
              <w:jc w:val="both"/>
              <w:rPr>
                <w:b/>
                <w:lang w:val="uk-UA" w:eastAsia="uk-UA"/>
              </w:rPr>
            </w:pPr>
            <w:r w:rsidRPr="0053386A">
              <w:rPr>
                <w:b/>
                <w:lang w:val="uk-UA" w:eastAsia="uk-UA"/>
              </w:rPr>
              <w:t xml:space="preserve">подано заявок для участі у наукових конкурсах з метою отримання фінансування на виконання наукових проектів за рахунок держбюджету, премій, стипендій, фондів, грантів, усього  </w:t>
            </w:r>
          </w:p>
        </w:tc>
        <w:tc>
          <w:tcPr>
            <w:tcW w:w="1839" w:type="dxa"/>
            <w:shd w:val="clear" w:color="auto" w:fill="auto"/>
            <w:vAlign w:val="center"/>
          </w:tcPr>
          <w:p w:rsidR="00306CB8" w:rsidRPr="0053386A" w:rsidRDefault="0053386A" w:rsidP="00306CB8">
            <w:pPr>
              <w:jc w:val="center"/>
              <w:rPr>
                <w:b/>
                <w:lang w:val="uk-UA" w:eastAsia="en-US"/>
              </w:rPr>
            </w:pPr>
            <w:r>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lang w:val="uk-UA" w:eastAsia="en-US"/>
              </w:rPr>
            </w:pPr>
            <w:r w:rsidRPr="0053386A">
              <w:rPr>
                <w:lang w:val="uk-UA" w:eastAsia="en-US"/>
              </w:rPr>
              <w:lastRenderedPageBreak/>
              <w:t>8.1..</w:t>
            </w:r>
          </w:p>
        </w:tc>
        <w:tc>
          <w:tcPr>
            <w:tcW w:w="6594" w:type="dxa"/>
            <w:shd w:val="clear" w:color="auto" w:fill="auto"/>
            <w:vAlign w:val="center"/>
          </w:tcPr>
          <w:p w:rsidR="00306CB8" w:rsidRPr="0053386A" w:rsidRDefault="00306CB8" w:rsidP="00306CB8">
            <w:pPr>
              <w:jc w:val="both"/>
              <w:rPr>
                <w:lang w:val="uk-UA" w:eastAsia="uk-UA"/>
              </w:rPr>
            </w:pPr>
            <w:r w:rsidRPr="0053386A">
              <w:rPr>
                <w:lang w:val="uk-UA" w:eastAsia="uk-UA"/>
              </w:rPr>
              <w:t xml:space="preserve">з них, </w:t>
            </w:r>
          </w:p>
          <w:p w:rsidR="00306CB8" w:rsidRPr="0053386A" w:rsidRDefault="00306CB8" w:rsidP="00306CB8">
            <w:pPr>
              <w:jc w:val="both"/>
              <w:rPr>
                <w:lang w:val="uk-UA" w:eastAsia="uk-UA"/>
              </w:rPr>
            </w:pPr>
            <w:r w:rsidRPr="0053386A">
              <w:rPr>
                <w:lang w:val="uk-UA"/>
              </w:rPr>
              <w:t>у національних наукових конкурсах</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lang w:val="uk-UA" w:eastAsia="en-US"/>
              </w:rPr>
            </w:pPr>
            <w:r w:rsidRPr="0053386A">
              <w:rPr>
                <w:lang w:val="uk-UA" w:eastAsia="en-US"/>
              </w:rPr>
              <w:t>8.2.</w:t>
            </w:r>
          </w:p>
        </w:tc>
        <w:tc>
          <w:tcPr>
            <w:tcW w:w="6594" w:type="dxa"/>
            <w:shd w:val="clear" w:color="auto" w:fill="auto"/>
            <w:vAlign w:val="center"/>
          </w:tcPr>
          <w:p w:rsidR="00306CB8" w:rsidRPr="0053386A" w:rsidRDefault="00306CB8" w:rsidP="00306CB8">
            <w:pPr>
              <w:jc w:val="both"/>
              <w:rPr>
                <w:b/>
                <w:lang w:val="uk-UA" w:eastAsia="uk-UA"/>
              </w:rPr>
            </w:pPr>
            <w:r w:rsidRPr="0053386A">
              <w:rPr>
                <w:lang w:val="uk-UA"/>
              </w:rPr>
              <w:t>у міжнародних наукових конкурсах</w:t>
            </w:r>
          </w:p>
        </w:tc>
        <w:tc>
          <w:tcPr>
            <w:tcW w:w="1839" w:type="dxa"/>
            <w:shd w:val="clear" w:color="auto" w:fill="auto"/>
            <w:vAlign w:val="center"/>
          </w:tcPr>
          <w:p w:rsidR="00306CB8" w:rsidRPr="0053386A" w:rsidRDefault="0053386A" w:rsidP="00306CB8">
            <w:pPr>
              <w:jc w:val="center"/>
              <w:rPr>
                <w:b/>
                <w:lang w:val="uk-UA" w:eastAsia="en-US"/>
              </w:rPr>
            </w:pPr>
            <w:r>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9.</w:t>
            </w:r>
          </w:p>
        </w:tc>
        <w:tc>
          <w:tcPr>
            <w:tcW w:w="6594" w:type="dxa"/>
            <w:shd w:val="clear" w:color="auto" w:fill="auto"/>
            <w:vAlign w:val="center"/>
          </w:tcPr>
          <w:p w:rsidR="00306CB8" w:rsidRPr="0053386A" w:rsidRDefault="00306CB8" w:rsidP="00306CB8">
            <w:pPr>
              <w:rPr>
                <w:b/>
                <w:lang w:val="uk-UA" w:eastAsia="uk-UA"/>
              </w:rPr>
            </w:pPr>
            <w:r w:rsidRPr="0053386A">
              <w:rPr>
                <w:b/>
                <w:lang w:val="uk-UA" w:eastAsia="uk-UA"/>
              </w:rPr>
              <w:t xml:space="preserve">отримано переможних місць у наукових конкурсах з метою отримання фінансування на виконання наукових проектів за рахунок держбюджету, премій, стипендій, фондів, грантів, усього  </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9.1.</w:t>
            </w:r>
          </w:p>
        </w:tc>
        <w:tc>
          <w:tcPr>
            <w:tcW w:w="6594" w:type="dxa"/>
            <w:shd w:val="clear" w:color="auto" w:fill="auto"/>
            <w:vAlign w:val="center"/>
          </w:tcPr>
          <w:p w:rsidR="00306CB8" w:rsidRPr="0053386A" w:rsidRDefault="00306CB8" w:rsidP="00306CB8">
            <w:pPr>
              <w:jc w:val="both"/>
              <w:rPr>
                <w:lang w:val="uk-UA" w:eastAsia="uk-UA"/>
              </w:rPr>
            </w:pPr>
            <w:r w:rsidRPr="0053386A">
              <w:rPr>
                <w:lang w:val="uk-UA" w:eastAsia="uk-UA"/>
              </w:rPr>
              <w:t xml:space="preserve">з них, </w:t>
            </w:r>
          </w:p>
          <w:p w:rsidR="00306CB8" w:rsidRPr="0053386A" w:rsidRDefault="00306CB8" w:rsidP="00306CB8">
            <w:pPr>
              <w:jc w:val="both"/>
              <w:rPr>
                <w:lang w:val="uk-UA" w:eastAsia="uk-UA"/>
              </w:rPr>
            </w:pPr>
            <w:r w:rsidRPr="0053386A">
              <w:rPr>
                <w:lang w:val="uk-UA"/>
              </w:rPr>
              <w:t>у національних наукових конкурсах</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306CB8" w:rsidRPr="002A7384"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9.2.</w:t>
            </w:r>
          </w:p>
        </w:tc>
        <w:tc>
          <w:tcPr>
            <w:tcW w:w="6594" w:type="dxa"/>
            <w:shd w:val="clear" w:color="auto" w:fill="auto"/>
            <w:vAlign w:val="center"/>
          </w:tcPr>
          <w:p w:rsidR="00306CB8" w:rsidRPr="0053386A" w:rsidRDefault="00306CB8" w:rsidP="00306CB8">
            <w:pPr>
              <w:jc w:val="both"/>
              <w:rPr>
                <w:b/>
                <w:lang w:val="uk-UA" w:eastAsia="uk-UA"/>
              </w:rPr>
            </w:pPr>
            <w:r w:rsidRPr="0053386A">
              <w:rPr>
                <w:lang w:val="uk-UA"/>
              </w:rPr>
              <w:t>у міжнародних наукових конкурсах</w:t>
            </w:r>
          </w:p>
        </w:tc>
        <w:tc>
          <w:tcPr>
            <w:tcW w:w="1839" w:type="dxa"/>
            <w:shd w:val="clear" w:color="auto" w:fill="auto"/>
            <w:vAlign w:val="center"/>
          </w:tcPr>
          <w:p w:rsidR="00306CB8" w:rsidRPr="0053386A" w:rsidRDefault="00306CB8" w:rsidP="00306CB8">
            <w:pPr>
              <w:jc w:val="center"/>
              <w:rPr>
                <w:b/>
                <w:lang w:val="uk-UA" w:eastAsia="en-US"/>
              </w:rPr>
            </w:pPr>
            <w:r w:rsidRPr="0053386A">
              <w:rPr>
                <w:b/>
                <w:lang w:val="uk-UA" w:eastAsia="en-US"/>
              </w:rPr>
              <w:t>-</w:t>
            </w:r>
          </w:p>
        </w:tc>
      </w:tr>
      <w:tr w:rsidR="0053386A" w:rsidRPr="0053386A" w:rsidTr="00306CB8">
        <w:trPr>
          <w:trHeight w:val="567"/>
        </w:trPr>
        <w:tc>
          <w:tcPr>
            <w:tcW w:w="497" w:type="dxa"/>
            <w:shd w:val="clear" w:color="auto" w:fill="auto"/>
            <w:vAlign w:val="center"/>
          </w:tcPr>
          <w:p w:rsidR="00306CB8" w:rsidRPr="0053386A" w:rsidRDefault="00306CB8" w:rsidP="00306CB8">
            <w:pPr>
              <w:jc w:val="center"/>
              <w:rPr>
                <w:b/>
                <w:lang w:val="uk-UA" w:eastAsia="en-US"/>
              </w:rPr>
            </w:pPr>
            <w:r w:rsidRPr="0053386A">
              <w:rPr>
                <w:b/>
                <w:lang w:val="uk-UA" w:eastAsia="en-US"/>
              </w:rPr>
              <w:t>10.</w:t>
            </w:r>
          </w:p>
        </w:tc>
        <w:tc>
          <w:tcPr>
            <w:tcW w:w="6594" w:type="dxa"/>
            <w:shd w:val="clear" w:color="auto" w:fill="auto"/>
            <w:vAlign w:val="center"/>
          </w:tcPr>
          <w:p w:rsidR="00306CB8" w:rsidRPr="0053386A" w:rsidRDefault="00306CB8" w:rsidP="00306CB8">
            <w:pPr>
              <w:rPr>
                <w:b/>
                <w:lang w:val="uk-UA" w:eastAsia="uk-UA"/>
              </w:rPr>
            </w:pPr>
            <w:r w:rsidRPr="0053386A">
              <w:rPr>
                <w:b/>
                <w:lang w:val="uk-UA" w:eastAsia="uk-UA"/>
              </w:rPr>
              <w:t>отримано</w:t>
            </w:r>
            <w:r w:rsidRPr="0053386A">
              <w:rPr>
                <w:b/>
                <w:lang w:val="uk-UA"/>
              </w:rPr>
              <w:t xml:space="preserve"> почесних наукових звань, грамот, медалей, орденів, премій</w:t>
            </w:r>
          </w:p>
        </w:tc>
        <w:tc>
          <w:tcPr>
            <w:tcW w:w="1839" w:type="dxa"/>
            <w:shd w:val="clear" w:color="auto" w:fill="auto"/>
            <w:vAlign w:val="center"/>
          </w:tcPr>
          <w:p w:rsidR="00306CB8" w:rsidRDefault="0053386A" w:rsidP="0053386A">
            <w:pPr>
              <w:jc w:val="center"/>
              <w:rPr>
                <w:b/>
                <w:lang w:val="uk-UA" w:eastAsia="en-US"/>
              </w:rPr>
            </w:pPr>
            <w:r w:rsidRPr="0053386A">
              <w:rPr>
                <w:b/>
                <w:lang w:val="uk-UA" w:eastAsia="en-US"/>
              </w:rPr>
              <w:t>2 (МОН)</w:t>
            </w:r>
            <w:r>
              <w:rPr>
                <w:b/>
                <w:lang w:val="uk-UA" w:eastAsia="en-US"/>
              </w:rPr>
              <w:t>,</w:t>
            </w:r>
          </w:p>
          <w:p w:rsidR="0053386A" w:rsidRDefault="0053386A" w:rsidP="0053386A">
            <w:pPr>
              <w:jc w:val="center"/>
              <w:rPr>
                <w:b/>
                <w:lang w:val="uk-UA" w:eastAsia="en-US"/>
              </w:rPr>
            </w:pPr>
            <w:r>
              <w:rPr>
                <w:b/>
                <w:lang w:val="uk-UA" w:eastAsia="en-US"/>
              </w:rPr>
              <w:t>1 премія,</w:t>
            </w:r>
          </w:p>
          <w:p w:rsidR="0053386A" w:rsidRPr="0053386A" w:rsidRDefault="0053386A" w:rsidP="0053386A">
            <w:pPr>
              <w:jc w:val="center"/>
              <w:rPr>
                <w:b/>
                <w:lang w:val="uk-UA" w:eastAsia="en-US"/>
              </w:rPr>
            </w:pPr>
            <w:r>
              <w:rPr>
                <w:b/>
                <w:lang w:val="uk-UA" w:eastAsia="en-US"/>
              </w:rPr>
              <w:t>1 нагрудний знак “За розвиток духовності”</w:t>
            </w:r>
          </w:p>
        </w:tc>
      </w:tr>
    </w:tbl>
    <w:p w:rsidR="00235477" w:rsidRDefault="00235477" w:rsidP="00306CB8">
      <w:pPr>
        <w:widowControl w:val="0"/>
        <w:jc w:val="both"/>
        <w:outlineLvl w:val="0"/>
        <w:rPr>
          <w:b/>
          <w:color w:val="FF0000"/>
          <w:sz w:val="28"/>
          <w:szCs w:val="28"/>
          <w:lang w:val="uk-UA"/>
        </w:rPr>
      </w:pPr>
    </w:p>
    <w:p w:rsidR="00306CB8" w:rsidRDefault="00306CB8" w:rsidP="00306CB8">
      <w:pPr>
        <w:widowControl w:val="0"/>
        <w:jc w:val="both"/>
        <w:outlineLvl w:val="0"/>
        <w:rPr>
          <w:b/>
          <w:sz w:val="28"/>
          <w:szCs w:val="28"/>
          <w:lang w:val="uk-UA"/>
        </w:rPr>
      </w:pPr>
      <w:r w:rsidRPr="00235477">
        <w:rPr>
          <w:b/>
          <w:sz w:val="28"/>
          <w:szCs w:val="28"/>
          <w:lang w:val="uk-UA"/>
        </w:rPr>
        <w:t xml:space="preserve">2.2. Загальний перелік розробок за напрямом </w:t>
      </w:r>
      <w:r w:rsidRPr="00235477">
        <w:rPr>
          <w:b/>
          <w:sz w:val="28"/>
          <w:szCs w:val="28"/>
          <w:lang w:val="en-US"/>
        </w:rPr>
        <w:t>STEM</w:t>
      </w:r>
      <w:r w:rsidRPr="00235477">
        <w:rPr>
          <w:b/>
          <w:sz w:val="28"/>
          <w:szCs w:val="28"/>
        </w:rPr>
        <w:t xml:space="preserve"> </w:t>
      </w:r>
      <w:r w:rsidRPr="00235477">
        <w:rPr>
          <w:b/>
          <w:sz w:val="28"/>
          <w:szCs w:val="28"/>
          <w:lang w:val="uk-UA"/>
        </w:rPr>
        <w:t>(програм, технологій та інше), які вп</w:t>
      </w:r>
      <w:r w:rsidR="00235477" w:rsidRPr="00235477">
        <w:rPr>
          <w:b/>
          <w:sz w:val="28"/>
          <w:szCs w:val="28"/>
          <w:lang w:val="uk-UA"/>
        </w:rPr>
        <w:t xml:space="preserve">роваджено у освітньому процесі </w:t>
      </w:r>
      <w:r w:rsidRPr="00235477">
        <w:rPr>
          <w:b/>
          <w:sz w:val="28"/>
          <w:szCs w:val="28"/>
          <w:lang w:val="uk-UA"/>
        </w:rPr>
        <w:t xml:space="preserve">закладу </w:t>
      </w:r>
    </w:p>
    <w:p w:rsidR="00AE3948" w:rsidRPr="00235477" w:rsidRDefault="00AE3948" w:rsidP="00306CB8">
      <w:pPr>
        <w:widowControl w:val="0"/>
        <w:jc w:val="both"/>
        <w:outlineLvl w:val="0"/>
        <w:rPr>
          <w:i/>
          <w:sz w:val="28"/>
          <w:szCs w:val="28"/>
          <w:lang w:val="uk-UA" w:eastAsia="uk-UA"/>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843"/>
        <w:gridCol w:w="1985"/>
        <w:gridCol w:w="1701"/>
        <w:gridCol w:w="992"/>
        <w:gridCol w:w="1984"/>
      </w:tblGrid>
      <w:tr w:rsidR="00306CB8" w:rsidRPr="002A7384" w:rsidTr="00306CB8">
        <w:tc>
          <w:tcPr>
            <w:tcW w:w="567" w:type="dxa"/>
            <w:shd w:val="clear" w:color="auto" w:fill="auto"/>
            <w:vAlign w:val="center"/>
          </w:tcPr>
          <w:p w:rsidR="00306CB8" w:rsidRPr="00235477" w:rsidRDefault="00306CB8" w:rsidP="00306CB8">
            <w:pPr>
              <w:widowControl w:val="0"/>
              <w:autoSpaceDE w:val="0"/>
              <w:autoSpaceDN w:val="0"/>
              <w:adjustRightInd w:val="0"/>
              <w:jc w:val="center"/>
              <w:rPr>
                <w:lang w:val="uk-UA"/>
              </w:rPr>
            </w:pPr>
            <w:r w:rsidRPr="00235477">
              <w:rPr>
                <w:lang w:val="uk-UA"/>
              </w:rPr>
              <w:t>№ з/п</w:t>
            </w:r>
          </w:p>
        </w:tc>
        <w:tc>
          <w:tcPr>
            <w:tcW w:w="1843"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Назва та автори розробки (програми)</w:t>
            </w:r>
          </w:p>
          <w:p w:rsidR="00306CB8" w:rsidRPr="00235477" w:rsidRDefault="00306CB8" w:rsidP="00306CB8">
            <w:pPr>
              <w:widowControl w:val="0"/>
              <w:autoSpaceDE w:val="0"/>
              <w:autoSpaceDN w:val="0"/>
              <w:adjustRightInd w:val="0"/>
              <w:ind w:firstLine="200"/>
              <w:jc w:val="center"/>
              <w:rPr>
                <w:lang w:val="uk-UA"/>
              </w:rPr>
            </w:pPr>
            <w:r w:rsidRPr="00235477">
              <w:rPr>
                <w:lang w:val="uk-UA"/>
              </w:rPr>
              <w:t xml:space="preserve">(ПІБ, науковий ступінь, </w:t>
            </w:r>
          </w:p>
          <w:p w:rsidR="00306CB8" w:rsidRPr="00235477" w:rsidRDefault="00306CB8" w:rsidP="00306CB8">
            <w:pPr>
              <w:widowControl w:val="0"/>
              <w:autoSpaceDE w:val="0"/>
              <w:autoSpaceDN w:val="0"/>
              <w:adjustRightInd w:val="0"/>
              <w:ind w:firstLine="200"/>
              <w:jc w:val="center"/>
              <w:rPr>
                <w:lang w:val="uk-UA"/>
              </w:rPr>
            </w:pPr>
            <w:r w:rsidRPr="00235477">
              <w:rPr>
                <w:lang w:val="uk-UA"/>
              </w:rPr>
              <w:t>вчене звання)</w:t>
            </w:r>
          </w:p>
        </w:tc>
        <w:tc>
          <w:tcPr>
            <w:tcW w:w="1985"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Важливі показники, які характеризують рівень отриманого результату; переваги від впровадження, педагогічний та соціальний ефект</w:t>
            </w:r>
          </w:p>
          <w:p w:rsidR="00306CB8" w:rsidRPr="00235477" w:rsidRDefault="00306CB8" w:rsidP="00306CB8">
            <w:pPr>
              <w:widowControl w:val="0"/>
              <w:autoSpaceDE w:val="0"/>
              <w:autoSpaceDN w:val="0"/>
              <w:adjustRightInd w:val="0"/>
              <w:ind w:firstLine="200"/>
              <w:jc w:val="center"/>
              <w:rPr>
                <w:lang w:val="uk-UA"/>
              </w:rPr>
            </w:pPr>
          </w:p>
        </w:tc>
        <w:tc>
          <w:tcPr>
            <w:tcW w:w="1701" w:type="dxa"/>
            <w:shd w:val="clear" w:color="auto" w:fill="auto"/>
            <w:vAlign w:val="center"/>
          </w:tcPr>
          <w:p w:rsidR="00306CB8" w:rsidRPr="00235477" w:rsidRDefault="00235477" w:rsidP="00306CB8">
            <w:pPr>
              <w:widowControl w:val="0"/>
              <w:autoSpaceDE w:val="0"/>
              <w:autoSpaceDN w:val="0"/>
              <w:adjustRightInd w:val="0"/>
              <w:jc w:val="center"/>
              <w:rPr>
                <w:lang w:val="uk-UA"/>
              </w:rPr>
            </w:pPr>
            <w:r w:rsidRPr="00235477">
              <w:rPr>
                <w:lang w:val="uk-UA"/>
              </w:rPr>
              <w:t xml:space="preserve">Рівень впровадження(початкова, </w:t>
            </w:r>
            <w:r w:rsidR="00306CB8" w:rsidRPr="00235477">
              <w:rPr>
                <w:lang w:val="uk-UA"/>
              </w:rPr>
              <w:t>базова, профільна освіта)</w:t>
            </w:r>
          </w:p>
        </w:tc>
        <w:tc>
          <w:tcPr>
            <w:tcW w:w="992" w:type="dxa"/>
            <w:shd w:val="clear" w:color="auto" w:fill="auto"/>
            <w:vAlign w:val="center"/>
          </w:tcPr>
          <w:p w:rsidR="00306CB8" w:rsidRPr="00235477" w:rsidRDefault="00306CB8" w:rsidP="00306CB8">
            <w:pPr>
              <w:widowControl w:val="0"/>
              <w:autoSpaceDE w:val="0"/>
              <w:autoSpaceDN w:val="0"/>
              <w:adjustRightInd w:val="0"/>
              <w:ind w:left="-107" w:right="-111"/>
              <w:jc w:val="center"/>
              <w:rPr>
                <w:lang w:val="uk-UA"/>
              </w:rPr>
            </w:pPr>
            <w:r w:rsidRPr="00235477">
              <w:rPr>
                <w:lang w:val="uk-UA"/>
              </w:rPr>
              <w:t>Період</w:t>
            </w:r>
          </w:p>
          <w:p w:rsidR="00306CB8" w:rsidRPr="00235477" w:rsidRDefault="00306CB8" w:rsidP="00306CB8">
            <w:pPr>
              <w:widowControl w:val="0"/>
              <w:autoSpaceDE w:val="0"/>
              <w:autoSpaceDN w:val="0"/>
              <w:adjustRightInd w:val="0"/>
              <w:ind w:left="-107" w:right="-111"/>
              <w:jc w:val="center"/>
              <w:rPr>
                <w:lang w:val="uk-UA"/>
              </w:rPr>
            </w:pPr>
            <w:r w:rsidRPr="00235477">
              <w:rPr>
                <w:lang w:val="uk-UA"/>
              </w:rPr>
              <w:t xml:space="preserve">впровадження </w:t>
            </w:r>
          </w:p>
        </w:tc>
        <w:tc>
          <w:tcPr>
            <w:tcW w:w="1984"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 xml:space="preserve">Практичні </w:t>
            </w:r>
            <w:r w:rsidR="00235477" w:rsidRPr="00235477">
              <w:rPr>
                <w:lang w:val="uk-UA"/>
              </w:rPr>
              <w:t>результати, які отримано закладом</w:t>
            </w:r>
            <w:r w:rsidRPr="00235477">
              <w:rPr>
                <w:i/>
                <w:lang w:val="uk-UA"/>
              </w:rPr>
              <w:t xml:space="preserve"> </w:t>
            </w:r>
            <w:r w:rsidRPr="00235477">
              <w:rPr>
                <w:lang w:val="uk-UA"/>
              </w:rPr>
              <w:t xml:space="preserve">від впровадження </w:t>
            </w:r>
          </w:p>
        </w:tc>
      </w:tr>
      <w:tr w:rsidR="00306CB8" w:rsidRPr="002A7384" w:rsidTr="00306CB8">
        <w:tc>
          <w:tcPr>
            <w:tcW w:w="567"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1</w:t>
            </w:r>
          </w:p>
        </w:tc>
        <w:tc>
          <w:tcPr>
            <w:tcW w:w="1843"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2</w:t>
            </w:r>
          </w:p>
        </w:tc>
        <w:tc>
          <w:tcPr>
            <w:tcW w:w="1985"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3</w:t>
            </w:r>
          </w:p>
        </w:tc>
        <w:tc>
          <w:tcPr>
            <w:tcW w:w="1701"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4</w:t>
            </w:r>
          </w:p>
        </w:tc>
        <w:tc>
          <w:tcPr>
            <w:tcW w:w="992" w:type="dxa"/>
            <w:shd w:val="clear" w:color="auto" w:fill="auto"/>
            <w:vAlign w:val="center"/>
          </w:tcPr>
          <w:p w:rsidR="00306CB8" w:rsidRPr="00235477" w:rsidRDefault="00306CB8" w:rsidP="00306CB8">
            <w:pPr>
              <w:widowControl w:val="0"/>
              <w:autoSpaceDE w:val="0"/>
              <w:autoSpaceDN w:val="0"/>
              <w:adjustRightInd w:val="0"/>
              <w:ind w:hanging="95"/>
              <w:jc w:val="center"/>
              <w:rPr>
                <w:lang w:val="uk-UA"/>
              </w:rPr>
            </w:pPr>
            <w:r w:rsidRPr="00235477">
              <w:rPr>
                <w:lang w:val="uk-UA"/>
              </w:rPr>
              <w:t>5</w:t>
            </w:r>
          </w:p>
        </w:tc>
        <w:tc>
          <w:tcPr>
            <w:tcW w:w="1984"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6</w:t>
            </w:r>
          </w:p>
        </w:tc>
      </w:tr>
      <w:tr w:rsidR="00306CB8" w:rsidRPr="002A7384" w:rsidTr="00306CB8">
        <w:tc>
          <w:tcPr>
            <w:tcW w:w="567"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1</w:t>
            </w:r>
          </w:p>
        </w:tc>
        <w:tc>
          <w:tcPr>
            <w:tcW w:w="1843" w:type="dxa"/>
            <w:shd w:val="clear" w:color="auto" w:fill="auto"/>
            <w:vAlign w:val="center"/>
          </w:tcPr>
          <w:p w:rsidR="00235477" w:rsidRPr="00235477" w:rsidRDefault="00235477" w:rsidP="00235477">
            <w:pPr>
              <w:widowControl w:val="0"/>
              <w:autoSpaceDE w:val="0"/>
              <w:autoSpaceDN w:val="0"/>
              <w:adjustRightInd w:val="0"/>
              <w:ind w:firstLine="200"/>
              <w:jc w:val="center"/>
              <w:rPr>
                <w:lang w:val="uk-UA"/>
              </w:rPr>
            </w:pPr>
            <w:r w:rsidRPr="00235477">
              <w:rPr>
                <w:lang w:val="uk-UA"/>
              </w:rPr>
              <w:t>Методичні рекомендації</w:t>
            </w:r>
          </w:p>
          <w:p w:rsidR="00306CB8" w:rsidRPr="00235477" w:rsidRDefault="00235477" w:rsidP="00235477">
            <w:pPr>
              <w:widowControl w:val="0"/>
              <w:autoSpaceDE w:val="0"/>
              <w:autoSpaceDN w:val="0"/>
              <w:adjustRightInd w:val="0"/>
              <w:ind w:firstLine="200"/>
              <w:jc w:val="center"/>
              <w:rPr>
                <w:lang w:val="uk-UA"/>
              </w:rPr>
            </w:pPr>
            <w:r w:rsidRPr="00235477">
              <w:rPr>
                <w:lang w:val="uk-UA"/>
              </w:rPr>
              <w:t xml:space="preserve">“Виконання вправ освітньої </w:t>
            </w:r>
            <w:proofErr w:type="spellStart"/>
            <w:r w:rsidRPr="00235477">
              <w:rPr>
                <w:lang w:val="uk-UA"/>
              </w:rPr>
              <w:t>кінезіології</w:t>
            </w:r>
            <w:proofErr w:type="spellEnd"/>
            <w:r w:rsidRPr="00235477">
              <w:rPr>
                <w:lang w:val="uk-UA"/>
              </w:rPr>
              <w:t xml:space="preserve"> в закладі позашкільної освіти”</w:t>
            </w:r>
          </w:p>
        </w:tc>
        <w:tc>
          <w:tcPr>
            <w:tcW w:w="1985" w:type="dxa"/>
            <w:shd w:val="clear" w:color="auto" w:fill="auto"/>
            <w:vAlign w:val="center"/>
          </w:tcPr>
          <w:p w:rsidR="00306CB8" w:rsidRPr="00235477" w:rsidRDefault="00306CB8" w:rsidP="00306CB8">
            <w:pPr>
              <w:widowControl w:val="0"/>
              <w:autoSpaceDE w:val="0"/>
              <w:autoSpaceDN w:val="0"/>
              <w:adjustRightInd w:val="0"/>
              <w:ind w:firstLine="200"/>
              <w:jc w:val="center"/>
              <w:rPr>
                <w:lang w:val="uk-UA"/>
              </w:rPr>
            </w:pPr>
            <w:r w:rsidRPr="00235477">
              <w:rPr>
                <w:lang w:val="uk-UA"/>
              </w:rPr>
              <w:t>-</w:t>
            </w:r>
          </w:p>
        </w:tc>
        <w:tc>
          <w:tcPr>
            <w:tcW w:w="1701" w:type="dxa"/>
            <w:shd w:val="clear" w:color="auto" w:fill="auto"/>
            <w:vAlign w:val="center"/>
          </w:tcPr>
          <w:p w:rsidR="00306CB8" w:rsidRPr="00235477" w:rsidRDefault="00235477" w:rsidP="00306CB8">
            <w:pPr>
              <w:widowControl w:val="0"/>
              <w:autoSpaceDE w:val="0"/>
              <w:autoSpaceDN w:val="0"/>
              <w:adjustRightInd w:val="0"/>
              <w:ind w:firstLine="200"/>
              <w:jc w:val="center"/>
              <w:rPr>
                <w:lang w:val="uk-UA"/>
              </w:rPr>
            </w:pPr>
            <w:r w:rsidRPr="00235477">
              <w:rPr>
                <w:lang w:val="uk-UA"/>
              </w:rPr>
              <w:t>профільна</w:t>
            </w:r>
          </w:p>
        </w:tc>
        <w:tc>
          <w:tcPr>
            <w:tcW w:w="992" w:type="dxa"/>
            <w:shd w:val="clear" w:color="auto" w:fill="auto"/>
            <w:vAlign w:val="center"/>
          </w:tcPr>
          <w:p w:rsidR="00306CB8" w:rsidRPr="00235477" w:rsidRDefault="00235477" w:rsidP="00306CB8">
            <w:pPr>
              <w:widowControl w:val="0"/>
              <w:autoSpaceDE w:val="0"/>
              <w:autoSpaceDN w:val="0"/>
              <w:adjustRightInd w:val="0"/>
              <w:ind w:hanging="95"/>
              <w:jc w:val="center"/>
              <w:rPr>
                <w:lang w:val="uk-UA"/>
              </w:rPr>
            </w:pPr>
            <w:r w:rsidRPr="00235477">
              <w:rPr>
                <w:lang w:val="uk-UA"/>
              </w:rPr>
              <w:t xml:space="preserve">Навчальний рік </w:t>
            </w:r>
          </w:p>
        </w:tc>
        <w:tc>
          <w:tcPr>
            <w:tcW w:w="1984" w:type="dxa"/>
            <w:shd w:val="clear" w:color="auto" w:fill="auto"/>
            <w:vAlign w:val="center"/>
          </w:tcPr>
          <w:p w:rsidR="00306CB8" w:rsidRPr="00235477" w:rsidRDefault="00235477" w:rsidP="00235477">
            <w:pPr>
              <w:widowControl w:val="0"/>
              <w:autoSpaceDE w:val="0"/>
              <w:autoSpaceDN w:val="0"/>
              <w:adjustRightInd w:val="0"/>
              <w:ind w:firstLine="200"/>
              <w:jc w:val="center"/>
              <w:rPr>
                <w:lang w:val="uk-UA"/>
              </w:rPr>
            </w:pPr>
            <w:r w:rsidRPr="00235477">
              <w:rPr>
                <w:lang w:val="uk-UA"/>
              </w:rPr>
              <w:t>Позитивні відгуки, рецензії</w:t>
            </w:r>
          </w:p>
        </w:tc>
      </w:tr>
    </w:tbl>
    <w:p w:rsidR="00306CB8" w:rsidRDefault="00306CB8" w:rsidP="00306CB8">
      <w:pPr>
        <w:widowControl w:val="0"/>
        <w:ind w:left="-57"/>
        <w:jc w:val="both"/>
        <w:outlineLvl w:val="0"/>
        <w:rPr>
          <w:b/>
          <w:bCs/>
          <w:iCs/>
          <w:color w:val="FF0000"/>
          <w:sz w:val="28"/>
          <w:szCs w:val="28"/>
          <w:lang w:val="uk-UA"/>
        </w:rPr>
      </w:pPr>
    </w:p>
    <w:p w:rsidR="00AE3948" w:rsidRDefault="00AE3948" w:rsidP="00306CB8">
      <w:pPr>
        <w:widowControl w:val="0"/>
        <w:ind w:left="-57"/>
        <w:jc w:val="both"/>
        <w:outlineLvl w:val="0"/>
        <w:rPr>
          <w:b/>
          <w:bCs/>
          <w:iCs/>
          <w:color w:val="FF0000"/>
          <w:sz w:val="28"/>
          <w:szCs w:val="28"/>
          <w:lang w:val="uk-UA"/>
        </w:rPr>
      </w:pPr>
    </w:p>
    <w:p w:rsidR="00AE3948" w:rsidRDefault="00AE3948" w:rsidP="00306CB8">
      <w:pPr>
        <w:widowControl w:val="0"/>
        <w:ind w:left="-57"/>
        <w:jc w:val="both"/>
        <w:outlineLvl w:val="0"/>
        <w:rPr>
          <w:b/>
          <w:bCs/>
          <w:iCs/>
          <w:color w:val="FF0000"/>
          <w:sz w:val="28"/>
          <w:szCs w:val="28"/>
          <w:lang w:val="uk-UA"/>
        </w:rPr>
      </w:pPr>
    </w:p>
    <w:p w:rsidR="00AE3948" w:rsidRDefault="00AE3948" w:rsidP="00306CB8">
      <w:pPr>
        <w:widowControl w:val="0"/>
        <w:ind w:left="-57"/>
        <w:jc w:val="both"/>
        <w:outlineLvl w:val="0"/>
        <w:rPr>
          <w:b/>
          <w:bCs/>
          <w:iCs/>
          <w:color w:val="FF0000"/>
          <w:sz w:val="28"/>
          <w:szCs w:val="28"/>
          <w:lang w:val="uk-UA"/>
        </w:rPr>
      </w:pPr>
    </w:p>
    <w:p w:rsidR="00AE3948" w:rsidRDefault="00AE3948" w:rsidP="00306CB8">
      <w:pPr>
        <w:widowControl w:val="0"/>
        <w:ind w:left="-57"/>
        <w:jc w:val="both"/>
        <w:outlineLvl w:val="0"/>
        <w:rPr>
          <w:b/>
          <w:bCs/>
          <w:iCs/>
          <w:color w:val="FF0000"/>
          <w:sz w:val="28"/>
          <w:szCs w:val="28"/>
          <w:lang w:val="uk-UA"/>
        </w:rPr>
      </w:pPr>
    </w:p>
    <w:p w:rsidR="00AE3948" w:rsidRDefault="00AE3948" w:rsidP="00306CB8">
      <w:pPr>
        <w:widowControl w:val="0"/>
        <w:ind w:left="-57"/>
        <w:jc w:val="both"/>
        <w:outlineLvl w:val="0"/>
        <w:rPr>
          <w:b/>
          <w:bCs/>
          <w:iCs/>
          <w:color w:val="FF0000"/>
          <w:sz w:val="28"/>
          <w:szCs w:val="28"/>
          <w:lang w:val="uk-UA"/>
        </w:rPr>
      </w:pPr>
    </w:p>
    <w:p w:rsidR="00AE3948" w:rsidRDefault="00AE3948" w:rsidP="00306CB8">
      <w:pPr>
        <w:widowControl w:val="0"/>
        <w:ind w:left="-57"/>
        <w:jc w:val="both"/>
        <w:outlineLvl w:val="0"/>
        <w:rPr>
          <w:b/>
          <w:bCs/>
          <w:iCs/>
          <w:color w:val="FF0000"/>
          <w:sz w:val="28"/>
          <w:szCs w:val="28"/>
          <w:lang w:val="uk-UA"/>
        </w:rPr>
      </w:pPr>
    </w:p>
    <w:p w:rsidR="00AE3948" w:rsidRPr="002A7384" w:rsidRDefault="00AE3948" w:rsidP="00306CB8">
      <w:pPr>
        <w:widowControl w:val="0"/>
        <w:ind w:left="-57"/>
        <w:jc w:val="both"/>
        <w:outlineLvl w:val="0"/>
        <w:rPr>
          <w:b/>
          <w:bCs/>
          <w:iCs/>
          <w:color w:val="FF0000"/>
          <w:sz w:val="28"/>
          <w:szCs w:val="28"/>
          <w:lang w:val="uk-UA"/>
        </w:rPr>
      </w:pPr>
    </w:p>
    <w:p w:rsidR="00AB31A6" w:rsidRPr="00235477" w:rsidRDefault="00306CB8" w:rsidP="00235477">
      <w:pPr>
        <w:widowControl w:val="0"/>
        <w:ind w:left="-57"/>
        <w:jc w:val="both"/>
        <w:outlineLvl w:val="0"/>
        <w:rPr>
          <w:b/>
          <w:i/>
          <w:sz w:val="28"/>
          <w:szCs w:val="28"/>
          <w:lang w:val="uk-UA"/>
        </w:rPr>
      </w:pPr>
      <w:r w:rsidRPr="00235477">
        <w:rPr>
          <w:b/>
          <w:bCs/>
          <w:iCs/>
          <w:sz w:val="28"/>
          <w:szCs w:val="28"/>
          <w:lang w:val="uk-UA"/>
        </w:rPr>
        <w:lastRenderedPageBreak/>
        <w:t>2.3. Опис найбільш ефективної розробки,</w:t>
      </w:r>
      <w:r w:rsidRPr="00235477">
        <w:rPr>
          <w:b/>
          <w:sz w:val="28"/>
          <w:szCs w:val="28"/>
        </w:rPr>
        <w:t xml:space="preserve"> яку </w:t>
      </w:r>
      <w:r w:rsidRPr="00235477">
        <w:rPr>
          <w:b/>
          <w:sz w:val="28"/>
          <w:szCs w:val="28"/>
          <w:lang w:val="uk-UA"/>
        </w:rPr>
        <w:t>впроваджено</w:t>
      </w:r>
      <w:r w:rsidRPr="00235477">
        <w:rPr>
          <w:b/>
          <w:sz w:val="28"/>
          <w:szCs w:val="28"/>
        </w:rPr>
        <w:t xml:space="preserve"> </w:t>
      </w:r>
      <w:r w:rsidR="00AB31A6" w:rsidRPr="00235477">
        <w:rPr>
          <w:b/>
          <w:sz w:val="28"/>
          <w:szCs w:val="28"/>
          <w:lang w:val="uk-UA"/>
        </w:rPr>
        <w:t xml:space="preserve">за період ІІІ етапу </w:t>
      </w:r>
      <w:r w:rsidRPr="00235477">
        <w:rPr>
          <w:b/>
          <w:sz w:val="28"/>
          <w:szCs w:val="28"/>
          <w:lang w:val="uk-UA"/>
        </w:rPr>
        <w:t>експериментальної роботи у практичну діяльність закладу.</w:t>
      </w:r>
    </w:p>
    <w:p w:rsidR="00235477" w:rsidRDefault="00235477" w:rsidP="00AB31A6">
      <w:pPr>
        <w:ind w:firstLine="709"/>
        <w:jc w:val="center"/>
        <w:rPr>
          <w:rFonts w:eastAsia="Calibri"/>
          <w:b/>
          <w:sz w:val="28"/>
          <w:szCs w:val="28"/>
          <w:lang w:val="uk-UA" w:eastAsia="en-US"/>
        </w:rPr>
      </w:pPr>
      <w:r>
        <w:rPr>
          <w:rFonts w:eastAsia="Calibri"/>
          <w:b/>
          <w:sz w:val="28"/>
          <w:szCs w:val="28"/>
          <w:lang w:val="uk-UA" w:eastAsia="en-US"/>
        </w:rPr>
        <w:t xml:space="preserve">АНАЛІЗ ВІКОВИХ ОСОБЛИВОСТЕЙ </w:t>
      </w:r>
      <w:r w:rsidR="00AB31A6" w:rsidRPr="00AB31A6">
        <w:rPr>
          <w:rFonts w:eastAsia="Calibri"/>
          <w:b/>
          <w:sz w:val="28"/>
          <w:szCs w:val="28"/>
          <w:lang w:val="uk-UA" w:eastAsia="en-US"/>
        </w:rPr>
        <w:t xml:space="preserve">РОЗВИТКУ </w:t>
      </w:r>
    </w:p>
    <w:p w:rsidR="00235477" w:rsidRDefault="00AB31A6" w:rsidP="00AB31A6">
      <w:pPr>
        <w:ind w:firstLine="709"/>
        <w:jc w:val="center"/>
        <w:rPr>
          <w:rFonts w:eastAsia="Calibri"/>
          <w:b/>
          <w:sz w:val="28"/>
          <w:szCs w:val="28"/>
          <w:lang w:val="uk-UA" w:eastAsia="en-US"/>
        </w:rPr>
      </w:pPr>
      <w:r w:rsidRPr="00AB31A6">
        <w:rPr>
          <w:rFonts w:eastAsia="Calibri"/>
          <w:b/>
          <w:sz w:val="28"/>
          <w:szCs w:val="28"/>
          <w:lang w:val="en-US" w:eastAsia="en-US"/>
        </w:rPr>
        <w:t>SOFT</w:t>
      </w:r>
      <w:r w:rsidRPr="00AB31A6">
        <w:rPr>
          <w:rFonts w:eastAsia="Calibri"/>
          <w:b/>
          <w:sz w:val="28"/>
          <w:szCs w:val="28"/>
          <w:lang w:eastAsia="en-US"/>
        </w:rPr>
        <w:t xml:space="preserve"> </w:t>
      </w:r>
      <w:r w:rsidRPr="00AB31A6">
        <w:rPr>
          <w:rFonts w:eastAsia="Calibri"/>
          <w:b/>
          <w:sz w:val="28"/>
          <w:szCs w:val="28"/>
          <w:lang w:val="en-US" w:eastAsia="en-US"/>
        </w:rPr>
        <w:t>SKILLS</w:t>
      </w:r>
      <w:r w:rsidRPr="00AB31A6">
        <w:rPr>
          <w:rFonts w:eastAsia="Calibri"/>
          <w:b/>
          <w:sz w:val="28"/>
          <w:szCs w:val="28"/>
          <w:lang w:eastAsia="en-US"/>
        </w:rPr>
        <w:t xml:space="preserve"> </w:t>
      </w:r>
      <w:r w:rsidR="00235477">
        <w:rPr>
          <w:rFonts w:eastAsia="Calibri"/>
          <w:b/>
          <w:sz w:val="28"/>
          <w:szCs w:val="28"/>
          <w:lang w:val="uk-UA" w:eastAsia="en-US"/>
        </w:rPr>
        <w:t xml:space="preserve">НА ЗАНЯТТЯХ ГУРТКА </w:t>
      </w:r>
    </w:p>
    <w:p w:rsidR="00AB31A6" w:rsidRPr="00AB31A6" w:rsidRDefault="00235477" w:rsidP="00235477">
      <w:pPr>
        <w:ind w:firstLine="709"/>
        <w:jc w:val="center"/>
        <w:rPr>
          <w:rFonts w:eastAsia="Calibri"/>
          <w:b/>
          <w:sz w:val="28"/>
          <w:szCs w:val="28"/>
          <w:lang w:val="uk-UA" w:eastAsia="en-US"/>
        </w:rPr>
      </w:pPr>
      <w:r>
        <w:rPr>
          <w:rFonts w:eastAsia="Calibri"/>
          <w:b/>
          <w:sz w:val="28"/>
          <w:szCs w:val="28"/>
          <w:lang w:val="uk-UA" w:eastAsia="en-US"/>
        </w:rPr>
        <w:t>“ПОЧАТКОВЕ ТЕХНІЧНЕ МОДЕЛЮВАННЯ”</w:t>
      </w:r>
      <w:r w:rsidR="00AB31A6" w:rsidRPr="00AB31A6">
        <w:rPr>
          <w:rFonts w:eastAsia="Calibri"/>
          <w:b/>
          <w:sz w:val="28"/>
          <w:szCs w:val="28"/>
          <w:lang w:val="uk-UA" w:eastAsia="en-US"/>
        </w:rPr>
        <w:t xml:space="preserve"> </w:t>
      </w:r>
    </w:p>
    <w:p w:rsidR="00AB31A6" w:rsidRPr="00AB31A6" w:rsidRDefault="00AB31A6" w:rsidP="00AB31A6">
      <w:pPr>
        <w:ind w:firstLine="709"/>
        <w:jc w:val="both"/>
        <w:rPr>
          <w:rFonts w:eastAsia="Calibri"/>
          <w:sz w:val="28"/>
          <w:szCs w:val="28"/>
          <w:shd w:val="clear" w:color="auto" w:fill="FFFFFF"/>
          <w:lang w:val="uk-UA" w:eastAsia="en-US"/>
        </w:rPr>
      </w:pPr>
      <w:r w:rsidRPr="00AB31A6">
        <w:rPr>
          <w:rFonts w:eastAsia="Calibri"/>
          <w:sz w:val="28"/>
          <w:szCs w:val="28"/>
          <w:shd w:val="clear" w:color="auto" w:fill="FFFFFF"/>
          <w:lang w:val="uk-UA" w:eastAsia="en-US"/>
        </w:rPr>
        <w:t>У цій статті розглянуто зміни психологічної готовності дитини віком від 4 до 10 років щодо розвитку деяких гнучких навичок (</w:t>
      </w:r>
      <w:proofErr w:type="spellStart"/>
      <w:r w:rsidRPr="00AB31A6">
        <w:rPr>
          <w:rFonts w:eastAsia="Calibri"/>
          <w:sz w:val="28"/>
          <w:szCs w:val="28"/>
          <w:shd w:val="clear" w:color="auto" w:fill="FFFFFF"/>
          <w:lang w:val="uk-UA" w:eastAsia="en-US"/>
        </w:rPr>
        <w:t>soft</w:t>
      </w:r>
      <w:proofErr w:type="spellEnd"/>
      <w:r w:rsidRPr="00AB31A6">
        <w:rPr>
          <w:rFonts w:eastAsia="Calibri"/>
          <w:sz w:val="28"/>
          <w:szCs w:val="28"/>
          <w:shd w:val="clear" w:color="auto" w:fill="FFFFFF"/>
          <w:lang w:val="uk-UA" w:eastAsia="en-US"/>
        </w:rPr>
        <w:t xml:space="preserve"> </w:t>
      </w:r>
      <w:proofErr w:type="spellStart"/>
      <w:r w:rsidRPr="00AB31A6">
        <w:rPr>
          <w:rFonts w:eastAsia="Calibri"/>
          <w:sz w:val="28"/>
          <w:szCs w:val="28"/>
          <w:shd w:val="clear" w:color="auto" w:fill="FFFFFF"/>
          <w:lang w:val="uk-UA" w:eastAsia="en-US"/>
        </w:rPr>
        <w:t>skills</w:t>
      </w:r>
      <w:proofErr w:type="spellEnd"/>
      <w:r w:rsidRPr="00AB31A6">
        <w:rPr>
          <w:rFonts w:eastAsia="Calibri"/>
          <w:sz w:val="28"/>
          <w:szCs w:val="28"/>
          <w:shd w:val="clear" w:color="auto" w:fill="FFFFFF"/>
          <w:lang w:val="uk-UA" w:eastAsia="en-US"/>
        </w:rPr>
        <w:t xml:space="preserve">). Аналіз проведено на основі педагогічних спостережень автора статті.   </w:t>
      </w:r>
    </w:p>
    <w:p w:rsidR="00AB31A6" w:rsidRPr="00AB31A6" w:rsidRDefault="00AB31A6" w:rsidP="00235477">
      <w:pPr>
        <w:ind w:firstLine="708"/>
        <w:jc w:val="both"/>
        <w:rPr>
          <w:rFonts w:eastAsia="Calibri"/>
          <w:sz w:val="28"/>
          <w:szCs w:val="28"/>
          <w:shd w:val="clear" w:color="auto" w:fill="FFFFFF"/>
          <w:lang w:val="uk-UA" w:eastAsia="en-US"/>
        </w:rPr>
      </w:pPr>
      <w:r w:rsidRPr="00AB31A6">
        <w:rPr>
          <w:rFonts w:eastAsia="Calibri"/>
          <w:sz w:val="28"/>
          <w:szCs w:val="28"/>
          <w:shd w:val="clear" w:color="auto" w:fill="FFFFFF"/>
          <w:lang w:val="uk-UA" w:eastAsia="en-US"/>
        </w:rPr>
        <w:t>Цікавий висновок зробили словацькі педаго</w:t>
      </w:r>
      <w:r w:rsidR="00235477">
        <w:rPr>
          <w:rFonts w:eastAsia="Calibri"/>
          <w:sz w:val="28"/>
          <w:szCs w:val="28"/>
          <w:shd w:val="clear" w:color="auto" w:fill="FFFFFF"/>
          <w:lang w:val="uk-UA" w:eastAsia="en-US"/>
        </w:rPr>
        <w:t>ги-дослідники у своїй роботі</w:t>
      </w:r>
      <w:r w:rsidRPr="00AB31A6">
        <w:rPr>
          <w:rFonts w:eastAsia="Calibri"/>
          <w:sz w:val="28"/>
          <w:szCs w:val="28"/>
          <w:lang w:val="uk-UA" w:eastAsia="en-US"/>
        </w:rPr>
        <w:t xml:space="preserve">: учні різних типів шкіл мають різну якість знань, різні звички до навчання та різні здібності вивчати нові теми. </w:t>
      </w:r>
    </w:p>
    <w:p w:rsidR="00AB31A6" w:rsidRPr="00AB31A6" w:rsidRDefault="00AB31A6" w:rsidP="00AB31A6">
      <w:pPr>
        <w:ind w:firstLine="709"/>
        <w:jc w:val="both"/>
        <w:rPr>
          <w:rFonts w:eastAsia="Calibri"/>
          <w:sz w:val="28"/>
          <w:szCs w:val="28"/>
          <w:lang w:val="uk-UA" w:eastAsia="en-US"/>
        </w:rPr>
      </w:pPr>
      <w:r w:rsidRPr="00AB31A6">
        <w:rPr>
          <w:rFonts w:eastAsia="Calibri"/>
          <w:sz w:val="28"/>
          <w:szCs w:val="28"/>
          <w:lang w:val="uk-UA" w:eastAsia="en-US"/>
        </w:rPr>
        <w:t xml:space="preserve">Такі висновки наштовхнули автора статті на думку, що на заняттях гуртка “Початкового технічного моделювання”, який відвідують діти від 4 до 10 років, розвиток навичок </w:t>
      </w:r>
      <w:proofErr w:type="spellStart"/>
      <w:r w:rsidRPr="00AB31A6">
        <w:rPr>
          <w:rFonts w:eastAsia="Calibri"/>
          <w:sz w:val="28"/>
          <w:szCs w:val="28"/>
          <w:lang w:val="uk-UA" w:eastAsia="en-US"/>
        </w:rPr>
        <w:t>soft</w:t>
      </w:r>
      <w:proofErr w:type="spellEnd"/>
      <w:r w:rsidRPr="00AB31A6">
        <w:rPr>
          <w:rFonts w:eastAsia="Calibri"/>
          <w:sz w:val="28"/>
          <w:szCs w:val="28"/>
          <w:lang w:val="uk-UA" w:eastAsia="en-US"/>
        </w:rPr>
        <w:t xml:space="preserve"> </w:t>
      </w:r>
      <w:proofErr w:type="spellStart"/>
      <w:r w:rsidRPr="00AB31A6">
        <w:rPr>
          <w:rFonts w:eastAsia="Calibri"/>
          <w:sz w:val="28"/>
          <w:szCs w:val="28"/>
          <w:lang w:val="uk-UA" w:eastAsia="en-US"/>
        </w:rPr>
        <w:t>skills</w:t>
      </w:r>
      <w:proofErr w:type="spellEnd"/>
      <w:r w:rsidRPr="00AB31A6">
        <w:rPr>
          <w:rFonts w:eastAsia="Calibri"/>
          <w:sz w:val="28"/>
          <w:szCs w:val="28"/>
          <w:lang w:val="uk-UA" w:eastAsia="en-US"/>
        </w:rPr>
        <w:t xml:space="preserve"> та </w:t>
      </w:r>
      <w:proofErr w:type="spellStart"/>
      <w:r w:rsidRPr="00AB31A6">
        <w:rPr>
          <w:rFonts w:eastAsia="Calibri"/>
          <w:sz w:val="28"/>
          <w:szCs w:val="28"/>
          <w:lang w:val="uk-UA" w:eastAsia="en-US"/>
        </w:rPr>
        <w:t>hard</w:t>
      </w:r>
      <w:proofErr w:type="spellEnd"/>
      <w:r w:rsidRPr="00AB31A6">
        <w:rPr>
          <w:rFonts w:eastAsia="Calibri"/>
          <w:sz w:val="28"/>
          <w:szCs w:val="28"/>
          <w:lang w:val="uk-UA" w:eastAsia="en-US"/>
        </w:rPr>
        <w:t xml:space="preserve"> </w:t>
      </w:r>
      <w:proofErr w:type="spellStart"/>
      <w:r w:rsidRPr="00AB31A6">
        <w:rPr>
          <w:rFonts w:eastAsia="Calibri"/>
          <w:sz w:val="28"/>
          <w:szCs w:val="28"/>
          <w:lang w:val="uk-UA" w:eastAsia="en-US"/>
        </w:rPr>
        <w:t>skills</w:t>
      </w:r>
      <w:proofErr w:type="spellEnd"/>
      <w:r w:rsidRPr="00AB31A6">
        <w:rPr>
          <w:rFonts w:eastAsia="Calibri"/>
          <w:sz w:val="28"/>
          <w:szCs w:val="28"/>
          <w:lang w:val="uk-UA" w:eastAsia="en-US"/>
        </w:rPr>
        <w:t xml:space="preserve"> має відбуватися у рівній мірі. </w:t>
      </w:r>
    </w:p>
    <w:p w:rsidR="00AB31A6" w:rsidRPr="00AB31A6" w:rsidRDefault="00AB31A6" w:rsidP="00AB31A6">
      <w:pPr>
        <w:ind w:firstLine="709"/>
        <w:jc w:val="both"/>
        <w:rPr>
          <w:rFonts w:eastAsia="Calibri"/>
          <w:sz w:val="28"/>
          <w:szCs w:val="28"/>
          <w:lang w:val="uk-UA" w:eastAsia="en-US"/>
        </w:rPr>
      </w:pPr>
      <w:r w:rsidRPr="00AB31A6">
        <w:rPr>
          <w:rFonts w:eastAsia="Calibri"/>
          <w:sz w:val="28"/>
          <w:szCs w:val="28"/>
          <w:lang w:val="uk-UA" w:eastAsia="en-US"/>
        </w:rPr>
        <w:t xml:space="preserve">Педагогічні спостереження за дітьми, які відвідують гурток, показали відмінності (особливості) розвитку одних і тих же </w:t>
      </w:r>
      <w:proofErr w:type="spellStart"/>
      <w:r w:rsidRPr="00AB31A6">
        <w:rPr>
          <w:rFonts w:eastAsia="Calibri"/>
          <w:sz w:val="28"/>
          <w:szCs w:val="28"/>
          <w:lang w:val="uk-UA" w:eastAsia="en-US"/>
        </w:rPr>
        <w:t>soft</w:t>
      </w:r>
      <w:proofErr w:type="spellEnd"/>
      <w:r w:rsidRPr="00AB31A6">
        <w:rPr>
          <w:rFonts w:eastAsia="Calibri"/>
          <w:sz w:val="28"/>
          <w:szCs w:val="28"/>
          <w:lang w:val="uk-UA" w:eastAsia="en-US"/>
        </w:rPr>
        <w:t xml:space="preserve"> </w:t>
      </w:r>
      <w:proofErr w:type="spellStart"/>
      <w:r w:rsidRPr="00AB31A6">
        <w:rPr>
          <w:rFonts w:eastAsia="Calibri"/>
          <w:sz w:val="28"/>
          <w:szCs w:val="28"/>
          <w:lang w:val="uk-UA" w:eastAsia="en-US"/>
        </w:rPr>
        <w:t>skills</w:t>
      </w:r>
      <w:proofErr w:type="spellEnd"/>
      <w:r w:rsidRPr="00AB31A6">
        <w:rPr>
          <w:rFonts w:eastAsia="Calibri"/>
          <w:sz w:val="28"/>
          <w:szCs w:val="28"/>
          <w:lang w:val="uk-UA" w:eastAsia="en-US"/>
        </w:rPr>
        <w:t xml:space="preserve"> у різних вікових категорій. Аналізом цих спостережень автор ділиться з читачами у цій статті.</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Оцінка ситуації, що склалася.</w:t>
      </w:r>
      <w:r w:rsidRPr="00AB31A6">
        <w:rPr>
          <w:rFonts w:eastAsia="Calibri"/>
          <w:b/>
          <w:sz w:val="28"/>
          <w:szCs w:val="28"/>
          <w:shd w:val="clear" w:color="auto" w:fill="FFFFFF"/>
          <w:lang w:val="uk-UA" w:eastAsia="en-US"/>
        </w:rPr>
        <w:t xml:space="preserve"> Актуальність. </w:t>
      </w:r>
    </w:p>
    <w:p w:rsidR="00AB31A6" w:rsidRPr="00AB31A6" w:rsidRDefault="00AB31A6" w:rsidP="00235477">
      <w:pPr>
        <w:ind w:firstLine="709"/>
        <w:jc w:val="both"/>
        <w:rPr>
          <w:rFonts w:eastAsia="Calibri"/>
          <w:sz w:val="28"/>
          <w:szCs w:val="28"/>
          <w:lang w:val="uk-UA" w:eastAsia="en-US"/>
        </w:rPr>
      </w:pPr>
      <w:r w:rsidRPr="00AB31A6">
        <w:rPr>
          <w:rFonts w:eastAsia="Calibri"/>
          <w:sz w:val="28"/>
          <w:szCs w:val="28"/>
          <w:shd w:val="clear" w:color="auto" w:fill="FFFFFF"/>
          <w:lang w:val="uk-UA" w:eastAsia="en-US"/>
        </w:rPr>
        <w:t>В</w:t>
      </w:r>
      <w:r w:rsidRPr="00AB31A6">
        <w:rPr>
          <w:rFonts w:eastAsia="Calibri"/>
          <w:sz w:val="28"/>
          <w:szCs w:val="28"/>
          <w:lang w:val="uk-UA" w:eastAsia="en-US"/>
        </w:rPr>
        <w:t xml:space="preserve"> умовах сьогодення позашкільна освіта набуває нових </w:t>
      </w:r>
      <w:proofErr w:type="spellStart"/>
      <w:r w:rsidRPr="00AB31A6">
        <w:rPr>
          <w:rFonts w:eastAsia="Calibri"/>
          <w:sz w:val="28"/>
          <w:szCs w:val="28"/>
          <w:lang w:val="uk-UA" w:eastAsia="en-US"/>
        </w:rPr>
        <w:t>сенсів</w:t>
      </w:r>
      <w:proofErr w:type="spellEnd"/>
      <w:r w:rsidRPr="00AB31A6">
        <w:rPr>
          <w:rFonts w:eastAsia="Calibri"/>
          <w:sz w:val="28"/>
          <w:szCs w:val="28"/>
          <w:lang w:val="uk-UA" w:eastAsia="en-US"/>
        </w:rPr>
        <w:t>. До команди початківців долучилися діти дошкільного віку. Та й тим педагогам, які до цього працювали тільки з школярами середніх класів, батьки приводять в гурток молодших. А психологічна готовність дитини до набуття нових навичок значно відрізняється з кожним роком її розвитку, що вимагає від педагога застосування інших форм та методів роботи на заняттях гуртка технічного напрямку, враховуючи сенситивний період у розвитку дитини.</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Особливості розвитку </w:t>
      </w:r>
      <w:proofErr w:type="spellStart"/>
      <w:r w:rsidRPr="00AB31A6">
        <w:rPr>
          <w:rFonts w:eastAsia="Calibri"/>
          <w:b/>
          <w:sz w:val="28"/>
          <w:szCs w:val="28"/>
          <w:lang w:val="uk-UA" w:eastAsia="en-US"/>
        </w:rPr>
        <w:t>soft</w:t>
      </w:r>
      <w:proofErr w:type="spellEnd"/>
      <w:r w:rsidRPr="00AB31A6">
        <w:rPr>
          <w:rFonts w:eastAsia="Calibri"/>
          <w:b/>
          <w:sz w:val="28"/>
          <w:szCs w:val="28"/>
          <w:lang w:val="uk-UA" w:eastAsia="en-US"/>
        </w:rPr>
        <w:t xml:space="preserve"> </w:t>
      </w:r>
      <w:proofErr w:type="spellStart"/>
      <w:r w:rsidRPr="00AB31A6">
        <w:rPr>
          <w:rFonts w:eastAsia="Calibri"/>
          <w:b/>
          <w:sz w:val="28"/>
          <w:szCs w:val="28"/>
          <w:lang w:val="uk-UA" w:eastAsia="en-US"/>
        </w:rPr>
        <w:t>skills</w:t>
      </w:r>
      <w:proofErr w:type="spellEnd"/>
      <w:r w:rsidRPr="00AB31A6">
        <w:rPr>
          <w:rFonts w:eastAsia="Calibri"/>
          <w:b/>
          <w:sz w:val="28"/>
          <w:szCs w:val="28"/>
          <w:lang w:val="uk-UA" w:eastAsia="en-US"/>
        </w:rPr>
        <w:t xml:space="preserve"> у дітей 4-5 років</w:t>
      </w:r>
      <w:r w:rsidRPr="00AB31A6">
        <w:rPr>
          <w:rFonts w:eastAsia="Calibri"/>
          <w:sz w:val="28"/>
          <w:szCs w:val="28"/>
          <w:lang w:val="uk-UA" w:eastAsia="en-US"/>
        </w:rPr>
        <w:t>.</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Лідерство</w:t>
      </w:r>
      <w:r w:rsidRPr="00AB31A6">
        <w:rPr>
          <w:rFonts w:eastAsia="Calibri"/>
          <w:sz w:val="28"/>
          <w:szCs w:val="28"/>
          <w:lang w:val="uk-UA" w:eastAsia="en-US"/>
        </w:rPr>
        <w:t>. Розвивається, коли дитина спостерігає відповідну модель поведінки. Педагог демонструє на власному прикладі – розподіляє обов’язки на занятті.</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Вміння говорити та слухати</w:t>
      </w:r>
      <w:r w:rsidRPr="00AB31A6">
        <w:rPr>
          <w:rFonts w:eastAsia="Calibri"/>
          <w:sz w:val="28"/>
          <w:szCs w:val="28"/>
          <w:lang w:val="uk-UA" w:eastAsia="en-US"/>
        </w:rPr>
        <w:t xml:space="preserve">. Перші заняття проводяться у навчальній кімнаті як на ігровому майданчику, діти багато безсистемно говорять. Поступово всі діти включаються в гру в школу і слухають вчителя. Далі виникає потреба самому говорити так, щоб всі слухали і перші хвилини заняття присвячуються цьому. </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Вміння працювати в команді.</w:t>
      </w:r>
      <w:r w:rsidRPr="00AB31A6">
        <w:rPr>
          <w:rFonts w:eastAsia="Calibri"/>
          <w:sz w:val="28"/>
          <w:szCs w:val="28"/>
          <w:lang w:val="uk-UA" w:eastAsia="en-US"/>
        </w:rPr>
        <w:t xml:space="preserve"> </w:t>
      </w:r>
    </w:p>
    <w:p w:rsidR="00AB31A6" w:rsidRPr="00AB31A6" w:rsidRDefault="00AB31A6" w:rsidP="00AB31A6">
      <w:pPr>
        <w:ind w:firstLine="709"/>
        <w:jc w:val="both"/>
        <w:rPr>
          <w:rFonts w:eastAsia="Calibri"/>
          <w:sz w:val="28"/>
          <w:szCs w:val="28"/>
          <w:lang w:val="uk-UA" w:eastAsia="en-US"/>
        </w:rPr>
      </w:pPr>
      <w:r w:rsidRPr="00AB31A6">
        <w:rPr>
          <w:rFonts w:eastAsia="Calibri"/>
          <w:sz w:val="28"/>
          <w:szCs w:val="28"/>
          <w:lang w:val="uk-UA" w:eastAsia="en-US"/>
        </w:rPr>
        <w:t xml:space="preserve">У цій віковій категорії працюють, як то кажуть, на рахунок раз, два, три. Інакше, у групі з 10 дітей, зорганізуватись, щоб закінчити роботу і вчасно перейти до наступного уроку не можливо. Раз – всі взяли аркуш. Два – ріжемо по лінії. Чекаємо поки всі </w:t>
      </w:r>
      <w:proofErr w:type="spellStart"/>
      <w:r w:rsidRPr="00AB31A6">
        <w:rPr>
          <w:rFonts w:eastAsia="Calibri"/>
          <w:sz w:val="28"/>
          <w:szCs w:val="28"/>
          <w:lang w:val="uk-UA" w:eastAsia="en-US"/>
        </w:rPr>
        <w:t>відріжуть</w:t>
      </w:r>
      <w:proofErr w:type="spellEnd"/>
      <w:r w:rsidRPr="00AB31A6">
        <w:rPr>
          <w:rFonts w:eastAsia="Calibri"/>
          <w:sz w:val="28"/>
          <w:szCs w:val="28"/>
          <w:lang w:val="uk-UA" w:eastAsia="en-US"/>
        </w:rPr>
        <w:t>. При такій організації у педагога є можливість тримати увагою всю групу та допомагати, кому це потрібно. Три – закінчили роботу з ножицями.</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бути гнучким і адаптуватися до різних життєвих обставин. </w:t>
      </w:r>
      <w:r w:rsidRPr="00AB31A6">
        <w:rPr>
          <w:rFonts w:eastAsia="Calibri"/>
          <w:sz w:val="28"/>
          <w:szCs w:val="28"/>
          <w:lang w:val="uk-UA" w:eastAsia="en-US"/>
        </w:rPr>
        <w:t>Кожне заняття діти сідають за різні робочі місця. Деяких це змушує ще й розвернутися на 180 градусів.</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lastRenderedPageBreak/>
        <w:t xml:space="preserve">Бажання навчатися, розвивати своє терпіння. </w:t>
      </w:r>
      <w:r w:rsidRPr="00AB31A6">
        <w:rPr>
          <w:rFonts w:eastAsia="Calibri"/>
          <w:sz w:val="28"/>
          <w:szCs w:val="28"/>
          <w:lang w:val="uk-UA" w:eastAsia="en-US"/>
        </w:rPr>
        <w:t xml:space="preserve">Спостерігаються типові схеми поведінки дітей: “я не можу, допоможіть мені!” – і так на кожну дію. Або друга крайність – сидить дитина і тихенько робить щось по-своєму. Педагог, дітей першого типу, підбадьорює, притримує аркуш, а всі дії дитина робить сама. За другого, всі дії виконує педагог, а дитина спостерігає. </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фокусуватися на головному і боротися з </w:t>
      </w:r>
      <w:proofErr w:type="spellStart"/>
      <w:r w:rsidRPr="00AB31A6">
        <w:rPr>
          <w:rFonts w:eastAsia="Calibri"/>
          <w:b/>
          <w:sz w:val="28"/>
          <w:szCs w:val="28"/>
          <w:lang w:val="uk-UA" w:eastAsia="en-US"/>
        </w:rPr>
        <w:t>прокрастинацією</w:t>
      </w:r>
      <w:proofErr w:type="spellEnd"/>
      <w:r w:rsidRPr="00AB31A6">
        <w:rPr>
          <w:rFonts w:eastAsia="Calibri"/>
          <w:b/>
          <w:sz w:val="28"/>
          <w:szCs w:val="28"/>
          <w:lang w:val="uk-UA" w:eastAsia="en-US"/>
        </w:rPr>
        <w:t xml:space="preserve"> </w:t>
      </w:r>
      <w:r w:rsidRPr="00AB31A6">
        <w:rPr>
          <w:rFonts w:eastAsia="Calibri"/>
          <w:sz w:val="28"/>
          <w:szCs w:val="28"/>
          <w:lang w:val="uk-UA" w:eastAsia="en-US"/>
        </w:rPr>
        <w:t>тренується на необхідності повертатися до роботи, а так хочеться дістати іграшку з портфеля або розглядати свій годинник-телефон.</w:t>
      </w:r>
    </w:p>
    <w:p w:rsidR="00AB31A6" w:rsidRPr="00AB31A6" w:rsidRDefault="00AB31A6" w:rsidP="00AB31A6">
      <w:pPr>
        <w:ind w:firstLine="709"/>
        <w:jc w:val="both"/>
        <w:rPr>
          <w:rFonts w:eastAsia="Calibri"/>
          <w:sz w:val="28"/>
          <w:szCs w:val="28"/>
          <w:lang w:val="uk-UA" w:eastAsia="en-US"/>
        </w:rPr>
      </w:pPr>
      <w:proofErr w:type="spellStart"/>
      <w:r w:rsidRPr="00AB31A6">
        <w:rPr>
          <w:rFonts w:eastAsia="Calibri"/>
          <w:b/>
          <w:sz w:val="28"/>
          <w:szCs w:val="28"/>
          <w:lang w:val="uk-UA" w:eastAsia="en-US"/>
        </w:rPr>
        <w:t>Стресостійкість</w:t>
      </w:r>
      <w:proofErr w:type="spellEnd"/>
      <w:r w:rsidRPr="00AB31A6">
        <w:rPr>
          <w:rFonts w:eastAsia="Calibri"/>
          <w:b/>
          <w:sz w:val="28"/>
          <w:szCs w:val="28"/>
          <w:lang w:val="uk-UA" w:eastAsia="en-US"/>
        </w:rPr>
        <w:t xml:space="preserve"> та адаптивність.</w:t>
      </w:r>
      <w:r w:rsidRPr="00AB31A6">
        <w:rPr>
          <w:rFonts w:eastAsia="Calibri"/>
          <w:sz w:val="28"/>
          <w:szCs w:val="28"/>
          <w:lang w:val="uk-UA" w:eastAsia="en-US"/>
        </w:rPr>
        <w:t xml:space="preserve"> На жаль, цьому нас зараз тренує життя в умовах воєнного стану. По сигналу тривоги призупинити заняття, зібратися і спуститися в тимчасове укриття. Діти цього віку, в умовах укриття, можуть продовжити заняття тільки, якщо цій групі виділена окрема кімната. В нашому закладі є така </w:t>
      </w:r>
      <w:proofErr w:type="spellStart"/>
      <w:r w:rsidRPr="00AB31A6">
        <w:rPr>
          <w:rFonts w:eastAsia="Calibri"/>
          <w:sz w:val="28"/>
          <w:szCs w:val="28"/>
          <w:lang w:val="uk-UA" w:eastAsia="en-US"/>
        </w:rPr>
        <w:t>моживість</w:t>
      </w:r>
      <w:proofErr w:type="spellEnd"/>
      <w:r w:rsidRPr="00AB31A6">
        <w:rPr>
          <w:rFonts w:eastAsia="Calibri"/>
          <w:sz w:val="28"/>
          <w:szCs w:val="28"/>
          <w:lang w:val="uk-UA" w:eastAsia="en-US"/>
        </w:rPr>
        <w:t>.</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Критичне мислення</w:t>
      </w:r>
      <w:r w:rsidRPr="00AB31A6">
        <w:rPr>
          <w:rFonts w:eastAsia="Calibri"/>
          <w:sz w:val="28"/>
          <w:szCs w:val="28"/>
          <w:lang w:val="uk-UA" w:eastAsia="en-US"/>
        </w:rPr>
        <w:t xml:space="preserve"> розвивається зі звички бути уважними до деталей. </w:t>
      </w:r>
    </w:p>
    <w:p w:rsidR="00AB31A6" w:rsidRPr="00AB31A6" w:rsidRDefault="00AB31A6" w:rsidP="00AB31A6">
      <w:pPr>
        <w:ind w:firstLine="709"/>
        <w:jc w:val="both"/>
        <w:rPr>
          <w:rFonts w:eastAsia="Calibri"/>
          <w:color w:val="00B050"/>
          <w:sz w:val="28"/>
          <w:szCs w:val="28"/>
          <w:lang w:val="uk-UA" w:eastAsia="en-US"/>
        </w:rPr>
      </w:pPr>
      <w:r w:rsidRPr="00AB31A6">
        <w:rPr>
          <w:rFonts w:eastAsia="Calibri"/>
          <w:b/>
          <w:sz w:val="28"/>
          <w:szCs w:val="28"/>
          <w:lang w:val="uk-UA" w:eastAsia="en-US"/>
        </w:rPr>
        <w:t>Емоційний інтелект.</w:t>
      </w:r>
      <w:r w:rsidRPr="00AB31A6">
        <w:rPr>
          <w:rFonts w:eastAsia="Calibri"/>
          <w:sz w:val="28"/>
          <w:szCs w:val="28"/>
          <w:lang w:val="uk-UA" w:eastAsia="en-US"/>
        </w:rPr>
        <w:t xml:space="preserve"> У цій віковій групі, якщо на занятті хтось з дітей починає відволікатися, обов’язково знайдеться той, хто його підтримає. Тоді педагог застосовує методи, щоб привернути увагу вихованців і продовжити заняття.</w:t>
      </w:r>
      <w:r w:rsidRPr="00AB31A6">
        <w:rPr>
          <w:rFonts w:ascii="Calibri" w:eastAsia="Calibri" w:hAnsi="Calibri"/>
          <w:sz w:val="28"/>
          <w:szCs w:val="28"/>
          <w:lang w:val="uk-UA" w:eastAsia="en-US"/>
        </w:rPr>
        <w:t xml:space="preserve"> </w:t>
      </w:r>
      <w:r w:rsidRPr="00AB31A6">
        <w:rPr>
          <w:rFonts w:eastAsia="Calibri"/>
          <w:sz w:val="28"/>
          <w:szCs w:val="28"/>
          <w:lang w:val="uk-UA" w:eastAsia="en-US"/>
        </w:rPr>
        <w:t>Так</w:t>
      </w:r>
      <w:r w:rsidRPr="00AB31A6">
        <w:rPr>
          <w:rFonts w:ascii="Calibri" w:eastAsia="Calibri" w:hAnsi="Calibri"/>
          <w:sz w:val="28"/>
          <w:szCs w:val="28"/>
          <w:lang w:val="uk-UA" w:eastAsia="en-US"/>
        </w:rPr>
        <w:t xml:space="preserve"> </w:t>
      </w:r>
      <w:r w:rsidRPr="00AB31A6">
        <w:rPr>
          <w:rFonts w:eastAsia="Calibri"/>
          <w:sz w:val="28"/>
          <w:szCs w:val="28"/>
          <w:lang w:val="uk-UA" w:eastAsia="en-US"/>
        </w:rPr>
        <w:t xml:space="preserve">діти засвоюють, що емоції іншої людини залежать від їх емоцій. </w:t>
      </w:r>
    </w:p>
    <w:p w:rsidR="00AB31A6" w:rsidRPr="00AB31A6" w:rsidRDefault="00AB31A6" w:rsidP="00235477">
      <w:pPr>
        <w:ind w:firstLine="709"/>
        <w:jc w:val="both"/>
        <w:rPr>
          <w:rFonts w:eastAsia="Calibri"/>
          <w:color w:val="00B050"/>
          <w:sz w:val="28"/>
          <w:szCs w:val="28"/>
          <w:lang w:val="uk-UA" w:eastAsia="en-US"/>
        </w:rPr>
      </w:pPr>
      <w:r w:rsidRPr="00AB31A6">
        <w:rPr>
          <w:rFonts w:eastAsia="Calibri"/>
          <w:b/>
          <w:sz w:val="28"/>
          <w:szCs w:val="28"/>
          <w:lang w:val="uk-UA" w:eastAsia="en-US"/>
        </w:rPr>
        <w:t>Тайм-менеджмент (самоорганізація). “Відкладене задоволення”.</w:t>
      </w:r>
      <w:r w:rsidRPr="00AB31A6">
        <w:rPr>
          <w:rFonts w:eastAsia="Calibri"/>
          <w:sz w:val="28"/>
          <w:szCs w:val="28"/>
          <w:lang w:val="uk-UA" w:eastAsia="en-US"/>
        </w:rPr>
        <w:t xml:space="preserve"> У цьому віці діти дуже швидко перемикають свою увагу на іншу діяльність, тому “відкладеного задоволення” не існує як такого – встали, побігли і залишили свою поробку на столі, вже забули про неї</w:t>
      </w:r>
      <w:r w:rsidRPr="00AB31A6">
        <w:rPr>
          <w:rFonts w:eastAsia="Calibri"/>
          <w:color w:val="00B050"/>
          <w:sz w:val="28"/>
          <w:szCs w:val="28"/>
          <w:lang w:val="uk-UA" w:eastAsia="en-US"/>
        </w:rPr>
        <w:t xml:space="preserve">. </w:t>
      </w:r>
    </w:p>
    <w:p w:rsidR="00AB31A6" w:rsidRPr="00AB31A6" w:rsidRDefault="00AB31A6" w:rsidP="00AB31A6">
      <w:pPr>
        <w:ind w:firstLine="709"/>
        <w:jc w:val="both"/>
        <w:rPr>
          <w:rFonts w:eastAsia="Calibri"/>
          <w:b/>
          <w:sz w:val="28"/>
          <w:szCs w:val="28"/>
          <w:lang w:val="uk-UA" w:eastAsia="en-US"/>
        </w:rPr>
      </w:pPr>
      <w:r w:rsidRPr="00AB31A6">
        <w:rPr>
          <w:rFonts w:eastAsia="Calibri"/>
          <w:b/>
          <w:sz w:val="28"/>
          <w:szCs w:val="28"/>
          <w:lang w:val="uk-UA" w:eastAsia="en-US"/>
        </w:rPr>
        <w:t xml:space="preserve">Особливості розвитку </w:t>
      </w:r>
      <w:proofErr w:type="spellStart"/>
      <w:r w:rsidRPr="00AB31A6">
        <w:rPr>
          <w:rFonts w:eastAsia="Calibri"/>
          <w:b/>
          <w:sz w:val="28"/>
          <w:szCs w:val="28"/>
          <w:lang w:val="uk-UA" w:eastAsia="en-US"/>
        </w:rPr>
        <w:t>soft</w:t>
      </w:r>
      <w:proofErr w:type="spellEnd"/>
      <w:r w:rsidRPr="00AB31A6">
        <w:rPr>
          <w:rFonts w:eastAsia="Calibri"/>
          <w:b/>
          <w:sz w:val="28"/>
          <w:szCs w:val="28"/>
          <w:lang w:val="uk-UA" w:eastAsia="en-US"/>
        </w:rPr>
        <w:t xml:space="preserve"> </w:t>
      </w:r>
      <w:proofErr w:type="spellStart"/>
      <w:r w:rsidRPr="00AB31A6">
        <w:rPr>
          <w:rFonts w:eastAsia="Calibri"/>
          <w:b/>
          <w:sz w:val="28"/>
          <w:szCs w:val="28"/>
          <w:lang w:val="uk-UA" w:eastAsia="en-US"/>
        </w:rPr>
        <w:t>skills</w:t>
      </w:r>
      <w:proofErr w:type="spellEnd"/>
      <w:r w:rsidRPr="00AB31A6">
        <w:rPr>
          <w:rFonts w:eastAsia="Calibri"/>
          <w:b/>
          <w:sz w:val="28"/>
          <w:szCs w:val="28"/>
          <w:lang w:val="uk-UA" w:eastAsia="en-US"/>
        </w:rPr>
        <w:t xml:space="preserve"> у дітей 6-7 років.</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Лідерство. </w:t>
      </w:r>
      <w:r w:rsidRPr="00AB31A6">
        <w:rPr>
          <w:rFonts w:eastAsia="Calibri"/>
          <w:sz w:val="28"/>
          <w:szCs w:val="28"/>
          <w:lang w:val="uk-UA" w:eastAsia="en-US"/>
        </w:rPr>
        <w:t>При необхідності</w:t>
      </w:r>
      <w:r w:rsidRPr="00AB31A6">
        <w:rPr>
          <w:rFonts w:eastAsia="Calibri"/>
          <w:b/>
          <w:sz w:val="28"/>
          <w:szCs w:val="28"/>
          <w:lang w:val="uk-UA" w:eastAsia="en-US"/>
        </w:rPr>
        <w:t xml:space="preserve"> </w:t>
      </w:r>
      <w:r w:rsidRPr="00AB31A6">
        <w:rPr>
          <w:rFonts w:eastAsia="Calibri"/>
          <w:sz w:val="28"/>
          <w:szCs w:val="28"/>
          <w:lang w:val="uk-UA" w:eastAsia="en-US"/>
        </w:rPr>
        <w:t xml:space="preserve">переміщення групою в сховище, хтось з дітей бере на себе відповідальність за перенесення коробок з матеріалами, інструментами. Педагог заохочує дітей висловлювати свої побажання щодо вибору виробу на наступне заняття. </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Вміння говорити та слухати</w:t>
      </w:r>
      <w:r w:rsidRPr="00AB31A6">
        <w:rPr>
          <w:rFonts w:eastAsia="Calibri"/>
          <w:sz w:val="28"/>
          <w:szCs w:val="28"/>
          <w:lang w:val="uk-UA" w:eastAsia="en-US"/>
        </w:rPr>
        <w:t>. У цьому віці вже всі розуміють, що на початку заняття треба послухати. Але не завжди, і не у всіх, вистачає уваги дослухати пояснення до кінця, а тим паче запам’ятати порядок дій. У цій групі роблять паузи на розмови, де педагог грає активну роль, та повертає до роботи.</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працювати в команді. </w:t>
      </w:r>
      <w:r w:rsidRPr="00AB31A6">
        <w:rPr>
          <w:rFonts w:eastAsia="Calibri"/>
          <w:sz w:val="28"/>
          <w:szCs w:val="28"/>
          <w:lang w:val="uk-UA" w:eastAsia="en-US"/>
        </w:rPr>
        <w:t>У цій віковій</w:t>
      </w:r>
      <w:r w:rsidRPr="00AB31A6">
        <w:rPr>
          <w:rFonts w:eastAsia="Calibri"/>
          <w:b/>
          <w:sz w:val="28"/>
          <w:szCs w:val="28"/>
          <w:lang w:val="uk-UA" w:eastAsia="en-US"/>
        </w:rPr>
        <w:t xml:space="preserve"> </w:t>
      </w:r>
      <w:r w:rsidRPr="00AB31A6">
        <w:rPr>
          <w:rFonts w:eastAsia="Calibri"/>
          <w:sz w:val="28"/>
          <w:szCs w:val="28"/>
          <w:lang w:val="uk-UA" w:eastAsia="en-US"/>
        </w:rPr>
        <w:t>групі діти допомоги просять тільки у педагога та із задоволенням відкликаються на його прохання допомогти один одному. Педагогу все частіше треба виконувати вправу “Тримай руки за спиною” – стримувати бажання самому переробити або зробити швидше.</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Вміння бути гнучким і адаптуватися до різних життєвих обставин</w:t>
      </w:r>
      <w:r w:rsidRPr="00AB31A6">
        <w:rPr>
          <w:rFonts w:eastAsia="Calibri"/>
          <w:sz w:val="28"/>
          <w:szCs w:val="28"/>
          <w:lang w:val="uk-UA" w:eastAsia="en-US"/>
        </w:rPr>
        <w:t>. Педагог пропонує дітям інші (нові, ще не знайомі) матеріали і інструменти для виконання вже знайомих операцій.</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Бажання навчатися, розвивати своє терпіння. </w:t>
      </w:r>
      <w:r w:rsidRPr="00AB31A6">
        <w:rPr>
          <w:rFonts w:eastAsia="Calibri"/>
          <w:sz w:val="28"/>
          <w:szCs w:val="28"/>
          <w:lang w:val="uk-UA" w:eastAsia="en-US"/>
        </w:rPr>
        <w:t xml:space="preserve">Діти цього віку з цікавістю, але й з острахом, знайомляться з новими інструментами та операціями з ними. І, не завжди, зразу виходить з новим впоратися – тому норовлять зробити як раніше. Педагог знову і знову дає завдання на використання нового. </w:t>
      </w:r>
    </w:p>
    <w:p w:rsidR="00AB31A6" w:rsidRPr="00AB31A6" w:rsidRDefault="00AB31A6" w:rsidP="00AB31A6">
      <w:pPr>
        <w:ind w:firstLine="709"/>
        <w:jc w:val="both"/>
        <w:rPr>
          <w:rFonts w:eastAsia="Calibri"/>
          <w:sz w:val="28"/>
          <w:szCs w:val="28"/>
          <w:lang w:val="uk-UA" w:eastAsia="en-US"/>
        </w:rPr>
      </w:pPr>
      <w:r w:rsidRPr="00AB31A6">
        <w:rPr>
          <w:rFonts w:eastAsia="Calibri"/>
          <w:sz w:val="28"/>
          <w:szCs w:val="28"/>
          <w:lang w:val="uk-UA" w:eastAsia="en-US"/>
        </w:rPr>
        <w:lastRenderedPageBreak/>
        <w:t>Робота педагога – підтримувати зацікавленість, але не давати надто складне завдання.</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фокусуватися на головному і боротися з </w:t>
      </w:r>
      <w:proofErr w:type="spellStart"/>
      <w:r w:rsidRPr="00AB31A6">
        <w:rPr>
          <w:rFonts w:eastAsia="Calibri"/>
          <w:b/>
          <w:sz w:val="28"/>
          <w:szCs w:val="28"/>
          <w:lang w:val="uk-UA" w:eastAsia="en-US"/>
        </w:rPr>
        <w:t>прокрастинацією</w:t>
      </w:r>
      <w:proofErr w:type="spellEnd"/>
      <w:r w:rsidRPr="00AB31A6">
        <w:rPr>
          <w:rFonts w:eastAsia="Calibri"/>
          <w:b/>
          <w:sz w:val="28"/>
          <w:szCs w:val="28"/>
          <w:lang w:val="uk-UA" w:eastAsia="en-US"/>
        </w:rPr>
        <w:t>.</w:t>
      </w:r>
      <w:r w:rsidRPr="00AB31A6">
        <w:rPr>
          <w:rFonts w:eastAsia="Calibri"/>
          <w:sz w:val="28"/>
          <w:szCs w:val="28"/>
          <w:lang w:val="uk-UA" w:eastAsia="en-US"/>
        </w:rPr>
        <w:t xml:space="preserve"> Діти у цьому віці дуже швидко і легко відволікаються. Будь який звук привертає їх увагу і, таким чином, тренує фокусуватися на роботі.</w:t>
      </w:r>
    </w:p>
    <w:p w:rsidR="00AB31A6" w:rsidRPr="00AB31A6" w:rsidRDefault="00AB31A6" w:rsidP="00AB31A6">
      <w:pPr>
        <w:ind w:firstLine="709"/>
        <w:jc w:val="both"/>
        <w:rPr>
          <w:rFonts w:eastAsia="Calibri"/>
          <w:sz w:val="28"/>
          <w:szCs w:val="28"/>
          <w:lang w:val="uk-UA" w:eastAsia="en-US"/>
        </w:rPr>
      </w:pPr>
      <w:proofErr w:type="spellStart"/>
      <w:r w:rsidRPr="00AB31A6">
        <w:rPr>
          <w:rFonts w:eastAsia="Calibri"/>
          <w:b/>
          <w:sz w:val="28"/>
          <w:szCs w:val="28"/>
          <w:lang w:val="uk-UA" w:eastAsia="en-US"/>
        </w:rPr>
        <w:t>Стресостійкість</w:t>
      </w:r>
      <w:proofErr w:type="spellEnd"/>
      <w:r w:rsidRPr="00AB31A6">
        <w:rPr>
          <w:rFonts w:eastAsia="Calibri"/>
          <w:b/>
          <w:sz w:val="28"/>
          <w:szCs w:val="28"/>
          <w:lang w:val="uk-UA" w:eastAsia="en-US"/>
        </w:rPr>
        <w:t xml:space="preserve"> та адаптивність.</w:t>
      </w:r>
      <w:r w:rsidRPr="00AB31A6">
        <w:rPr>
          <w:rFonts w:eastAsia="Calibri"/>
          <w:sz w:val="28"/>
          <w:szCs w:val="28"/>
          <w:lang w:val="uk-UA" w:eastAsia="en-US"/>
        </w:rPr>
        <w:t xml:space="preserve"> Досвід воєнного стану. Діти цього віку можуть продовжити своє заняття у великому спільному приміщені тимчасового сховища, навіть коли там знаходяться інші групи.</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Критичне мислення. </w:t>
      </w:r>
      <w:r w:rsidRPr="00AB31A6">
        <w:rPr>
          <w:rFonts w:eastAsia="Calibri"/>
          <w:sz w:val="28"/>
          <w:szCs w:val="28"/>
          <w:lang w:val="uk-UA" w:eastAsia="en-US"/>
        </w:rPr>
        <w:t>Педагог</w:t>
      </w:r>
      <w:r w:rsidRPr="00AB31A6">
        <w:rPr>
          <w:rFonts w:eastAsia="Calibri"/>
          <w:b/>
          <w:sz w:val="28"/>
          <w:szCs w:val="28"/>
          <w:lang w:val="uk-UA" w:eastAsia="en-US"/>
        </w:rPr>
        <w:t xml:space="preserve"> </w:t>
      </w:r>
      <w:r w:rsidRPr="00AB31A6">
        <w:rPr>
          <w:rFonts w:eastAsia="Calibri"/>
          <w:sz w:val="28"/>
          <w:szCs w:val="28"/>
          <w:lang w:val="uk-UA" w:eastAsia="en-US"/>
        </w:rPr>
        <w:t>розвиває у дітей не лише здатність міркувати та ефективно аналізувати інформацію задаючи питання, а й вчить спостерігати і пізнавати життя. Автор статті з подивом відмічає, що майже всі діти 6-7 років не помічали руху Сонця і зміни форми Місяця.</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Емоційний інтелект</w:t>
      </w:r>
      <w:r w:rsidRPr="00AB31A6">
        <w:rPr>
          <w:rFonts w:eastAsia="Calibri"/>
          <w:sz w:val="28"/>
          <w:szCs w:val="28"/>
          <w:lang w:val="uk-UA" w:eastAsia="en-US"/>
        </w:rPr>
        <w:t>. В цій віковій групі діти голосно починають давати поради тій дитині, у якоїсь щось не виходить, порушуючи емоційний стан один одного. Педагогу доводиться кожного разу тримати такі ситуації під контролем, демонструючи власним прикладом вдалу поведінку.</w:t>
      </w:r>
    </w:p>
    <w:p w:rsidR="00AB31A6" w:rsidRPr="00AB31A6" w:rsidRDefault="00AB31A6" w:rsidP="00AB31A6">
      <w:pPr>
        <w:ind w:firstLine="709"/>
        <w:jc w:val="both"/>
        <w:rPr>
          <w:rFonts w:eastAsia="Calibri"/>
          <w:b/>
          <w:sz w:val="28"/>
          <w:szCs w:val="28"/>
          <w:lang w:val="uk-UA" w:eastAsia="en-US"/>
        </w:rPr>
      </w:pPr>
      <w:r w:rsidRPr="00AB31A6">
        <w:rPr>
          <w:rFonts w:eastAsia="Calibri"/>
          <w:b/>
          <w:sz w:val="28"/>
          <w:szCs w:val="28"/>
          <w:lang w:val="uk-UA" w:eastAsia="en-US"/>
        </w:rPr>
        <w:t xml:space="preserve">Тайм-менеджмент (самоорганізація). “Відкладене задоволення”. </w:t>
      </w:r>
      <w:r w:rsidRPr="00AB31A6">
        <w:rPr>
          <w:rFonts w:eastAsia="Calibri"/>
          <w:sz w:val="28"/>
          <w:szCs w:val="28"/>
          <w:lang w:val="uk-UA" w:eastAsia="en-US"/>
        </w:rPr>
        <w:t>В цій групі, діти на занятті виконують однакову роботу, але кожен в своєму темпі. За 10 хвилин до кінця заняття педагог попереджає про завершення роботи.</w:t>
      </w:r>
    </w:p>
    <w:p w:rsidR="00AB31A6" w:rsidRPr="00AB31A6" w:rsidRDefault="00AB31A6" w:rsidP="00235477">
      <w:pPr>
        <w:ind w:firstLine="709"/>
        <w:jc w:val="both"/>
        <w:rPr>
          <w:rFonts w:eastAsia="Calibri"/>
          <w:sz w:val="28"/>
          <w:szCs w:val="28"/>
          <w:lang w:val="uk-UA" w:eastAsia="en-US"/>
        </w:rPr>
      </w:pPr>
      <w:r w:rsidRPr="00AB31A6">
        <w:rPr>
          <w:rFonts w:eastAsia="Calibri"/>
          <w:sz w:val="28"/>
          <w:szCs w:val="28"/>
          <w:lang w:val="uk-UA" w:eastAsia="en-US"/>
        </w:rPr>
        <w:t>Зроблену іграшку діти обов’язково прагнуть забрати з собою, нема ніякого бажання залишити її в майстерні хоч на день. Коли педагог вмовляв, діти дуже засмучувалися, деякі починали плакати, а хтось просто ховав своє. Якщо настоювати на своєму та говорити про продовження роботи на наступному занятті, то діти втрачають цікавість і до наступного заняття про неї забувають. Тобто, на застосування тиску, діти проявляють психологічні реакції попередньої вікової категорії.</w:t>
      </w:r>
    </w:p>
    <w:p w:rsidR="00AB31A6" w:rsidRPr="00AB31A6" w:rsidRDefault="00AB31A6" w:rsidP="00AB31A6">
      <w:pPr>
        <w:ind w:firstLine="709"/>
        <w:jc w:val="both"/>
        <w:rPr>
          <w:rFonts w:eastAsia="Calibri"/>
          <w:b/>
          <w:sz w:val="28"/>
          <w:szCs w:val="28"/>
          <w:lang w:val="uk-UA" w:eastAsia="en-US"/>
        </w:rPr>
      </w:pPr>
      <w:r w:rsidRPr="00AB31A6">
        <w:rPr>
          <w:rFonts w:eastAsia="Calibri"/>
          <w:b/>
          <w:sz w:val="28"/>
          <w:szCs w:val="28"/>
          <w:lang w:val="uk-UA" w:eastAsia="en-US"/>
        </w:rPr>
        <w:t xml:space="preserve">Особливості розвитку </w:t>
      </w:r>
      <w:proofErr w:type="spellStart"/>
      <w:r w:rsidRPr="00AB31A6">
        <w:rPr>
          <w:rFonts w:eastAsia="Calibri"/>
          <w:b/>
          <w:sz w:val="28"/>
          <w:szCs w:val="28"/>
          <w:lang w:val="uk-UA" w:eastAsia="en-US"/>
        </w:rPr>
        <w:t>soft</w:t>
      </w:r>
      <w:proofErr w:type="spellEnd"/>
      <w:r w:rsidRPr="00AB31A6">
        <w:rPr>
          <w:rFonts w:eastAsia="Calibri"/>
          <w:b/>
          <w:sz w:val="28"/>
          <w:szCs w:val="28"/>
          <w:lang w:val="uk-UA" w:eastAsia="en-US"/>
        </w:rPr>
        <w:t xml:space="preserve"> </w:t>
      </w:r>
      <w:proofErr w:type="spellStart"/>
      <w:r w:rsidRPr="00AB31A6">
        <w:rPr>
          <w:rFonts w:eastAsia="Calibri"/>
          <w:b/>
          <w:sz w:val="28"/>
          <w:szCs w:val="28"/>
          <w:lang w:val="uk-UA" w:eastAsia="en-US"/>
        </w:rPr>
        <w:t>skills</w:t>
      </w:r>
      <w:proofErr w:type="spellEnd"/>
      <w:r w:rsidRPr="00AB31A6">
        <w:rPr>
          <w:rFonts w:eastAsia="Calibri"/>
          <w:b/>
          <w:sz w:val="28"/>
          <w:szCs w:val="28"/>
          <w:lang w:val="uk-UA" w:eastAsia="en-US"/>
        </w:rPr>
        <w:t xml:space="preserve"> у дітей 8-9 років.</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Лідерство</w:t>
      </w:r>
      <w:r w:rsidRPr="00AB31A6">
        <w:rPr>
          <w:rFonts w:eastAsia="Calibri"/>
          <w:sz w:val="28"/>
          <w:szCs w:val="28"/>
          <w:lang w:val="uk-UA" w:eastAsia="en-US"/>
        </w:rPr>
        <w:t xml:space="preserve">. Педагог пропонує декілька виробів з різним рівнем складності на наступні заняття. Кожна дитина має можливість сама обрати складність своєї наступної роботи. </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говорити та слухати. </w:t>
      </w:r>
      <w:r w:rsidRPr="00AB31A6">
        <w:rPr>
          <w:rFonts w:eastAsia="Calibri"/>
          <w:sz w:val="28"/>
          <w:szCs w:val="28"/>
          <w:lang w:val="uk-UA" w:eastAsia="en-US"/>
        </w:rPr>
        <w:t>Під час роботи виникають розмови. Педагог може бути спостерігачем, діти обмінюються інформацією.</w:t>
      </w:r>
      <w:r w:rsidRPr="00AB31A6">
        <w:rPr>
          <w:rFonts w:eastAsia="Calibri"/>
          <w:b/>
          <w:sz w:val="28"/>
          <w:szCs w:val="28"/>
          <w:lang w:val="uk-UA" w:eastAsia="en-US"/>
        </w:rPr>
        <w:t xml:space="preserve"> </w:t>
      </w:r>
      <w:r w:rsidRPr="00AB31A6">
        <w:rPr>
          <w:rFonts w:eastAsia="Calibri"/>
          <w:sz w:val="28"/>
          <w:szCs w:val="28"/>
          <w:lang w:val="uk-UA" w:eastAsia="en-US"/>
        </w:rPr>
        <w:t>Але майже на кожному занятті, хтось з дітей піднімає болючу для себе тему – описує ситуацію в школі або в сім’ї, і думка педагога для вихованця дуже важлива. Педагогу треба проявити майстерність, щоб задовольнити психологічні потреби дитині і виконати план заняття.</w:t>
      </w:r>
    </w:p>
    <w:p w:rsidR="00AB31A6" w:rsidRPr="00AB31A6" w:rsidRDefault="00AB31A6" w:rsidP="00AB31A6">
      <w:pPr>
        <w:ind w:firstLine="709"/>
        <w:jc w:val="both"/>
        <w:rPr>
          <w:rFonts w:eastAsia="Calibri"/>
          <w:b/>
          <w:sz w:val="28"/>
          <w:szCs w:val="28"/>
          <w:lang w:val="uk-UA" w:eastAsia="en-US"/>
        </w:rPr>
      </w:pPr>
      <w:r w:rsidRPr="00AB31A6">
        <w:rPr>
          <w:rFonts w:eastAsia="Calibri"/>
          <w:b/>
          <w:sz w:val="28"/>
          <w:szCs w:val="28"/>
          <w:lang w:val="uk-UA" w:eastAsia="en-US"/>
        </w:rPr>
        <w:t xml:space="preserve">Вміння працювати в команді. </w:t>
      </w:r>
      <w:r w:rsidRPr="00AB31A6">
        <w:rPr>
          <w:rFonts w:eastAsia="Calibri"/>
          <w:sz w:val="28"/>
          <w:szCs w:val="28"/>
          <w:lang w:val="uk-UA" w:eastAsia="en-US"/>
        </w:rPr>
        <w:t>Вдвох або втрьох зробити один серйозний виріб ще не вдається. Кожному хочеться мати своє, індивідуальне. Але в процесі роботи вихованці допомагають один одному, навіть без підказки педагога.</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бути гнучким і адаптуватися до різних життєвих обставин. </w:t>
      </w:r>
      <w:r w:rsidRPr="00AB31A6">
        <w:rPr>
          <w:rFonts w:eastAsia="Calibri"/>
          <w:sz w:val="28"/>
          <w:szCs w:val="28"/>
          <w:lang w:val="uk-UA" w:eastAsia="en-US"/>
        </w:rPr>
        <w:t>Хід планового заняття</w:t>
      </w:r>
      <w:r w:rsidRPr="00AB31A6">
        <w:rPr>
          <w:rFonts w:eastAsia="Calibri"/>
          <w:b/>
          <w:sz w:val="28"/>
          <w:szCs w:val="28"/>
          <w:lang w:val="uk-UA" w:eastAsia="en-US"/>
        </w:rPr>
        <w:t xml:space="preserve"> </w:t>
      </w:r>
      <w:r w:rsidRPr="00AB31A6">
        <w:rPr>
          <w:rFonts w:eastAsia="Calibri"/>
          <w:sz w:val="28"/>
          <w:szCs w:val="28"/>
          <w:lang w:val="uk-UA" w:eastAsia="en-US"/>
        </w:rPr>
        <w:t>може змінити повітряна тривога. А у цій віковій групі роботи вже складніші і не всі операції можуть бути виконані в умовах сховища, тому треба швиденько зорієнтуватися і взяти з собою тільки те, що може бути використане.</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lastRenderedPageBreak/>
        <w:t xml:space="preserve">Бажання навчатися, розвивати своє терпіння. </w:t>
      </w:r>
      <w:r w:rsidRPr="00AB31A6">
        <w:rPr>
          <w:rFonts w:eastAsia="Calibri"/>
          <w:sz w:val="28"/>
          <w:szCs w:val="28"/>
          <w:lang w:val="uk-UA" w:eastAsia="en-US"/>
        </w:rPr>
        <w:t>На заняттях в гуртку відсутній жорсткий контроль за рівнем засвоєння навчального матеріалу. В гуртку основний критерій успішності – працює або не працює іграшка, механізм. А вона в кінці заняття завжди працює – для цього є допомога педагога. На заняттях в гуртку відбувається актуалізація знань отриманих у школі. Тому таке неформальне навчання завжди викликає позитивні емоції.</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Вміння фокусуватися на головному і боротися з </w:t>
      </w:r>
      <w:proofErr w:type="spellStart"/>
      <w:r w:rsidRPr="00AB31A6">
        <w:rPr>
          <w:rFonts w:eastAsia="Calibri"/>
          <w:b/>
          <w:sz w:val="28"/>
          <w:szCs w:val="28"/>
          <w:lang w:val="uk-UA" w:eastAsia="en-US"/>
        </w:rPr>
        <w:t>прокрастинацією</w:t>
      </w:r>
      <w:proofErr w:type="spellEnd"/>
      <w:r w:rsidRPr="00AB31A6">
        <w:rPr>
          <w:rFonts w:eastAsia="Calibri"/>
          <w:b/>
          <w:sz w:val="28"/>
          <w:szCs w:val="28"/>
          <w:lang w:val="uk-UA" w:eastAsia="en-US"/>
        </w:rPr>
        <w:t xml:space="preserve">. </w:t>
      </w:r>
      <w:r w:rsidRPr="00AB31A6">
        <w:rPr>
          <w:rFonts w:eastAsia="Calibri"/>
          <w:sz w:val="28"/>
          <w:szCs w:val="28"/>
          <w:lang w:val="uk-UA" w:eastAsia="en-US"/>
        </w:rPr>
        <w:t>Більш свідомий вибір занять та вподобань відбувається у дітей цієї вікової категорії. Тому, якщо вони прийшли у майстерню, то вже точно виконують цю вправу.</w:t>
      </w:r>
    </w:p>
    <w:p w:rsidR="00AB31A6" w:rsidRPr="00AB31A6" w:rsidRDefault="00AB31A6" w:rsidP="00AB31A6">
      <w:pPr>
        <w:ind w:firstLine="709"/>
        <w:jc w:val="both"/>
        <w:rPr>
          <w:rFonts w:eastAsia="Calibri"/>
          <w:sz w:val="28"/>
          <w:szCs w:val="28"/>
          <w:lang w:val="uk-UA" w:eastAsia="en-US"/>
        </w:rPr>
      </w:pPr>
      <w:proofErr w:type="spellStart"/>
      <w:r w:rsidRPr="00AB31A6">
        <w:rPr>
          <w:rFonts w:eastAsia="Calibri"/>
          <w:b/>
          <w:sz w:val="28"/>
          <w:szCs w:val="28"/>
          <w:lang w:val="uk-UA" w:eastAsia="en-US"/>
        </w:rPr>
        <w:t>Стресостійкість</w:t>
      </w:r>
      <w:proofErr w:type="spellEnd"/>
      <w:r w:rsidRPr="00AB31A6">
        <w:rPr>
          <w:rFonts w:eastAsia="Calibri"/>
          <w:b/>
          <w:sz w:val="28"/>
          <w:szCs w:val="28"/>
          <w:lang w:val="uk-UA" w:eastAsia="en-US"/>
        </w:rPr>
        <w:t xml:space="preserve"> та адаптивність.</w:t>
      </w:r>
      <w:r w:rsidRPr="00AB31A6">
        <w:rPr>
          <w:rFonts w:eastAsia="Calibri"/>
          <w:sz w:val="28"/>
          <w:szCs w:val="28"/>
          <w:lang w:val="uk-UA" w:eastAsia="en-US"/>
        </w:rPr>
        <w:t xml:space="preserve"> Діти цього віку вже здатні більш широко бачити цілі поставлених задач і операцій, які виконують. Вони вже не так відволікаються і втрачають цікавість до процесу виконання, навіть коли роблять помилки, бачать і роблять самостійну оцінку щодо точності і охайності виконаних робіт.</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Критичне мислення. </w:t>
      </w:r>
      <w:r w:rsidRPr="00AB31A6">
        <w:rPr>
          <w:rFonts w:eastAsia="Calibri"/>
          <w:sz w:val="28"/>
          <w:szCs w:val="28"/>
          <w:lang w:val="uk-UA" w:eastAsia="en-US"/>
        </w:rPr>
        <w:t>Діти цієї вікової категорії,</w:t>
      </w:r>
      <w:r w:rsidRPr="00AB31A6">
        <w:rPr>
          <w:rFonts w:eastAsia="Calibri"/>
          <w:b/>
          <w:sz w:val="28"/>
          <w:szCs w:val="28"/>
          <w:lang w:val="uk-UA" w:eastAsia="en-US"/>
        </w:rPr>
        <w:t xml:space="preserve"> </w:t>
      </w:r>
      <w:r w:rsidRPr="00AB31A6">
        <w:rPr>
          <w:rFonts w:eastAsia="Calibri"/>
          <w:sz w:val="28"/>
          <w:szCs w:val="28"/>
          <w:lang w:val="uk-UA" w:eastAsia="en-US"/>
        </w:rPr>
        <w:t xml:space="preserve">тренуються на роликах з Інтернету. Є багато контенту, який приваблює цікавим кінцевим результатом, а є майстер-класи, де подано матеріал не </w:t>
      </w:r>
      <w:proofErr w:type="spellStart"/>
      <w:r w:rsidRPr="00AB31A6">
        <w:rPr>
          <w:rFonts w:eastAsia="Calibri"/>
          <w:sz w:val="28"/>
          <w:szCs w:val="28"/>
          <w:lang w:val="uk-UA" w:eastAsia="en-US"/>
        </w:rPr>
        <w:t>коректно</w:t>
      </w:r>
      <w:proofErr w:type="spellEnd"/>
      <w:r w:rsidRPr="00AB31A6">
        <w:rPr>
          <w:rFonts w:eastAsia="Calibri"/>
          <w:sz w:val="28"/>
          <w:szCs w:val="28"/>
          <w:lang w:val="uk-UA" w:eastAsia="en-US"/>
        </w:rPr>
        <w:t xml:space="preserve"> – відсутні важливі операції. Тому педагог, у цій віковій групі, дозволяє придбати дітям досвід “обпікання”: коли з “розбігу” починають робити, а далі стає не зрозуміло і не можливо зробити наступну операцію. </w:t>
      </w:r>
    </w:p>
    <w:p w:rsidR="00AB31A6" w:rsidRPr="00AB31A6" w:rsidRDefault="00AB31A6" w:rsidP="00AB31A6">
      <w:pPr>
        <w:ind w:firstLine="709"/>
        <w:jc w:val="both"/>
        <w:rPr>
          <w:rFonts w:eastAsia="Calibri"/>
          <w:sz w:val="28"/>
          <w:szCs w:val="28"/>
          <w:lang w:val="uk-UA" w:eastAsia="en-US"/>
        </w:rPr>
      </w:pPr>
      <w:r w:rsidRPr="00AB31A6">
        <w:rPr>
          <w:rFonts w:eastAsia="Calibri"/>
          <w:sz w:val="28"/>
          <w:szCs w:val="28"/>
          <w:lang w:val="uk-UA" w:eastAsia="en-US"/>
        </w:rPr>
        <w:t>Наступного разу, педагог з дітьми, дивляться і аналізують всі дії висвітленні в ролику, і разом приймають рішення: чи є сенс працювати за цим прикладом, чи краще пошукати інший навчальний відеоматеріал.</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 xml:space="preserve">Емоційний інтелект. </w:t>
      </w:r>
      <w:r w:rsidRPr="00AB31A6">
        <w:rPr>
          <w:rFonts w:eastAsia="Calibri"/>
          <w:sz w:val="28"/>
          <w:szCs w:val="28"/>
          <w:lang w:val="uk-UA" w:eastAsia="en-US"/>
        </w:rPr>
        <w:t>Вихованці даної вікової категорії вже вміють контролювати свій емоційний стан. Можуть тихо висловити свої враження, або спостерігати за тим, як владнає ситуацію педагог.</w:t>
      </w:r>
    </w:p>
    <w:p w:rsidR="00AB31A6" w:rsidRPr="00AB31A6" w:rsidRDefault="00AB31A6" w:rsidP="00AB31A6">
      <w:pPr>
        <w:ind w:firstLine="709"/>
        <w:jc w:val="both"/>
        <w:rPr>
          <w:rFonts w:eastAsia="Calibri"/>
          <w:sz w:val="28"/>
          <w:szCs w:val="28"/>
          <w:lang w:val="uk-UA" w:eastAsia="en-US"/>
        </w:rPr>
      </w:pPr>
      <w:r w:rsidRPr="00AB31A6">
        <w:rPr>
          <w:rFonts w:eastAsia="Calibri"/>
          <w:b/>
          <w:sz w:val="28"/>
          <w:szCs w:val="28"/>
          <w:lang w:val="uk-UA" w:eastAsia="en-US"/>
        </w:rPr>
        <w:t>Тайм-менеджмент (самоорганізація). “Відкладене задоволення”.</w:t>
      </w:r>
      <w:r w:rsidRPr="00AB31A6">
        <w:rPr>
          <w:rFonts w:eastAsia="Calibri"/>
          <w:sz w:val="28"/>
          <w:szCs w:val="28"/>
          <w:lang w:val="uk-UA" w:eastAsia="en-US"/>
        </w:rPr>
        <w:t xml:space="preserve"> У цьому віці діти вже здатні почати роботу на одному занятті, а закінчити на наступному. Самостійно контролюють час заняття. У цій групі вже можливо домовитись, щоб виріб залишився в майстерні, як зразок.</w:t>
      </w:r>
    </w:p>
    <w:p w:rsidR="00AB31A6" w:rsidRDefault="00AB31A6" w:rsidP="00AB31A6">
      <w:pPr>
        <w:ind w:firstLine="709"/>
        <w:jc w:val="both"/>
        <w:rPr>
          <w:rFonts w:eastAsia="Calibri"/>
          <w:sz w:val="28"/>
          <w:szCs w:val="28"/>
          <w:shd w:val="clear" w:color="auto" w:fill="FFFFFF"/>
          <w:lang w:val="uk-UA" w:eastAsia="en-US"/>
        </w:rPr>
      </w:pPr>
      <w:r w:rsidRPr="00AB31A6">
        <w:rPr>
          <w:rFonts w:eastAsia="Calibri"/>
          <w:sz w:val="28"/>
          <w:szCs w:val="28"/>
          <w:lang w:val="uk-UA" w:eastAsia="en-US"/>
        </w:rPr>
        <w:t>Багаторічний педагогічний досвід автора статті дає підстави стверджувати</w:t>
      </w:r>
      <w:r w:rsidRPr="00AB31A6">
        <w:rPr>
          <w:rFonts w:eastAsia="Calibri"/>
          <w:sz w:val="28"/>
          <w:szCs w:val="28"/>
          <w:shd w:val="clear" w:color="auto" w:fill="FFFFFF"/>
          <w:lang w:val="uk-UA" w:eastAsia="en-US"/>
        </w:rPr>
        <w:t xml:space="preserve"> що SOFT SKILLS можна і треба розвивати з самого дитинства. Але важливо враховувати сенситивний період у розвитку дитини і звертати увагу на те, що зараз відбувається з дитиною в психологічному плані, яка у нього першочергова діяльність. Психіка і здоров’я дитини погіршуються, якщо дорослі намагаються змусити її вчитися чомусь новому в невідповідний сенситивний період. Тому автор підтримує думку, що залучати дітей до змагань треба не раніше десятирічного віку. А в першій декаді життя мають бути присутніми ігри, свята, екскурсії.</w:t>
      </w:r>
    </w:p>
    <w:p w:rsidR="009D2638" w:rsidRDefault="009D2638" w:rsidP="00AB31A6">
      <w:pPr>
        <w:ind w:firstLine="709"/>
        <w:jc w:val="both"/>
        <w:rPr>
          <w:rFonts w:eastAsia="Calibri"/>
          <w:b/>
          <w:sz w:val="28"/>
          <w:szCs w:val="28"/>
          <w:shd w:val="clear" w:color="auto" w:fill="FFFFFF"/>
          <w:lang w:val="uk-UA" w:eastAsia="en-US"/>
        </w:rPr>
      </w:pPr>
    </w:p>
    <w:p w:rsidR="00AE3948" w:rsidRDefault="00AE3948" w:rsidP="00AB31A6">
      <w:pPr>
        <w:ind w:firstLine="709"/>
        <w:jc w:val="both"/>
        <w:rPr>
          <w:rFonts w:eastAsia="Calibri"/>
          <w:b/>
          <w:sz w:val="28"/>
          <w:szCs w:val="28"/>
          <w:shd w:val="clear" w:color="auto" w:fill="FFFFFF"/>
          <w:lang w:val="uk-UA" w:eastAsia="en-US"/>
        </w:rPr>
      </w:pPr>
    </w:p>
    <w:p w:rsidR="00AE3948" w:rsidRDefault="00AE3948" w:rsidP="00AB31A6">
      <w:pPr>
        <w:ind w:firstLine="709"/>
        <w:jc w:val="both"/>
        <w:rPr>
          <w:rFonts w:eastAsia="Calibri"/>
          <w:b/>
          <w:sz w:val="28"/>
          <w:szCs w:val="28"/>
          <w:shd w:val="clear" w:color="auto" w:fill="FFFFFF"/>
          <w:lang w:val="uk-UA" w:eastAsia="en-US"/>
        </w:rPr>
      </w:pPr>
    </w:p>
    <w:p w:rsidR="00AE3948" w:rsidRDefault="00AE3948" w:rsidP="00AB31A6">
      <w:pPr>
        <w:ind w:firstLine="709"/>
        <w:jc w:val="both"/>
        <w:rPr>
          <w:rFonts w:eastAsia="Calibri"/>
          <w:b/>
          <w:sz w:val="28"/>
          <w:szCs w:val="28"/>
          <w:shd w:val="clear" w:color="auto" w:fill="FFFFFF"/>
          <w:lang w:val="uk-UA" w:eastAsia="en-US"/>
        </w:rPr>
      </w:pPr>
    </w:p>
    <w:p w:rsidR="00AE3948" w:rsidRPr="00AB31A6" w:rsidRDefault="00AE3948" w:rsidP="00AB31A6">
      <w:pPr>
        <w:ind w:firstLine="709"/>
        <w:jc w:val="both"/>
        <w:rPr>
          <w:rFonts w:eastAsia="Calibri"/>
          <w:b/>
          <w:sz w:val="28"/>
          <w:szCs w:val="28"/>
          <w:shd w:val="clear" w:color="auto" w:fill="FFFFFF"/>
          <w:lang w:val="uk-UA" w:eastAsia="en-US"/>
        </w:rPr>
      </w:pPr>
    </w:p>
    <w:p w:rsidR="00306CB8" w:rsidRDefault="00306CB8" w:rsidP="00306CB8">
      <w:pPr>
        <w:jc w:val="both"/>
        <w:rPr>
          <w:b/>
          <w:sz w:val="28"/>
          <w:szCs w:val="28"/>
          <w:lang w:val="uk-UA"/>
        </w:rPr>
      </w:pPr>
      <w:r w:rsidRPr="00AE3948">
        <w:rPr>
          <w:b/>
          <w:sz w:val="28"/>
          <w:szCs w:val="28"/>
          <w:lang w:val="uk-UA"/>
        </w:rPr>
        <w:lastRenderedPageBreak/>
        <w:t xml:space="preserve">2.4. Загальний список наукових праць, опублікованих педагогами за темою дослідження </w:t>
      </w:r>
    </w:p>
    <w:p w:rsidR="00AE3948" w:rsidRPr="00AE3948" w:rsidRDefault="00AE3948" w:rsidP="00306CB8">
      <w:pPr>
        <w:jc w:val="both"/>
        <w:rPr>
          <w:b/>
          <w:sz w:val="28"/>
          <w:szCs w:val="28"/>
          <w:lang w:val="uk-UA"/>
        </w:rPr>
      </w:pPr>
    </w:p>
    <w:tbl>
      <w:tblPr>
        <w:tblW w:w="946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5"/>
        <w:gridCol w:w="1364"/>
        <w:gridCol w:w="65"/>
        <w:gridCol w:w="1964"/>
        <w:gridCol w:w="4252"/>
        <w:gridCol w:w="1383"/>
      </w:tblGrid>
      <w:tr w:rsidR="00AE3948" w:rsidRPr="00AE3948" w:rsidTr="00AE3948">
        <w:trPr>
          <w:trHeight w:val="758"/>
        </w:trPr>
        <w:tc>
          <w:tcPr>
            <w:tcW w:w="435" w:type="dxa"/>
            <w:shd w:val="clear" w:color="auto" w:fill="auto"/>
            <w:vAlign w:val="center"/>
          </w:tcPr>
          <w:p w:rsidR="00306CB8" w:rsidRPr="00AE3948" w:rsidRDefault="00306CB8" w:rsidP="00306CB8">
            <w:pPr>
              <w:jc w:val="center"/>
              <w:rPr>
                <w:b/>
                <w:lang w:val="uk-UA"/>
              </w:rPr>
            </w:pPr>
            <w:r w:rsidRPr="00AE3948">
              <w:rPr>
                <w:b/>
                <w:lang w:val="uk-UA"/>
              </w:rPr>
              <w:t>№ з/п</w:t>
            </w:r>
          </w:p>
        </w:tc>
        <w:tc>
          <w:tcPr>
            <w:tcW w:w="1364" w:type="dxa"/>
            <w:shd w:val="clear" w:color="auto" w:fill="auto"/>
            <w:vAlign w:val="center"/>
          </w:tcPr>
          <w:p w:rsidR="00306CB8" w:rsidRPr="00AE3948" w:rsidRDefault="00306CB8" w:rsidP="00306CB8">
            <w:pPr>
              <w:jc w:val="center"/>
              <w:rPr>
                <w:b/>
                <w:lang w:val="uk-UA"/>
              </w:rPr>
            </w:pPr>
            <w:r w:rsidRPr="00AE3948">
              <w:rPr>
                <w:b/>
                <w:lang w:val="uk-UA"/>
              </w:rPr>
              <w:t xml:space="preserve">Автори розробки </w:t>
            </w:r>
          </w:p>
          <w:p w:rsidR="00306CB8" w:rsidRPr="00AE3948" w:rsidRDefault="00306CB8" w:rsidP="00306CB8">
            <w:pPr>
              <w:jc w:val="center"/>
              <w:rPr>
                <w:b/>
                <w:lang w:val="uk-UA"/>
              </w:rPr>
            </w:pPr>
            <w:r w:rsidRPr="00AE3948">
              <w:rPr>
                <w:b/>
                <w:lang w:val="uk-UA"/>
              </w:rPr>
              <w:t xml:space="preserve">(ПІБ, науковий ступінь, </w:t>
            </w:r>
          </w:p>
          <w:p w:rsidR="00306CB8" w:rsidRPr="00AE3948" w:rsidRDefault="00306CB8" w:rsidP="00306CB8">
            <w:pPr>
              <w:jc w:val="center"/>
              <w:rPr>
                <w:b/>
                <w:lang w:val="uk-UA"/>
              </w:rPr>
            </w:pPr>
            <w:r w:rsidRPr="00AE3948">
              <w:rPr>
                <w:b/>
                <w:lang w:val="uk-UA"/>
              </w:rPr>
              <w:t>вчене звання)</w:t>
            </w:r>
          </w:p>
        </w:tc>
        <w:tc>
          <w:tcPr>
            <w:tcW w:w="2029" w:type="dxa"/>
            <w:gridSpan w:val="2"/>
            <w:shd w:val="clear" w:color="auto" w:fill="auto"/>
            <w:vAlign w:val="center"/>
          </w:tcPr>
          <w:p w:rsidR="00306CB8" w:rsidRPr="00AE3948" w:rsidRDefault="00306CB8" w:rsidP="00306CB8">
            <w:pPr>
              <w:jc w:val="center"/>
              <w:rPr>
                <w:b/>
                <w:lang w:val="uk-UA"/>
              </w:rPr>
            </w:pPr>
            <w:r w:rsidRPr="00AE3948">
              <w:rPr>
                <w:b/>
                <w:lang w:val="uk-UA"/>
              </w:rPr>
              <w:t>Назва роботи</w:t>
            </w:r>
          </w:p>
        </w:tc>
        <w:tc>
          <w:tcPr>
            <w:tcW w:w="4252" w:type="dxa"/>
            <w:shd w:val="clear" w:color="auto" w:fill="auto"/>
            <w:vAlign w:val="center"/>
          </w:tcPr>
          <w:p w:rsidR="00306CB8" w:rsidRPr="00AE3948" w:rsidRDefault="00306CB8" w:rsidP="00306CB8">
            <w:pPr>
              <w:jc w:val="center"/>
              <w:rPr>
                <w:b/>
                <w:lang w:val="uk-UA"/>
              </w:rPr>
            </w:pPr>
            <w:r w:rsidRPr="00AE3948">
              <w:rPr>
                <w:b/>
                <w:lang w:val="uk-UA"/>
              </w:rPr>
              <w:t xml:space="preserve">Назва видання, </w:t>
            </w:r>
          </w:p>
          <w:p w:rsidR="00306CB8" w:rsidRPr="00AE3948" w:rsidRDefault="00306CB8" w:rsidP="00306CB8">
            <w:pPr>
              <w:jc w:val="center"/>
              <w:rPr>
                <w:b/>
                <w:lang w:val="uk-UA"/>
              </w:rPr>
            </w:pPr>
            <w:r w:rsidRPr="00AE3948">
              <w:rPr>
                <w:b/>
                <w:lang w:val="uk-UA"/>
              </w:rPr>
              <w:t>де опубліковано роботу</w:t>
            </w:r>
          </w:p>
        </w:tc>
        <w:tc>
          <w:tcPr>
            <w:tcW w:w="1383" w:type="dxa"/>
            <w:shd w:val="clear" w:color="auto" w:fill="auto"/>
            <w:vAlign w:val="center"/>
          </w:tcPr>
          <w:p w:rsidR="00306CB8" w:rsidRPr="00AE3948" w:rsidRDefault="00306CB8" w:rsidP="00306CB8">
            <w:pPr>
              <w:jc w:val="center"/>
              <w:rPr>
                <w:b/>
                <w:lang w:val="uk-UA"/>
              </w:rPr>
            </w:pPr>
            <w:r w:rsidRPr="00AE3948">
              <w:rPr>
                <w:b/>
                <w:lang w:val="uk-UA"/>
              </w:rPr>
              <w:t xml:space="preserve">Том, номер </w:t>
            </w:r>
          </w:p>
          <w:p w:rsidR="00306CB8" w:rsidRPr="00AE3948" w:rsidRDefault="00306CB8" w:rsidP="00306CB8">
            <w:pPr>
              <w:jc w:val="center"/>
              <w:rPr>
                <w:b/>
                <w:lang w:val="uk-UA"/>
              </w:rPr>
            </w:pPr>
            <w:r w:rsidRPr="00AE3948">
              <w:rPr>
                <w:b/>
                <w:lang w:val="uk-UA"/>
              </w:rPr>
              <w:t xml:space="preserve">(випуск, перша-остання </w:t>
            </w:r>
          </w:p>
          <w:p w:rsidR="00306CB8" w:rsidRPr="00AE3948" w:rsidRDefault="00306CB8" w:rsidP="00306CB8">
            <w:pPr>
              <w:jc w:val="center"/>
              <w:rPr>
                <w:b/>
                <w:lang w:val="uk-UA"/>
              </w:rPr>
            </w:pPr>
            <w:r w:rsidRPr="00AE3948">
              <w:rPr>
                <w:b/>
                <w:lang w:val="uk-UA"/>
              </w:rPr>
              <w:t>сторінки роботи)</w:t>
            </w:r>
          </w:p>
        </w:tc>
      </w:tr>
      <w:tr w:rsidR="00AE3948" w:rsidRPr="00AE3948" w:rsidTr="00AE3948">
        <w:trPr>
          <w:trHeight w:val="169"/>
        </w:trPr>
        <w:tc>
          <w:tcPr>
            <w:tcW w:w="435" w:type="dxa"/>
            <w:shd w:val="clear" w:color="auto" w:fill="auto"/>
            <w:vAlign w:val="center"/>
          </w:tcPr>
          <w:p w:rsidR="00306CB8" w:rsidRPr="00AE3948" w:rsidRDefault="00306CB8" w:rsidP="00306CB8">
            <w:pPr>
              <w:widowControl w:val="0"/>
              <w:autoSpaceDE w:val="0"/>
              <w:autoSpaceDN w:val="0"/>
              <w:adjustRightInd w:val="0"/>
              <w:ind w:firstLine="200"/>
              <w:jc w:val="center"/>
              <w:rPr>
                <w:lang w:val="uk-UA"/>
              </w:rPr>
            </w:pPr>
            <w:r w:rsidRPr="00AE3948">
              <w:rPr>
                <w:lang w:val="uk-UA"/>
              </w:rPr>
              <w:t>1</w:t>
            </w:r>
          </w:p>
        </w:tc>
        <w:tc>
          <w:tcPr>
            <w:tcW w:w="1364" w:type="dxa"/>
            <w:shd w:val="clear" w:color="auto" w:fill="auto"/>
            <w:vAlign w:val="center"/>
          </w:tcPr>
          <w:p w:rsidR="00306CB8" w:rsidRPr="00AE3948" w:rsidRDefault="00306CB8" w:rsidP="00306CB8">
            <w:pPr>
              <w:widowControl w:val="0"/>
              <w:autoSpaceDE w:val="0"/>
              <w:autoSpaceDN w:val="0"/>
              <w:adjustRightInd w:val="0"/>
              <w:ind w:firstLine="200"/>
              <w:jc w:val="center"/>
              <w:rPr>
                <w:lang w:val="uk-UA"/>
              </w:rPr>
            </w:pPr>
            <w:r w:rsidRPr="00AE3948">
              <w:rPr>
                <w:lang w:val="uk-UA"/>
              </w:rPr>
              <w:t>2</w:t>
            </w:r>
          </w:p>
        </w:tc>
        <w:tc>
          <w:tcPr>
            <w:tcW w:w="2029" w:type="dxa"/>
            <w:gridSpan w:val="2"/>
            <w:shd w:val="clear" w:color="auto" w:fill="auto"/>
            <w:vAlign w:val="center"/>
          </w:tcPr>
          <w:p w:rsidR="00306CB8" w:rsidRPr="00AE3948" w:rsidRDefault="00306CB8" w:rsidP="00306CB8">
            <w:pPr>
              <w:widowControl w:val="0"/>
              <w:autoSpaceDE w:val="0"/>
              <w:autoSpaceDN w:val="0"/>
              <w:adjustRightInd w:val="0"/>
              <w:ind w:firstLine="200"/>
              <w:jc w:val="center"/>
              <w:rPr>
                <w:lang w:val="uk-UA"/>
              </w:rPr>
            </w:pPr>
            <w:r w:rsidRPr="00AE3948">
              <w:rPr>
                <w:lang w:val="uk-UA"/>
              </w:rPr>
              <w:t>3</w:t>
            </w:r>
          </w:p>
        </w:tc>
        <w:tc>
          <w:tcPr>
            <w:tcW w:w="4252" w:type="dxa"/>
            <w:shd w:val="clear" w:color="auto" w:fill="auto"/>
            <w:vAlign w:val="center"/>
          </w:tcPr>
          <w:p w:rsidR="00306CB8" w:rsidRPr="00AE3948" w:rsidRDefault="00306CB8" w:rsidP="00306CB8">
            <w:pPr>
              <w:widowControl w:val="0"/>
              <w:autoSpaceDE w:val="0"/>
              <w:autoSpaceDN w:val="0"/>
              <w:adjustRightInd w:val="0"/>
              <w:ind w:firstLine="200"/>
              <w:jc w:val="center"/>
              <w:rPr>
                <w:lang w:val="uk-UA"/>
              </w:rPr>
            </w:pPr>
            <w:r w:rsidRPr="00AE3948">
              <w:rPr>
                <w:lang w:val="uk-UA"/>
              </w:rPr>
              <w:t>4</w:t>
            </w:r>
          </w:p>
        </w:tc>
        <w:tc>
          <w:tcPr>
            <w:tcW w:w="1383" w:type="dxa"/>
            <w:shd w:val="clear" w:color="auto" w:fill="auto"/>
            <w:vAlign w:val="center"/>
          </w:tcPr>
          <w:p w:rsidR="00306CB8" w:rsidRPr="00AE3948" w:rsidRDefault="00306CB8" w:rsidP="00306CB8">
            <w:pPr>
              <w:widowControl w:val="0"/>
              <w:autoSpaceDE w:val="0"/>
              <w:autoSpaceDN w:val="0"/>
              <w:adjustRightInd w:val="0"/>
              <w:ind w:firstLine="200"/>
              <w:jc w:val="center"/>
              <w:rPr>
                <w:lang w:val="uk-UA"/>
              </w:rPr>
            </w:pPr>
            <w:r w:rsidRPr="00AE3948">
              <w:rPr>
                <w:lang w:val="uk-UA"/>
              </w:rPr>
              <w:t>5</w:t>
            </w:r>
          </w:p>
        </w:tc>
      </w:tr>
      <w:tr w:rsidR="00AE3948" w:rsidRPr="00AE3948" w:rsidTr="00AE3948">
        <w:trPr>
          <w:trHeight w:val="395"/>
        </w:trPr>
        <w:tc>
          <w:tcPr>
            <w:tcW w:w="9463" w:type="dxa"/>
            <w:gridSpan w:val="6"/>
            <w:shd w:val="clear" w:color="auto" w:fill="auto"/>
            <w:vAlign w:val="center"/>
          </w:tcPr>
          <w:p w:rsidR="00306CB8" w:rsidRPr="00AE3948" w:rsidRDefault="00306CB8" w:rsidP="00306CB8">
            <w:pPr>
              <w:jc w:val="center"/>
              <w:rPr>
                <w:b/>
                <w:lang w:val="uk-UA"/>
              </w:rPr>
            </w:pPr>
            <w:r w:rsidRPr="00AE3948">
              <w:rPr>
                <w:b/>
                <w:lang w:val="uk-UA"/>
              </w:rPr>
              <w:t>Статті</w:t>
            </w:r>
          </w:p>
        </w:tc>
      </w:tr>
      <w:tr w:rsidR="00AE3948" w:rsidRPr="00C27B98" w:rsidTr="00AE3948">
        <w:trPr>
          <w:trHeight w:val="470"/>
        </w:trPr>
        <w:tc>
          <w:tcPr>
            <w:tcW w:w="435" w:type="dxa"/>
            <w:shd w:val="clear" w:color="auto" w:fill="auto"/>
            <w:vAlign w:val="center"/>
          </w:tcPr>
          <w:p w:rsidR="00306CB8" w:rsidRPr="00AE3948" w:rsidRDefault="00306CB8" w:rsidP="00306CB8">
            <w:pPr>
              <w:jc w:val="center"/>
              <w:rPr>
                <w:lang w:val="uk-UA"/>
              </w:rPr>
            </w:pPr>
            <w:r w:rsidRPr="00AE3948">
              <w:rPr>
                <w:lang w:val="uk-UA"/>
              </w:rPr>
              <w:t>1</w:t>
            </w:r>
          </w:p>
        </w:tc>
        <w:tc>
          <w:tcPr>
            <w:tcW w:w="1364" w:type="dxa"/>
            <w:shd w:val="clear" w:color="auto" w:fill="auto"/>
            <w:vAlign w:val="center"/>
          </w:tcPr>
          <w:p w:rsidR="0053386A" w:rsidRPr="00AE3948" w:rsidRDefault="0053386A" w:rsidP="00306CB8">
            <w:pPr>
              <w:jc w:val="both"/>
              <w:rPr>
                <w:lang w:val="uk-UA"/>
              </w:rPr>
            </w:pPr>
            <w:r w:rsidRPr="00AE3948">
              <w:rPr>
                <w:lang w:val="uk-UA"/>
              </w:rPr>
              <w:t xml:space="preserve">Сушко </w:t>
            </w:r>
          </w:p>
          <w:p w:rsidR="00306CB8" w:rsidRPr="00AE3948" w:rsidRDefault="0053386A" w:rsidP="00306CB8">
            <w:pPr>
              <w:jc w:val="both"/>
              <w:rPr>
                <w:lang w:val="uk-UA"/>
              </w:rPr>
            </w:pPr>
            <w:r w:rsidRPr="00AE3948">
              <w:rPr>
                <w:lang w:val="uk-UA"/>
              </w:rPr>
              <w:t>Тетяна Володимирівна</w:t>
            </w:r>
          </w:p>
        </w:tc>
        <w:tc>
          <w:tcPr>
            <w:tcW w:w="2029" w:type="dxa"/>
            <w:gridSpan w:val="2"/>
            <w:shd w:val="clear" w:color="auto" w:fill="auto"/>
            <w:vAlign w:val="center"/>
          </w:tcPr>
          <w:p w:rsidR="00AE3948" w:rsidRPr="00AE3948" w:rsidRDefault="00AE3948" w:rsidP="00AE3948">
            <w:pPr>
              <w:jc w:val="both"/>
              <w:rPr>
                <w:lang w:val="uk-UA"/>
              </w:rPr>
            </w:pPr>
            <w:r w:rsidRPr="00AE3948">
              <w:rPr>
                <w:lang w:val="uk-UA"/>
              </w:rPr>
              <w:t xml:space="preserve">Аналіз вікових особливостей розвитку </w:t>
            </w:r>
          </w:p>
          <w:p w:rsidR="00AE3948" w:rsidRPr="00AE3948" w:rsidRDefault="00AE3948" w:rsidP="00AE3948">
            <w:pPr>
              <w:jc w:val="both"/>
              <w:rPr>
                <w:lang w:val="uk-UA"/>
              </w:rPr>
            </w:pPr>
            <w:proofErr w:type="spellStart"/>
            <w:r w:rsidRPr="00AE3948">
              <w:rPr>
                <w:lang w:val="uk-UA"/>
              </w:rPr>
              <w:t>soft</w:t>
            </w:r>
            <w:proofErr w:type="spellEnd"/>
            <w:r w:rsidRPr="00AE3948">
              <w:rPr>
                <w:lang w:val="uk-UA"/>
              </w:rPr>
              <w:t xml:space="preserve"> </w:t>
            </w:r>
            <w:proofErr w:type="spellStart"/>
            <w:r w:rsidRPr="00AE3948">
              <w:rPr>
                <w:lang w:val="uk-UA"/>
              </w:rPr>
              <w:t>skills</w:t>
            </w:r>
            <w:proofErr w:type="spellEnd"/>
            <w:r w:rsidRPr="00AE3948">
              <w:rPr>
                <w:lang w:val="uk-UA"/>
              </w:rPr>
              <w:t xml:space="preserve"> на заняттях гуртка </w:t>
            </w:r>
          </w:p>
          <w:p w:rsidR="00306CB8" w:rsidRPr="00AE3948" w:rsidRDefault="00AE3948" w:rsidP="00AE3948">
            <w:pPr>
              <w:jc w:val="both"/>
              <w:rPr>
                <w:lang w:val="uk-UA"/>
              </w:rPr>
            </w:pPr>
            <w:r w:rsidRPr="00AE3948">
              <w:rPr>
                <w:lang w:val="uk-UA"/>
              </w:rPr>
              <w:t>“початкове технічне моделювання”</w:t>
            </w:r>
          </w:p>
        </w:tc>
        <w:tc>
          <w:tcPr>
            <w:tcW w:w="4252" w:type="dxa"/>
            <w:shd w:val="clear" w:color="auto" w:fill="auto"/>
            <w:vAlign w:val="center"/>
          </w:tcPr>
          <w:p w:rsidR="00AE3948" w:rsidRPr="00AE3948" w:rsidRDefault="00AE3948" w:rsidP="00AE3948">
            <w:pPr>
              <w:jc w:val="both"/>
              <w:rPr>
                <w:lang w:val="uk-UA"/>
              </w:rPr>
            </w:pPr>
            <w:r>
              <w:rPr>
                <w:lang w:val="uk-UA"/>
              </w:rPr>
              <w:t xml:space="preserve">Збірник ІІІ </w:t>
            </w:r>
            <w:r w:rsidRPr="00AE3948">
              <w:rPr>
                <w:lang w:val="uk-UA"/>
              </w:rPr>
              <w:t xml:space="preserve">міжнародної науково-практичної </w:t>
            </w:r>
            <w:r>
              <w:rPr>
                <w:lang w:val="uk-UA"/>
              </w:rPr>
              <w:t>інтернет-</w:t>
            </w:r>
            <w:r w:rsidRPr="00AE3948">
              <w:rPr>
                <w:lang w:val="uk-UA"/>
              </w:rPr>
              <w:t>конференції</w:t>
            </w:r>
            <w:r>
              <w:rPr>
                <w:lang w:val="uk-UA"/>
              </w:rPr>
              <w:t xml:space="preserve"> “</w:t>
            </w:r>
            <w:r w:rsidRPr="00AE3948">
              <w:rPr>
                <w:lang w:val="uk-UA"/>
              </w:rPr>
              <w:t>IMP</w:t>
            </w:r>
            <w:r>
              <w:rPr>
                <w:lang w:val="uk-UA"/>
              </w:rPr>
              <w:t xml:space="preserve">ORTANCE OF SOFT SKILLS FOR LIFE </w:t>
            </w:r>
            <w:r w:rsidRPr="00AE3948">
              <w:rPr>
                <w:lang w:val="uk-UA"/>
              </w:rPr>
              <w:t>AND SCIENTIFIC SUCCESS</w:t>
            </w:r>
            <w:r>
              <w:rPr>
                <w:lang w:val="uk-UA"/>
              </w:rPr>
              <w:t>”</w:t>
            </w:r>
          </w:p>
          <w:p w:rsidR="00306CB8" w:rsidRPr="00AE3948" w:rsidRDefault="00AE3948" w:rsidP="00AE3948">
            <w:pPr>
              <w:jc w:val="both"/>
              <w:rPr>
                <w:lang w:val="uk-UA"/>
              </w:rPr>
            </w:pPr>
            <w:r>
              <w:rPr>
                <w:lang w:val="uk-UA"/>
              </w:rPr>
              <w:t>(</w:t>
            </w:r>
            <w:r w:rsidRPr="00AE3948">
              <w:rPr>
                <w:lang w:val="uk-UA"/>
              </w:rPr>
              <w:t>7-8 березня 2024 року</w:t>
            </w:r>
            <w:r>
              <w:rPr>
                <w:lang w:val="uk-UA"/>
              </w:rPr>
              <w:t>)</w:t>
            </w:r>
          </w:p>
        </w:tc>
        <w:tc>
          <w:tcPr>
            <w:tcW w:w="1383" w:type="dxa"/>
            <w:shd w:val="clear" w:color="auto" w:fill="auto"/>
            <w:vAlign w:val="center"/>
          </w:tcPr>
          <w:p w:rsidR="00306CB8" w:rsidRPr="00AE3948" w:rsidRDefault="00C27B98" w:rsidP="00306CB8">
            <w:pPr>
              <w:jc w:val="both"/>
              <w:rPr>
                <w:lang w:val="uk-UA"/>
              </w:rPr>
            </w:pPr>
            <w:hyperlink r:id="rId15" w:history="1">
              <w:r w:rsidR="00251B0A" w:rsidRPr="00BA1D8D">
                <w:rPr>
                  <w:rStyle w:val="af5"/>
                  <w:lang w:val="uk-UA"/>
                </w:rPr>
                <w:t>https://www.facebook.com/WayScience</w:t>
              </w:r>
            </w:hyperlink>
          </w:p>
        </w:tc>
      </w:tr>
      <w:tr w:rsidR="00AE3948" w:rsidRPr="00C27B98" w:rsidTr="00AE3948">
        <w:trPr>
          <w:trHeight w:val="470"/>
        </w:trPr>
        <w:tc>
          <w:tcPr>
            <w:tcW w:w="435" w:type="dxa"/>
            <w:shd w:val="clear" w:color="auto" w:fill="auto"/>
            <w:vAlign w:val="center"/>
          </w:tcPr>
          <w:p w:rsidR="0053386A" w:rsidRPr="00AE3948" w:rsidRDefault="0053386A" w:rsidP="00306CB8">
            <w:pPr>
              <w:jc w:val="center"/>
              <w:rPr>
                <w:lang w:val="uk-UA"/>
              </w:rPr>
            </w:pPr>
            <w:r w:rsidRPr="00AE3948">
              <w:rPr>
                <w:lang w:val="uk-UA"/>
              </w:rPr>
              <w:t>2.</w:t>
            </w:r>
          </w:p>
        </w:tc>
        <w:tc>
          <w:tcPr>
            <w:tcW w:w="1364" w:type="dxa"/>
            <w:shd w:val="clear" w:color="auto" w:fill="auto"/>
            <w:vAlign w:val="center"/>
          </w:tcPr>
          <w:p w:rsidR="0053386A" w:rsidRPr="00AE3948" w:rsidRDefault="0053386A" w:rsidP="00306CB8">
            <w:pPr>
              <w:jc w:val="both"/>
              <w:rPr>
                <w:lang w:val="uk-UA"/>
              </w:rPr>
            </w:pPr>
            <w:r w:rsidRPr="00AE3948">
              <w:rPr>
                <w:lang w:val="uk-UA"/>
              </w:rPr>
              <w:t>Чашка</w:t>
            </w:r>
          </w:p>
          <w:p w:rsidR="0053386A" w:rsidRPr="00AE3948" w:rsidRDefault="0053386A" w:rsidP="00306CB8">
            <w:pPr>
              <w:jc w:val="both"/>
              <w:rPr>
                <w:lang w:val="uk-UA"/>
              </w:rPr>
            </w:pPr>
            <w:r w:rsidRPr="00AE3948">
              <w:rPr>
                <w:lang w:val="uk-UA"/>
              </w:rPr>
              <w:t>Юрій</w:t>
            </w:r>
          </w:p>
          <w:p w:rsidR="0053386A" w:rsidRPr="00AE3948" w:rsidRDefault="0053386A" w:rsidP="00306CB8">
            <w:pPr>
              <w:jc w:val="both"/>
              <w:rPr>
                <w:lang w:val="uk-UA"/>
              </w:rPr>
            </w:pPr>
            <w:r w:rsidRPr="00AE3948">
              <w:rPr>
                <w:lang w:val="uk-UA"/>
              </w:rPr>
              <w:t>Михайлович</w:t>
            </w:r>
          </w:p>
        </w:tc>
        <w:tc>
          <w:tcPr>
            <w:tcW w:w="2029" w:type="dxa"/>
            <w:gridSpan w:val="2"/>
            <w:shd w:val="clear" w:color="auto" w:fill="auto"/>
            <w:vAlign w:val="center"/>
          </w:tcPr>
          <w:p w:rsidR="0053386A" w:rsidRPr="00AE3948" w:rsidRDefault="0053386A" w:rsidP="0053386A">
            <w:pPr>
              <w:spacing w:line="276" w:lineRule="auto"/>
              <w:jc w:val="both"/>
              <w:rPr>
                <w:rFonts w:eastAsia="Calibri"/>
                <w:b/>
                <w:kern w:val="2"/>
                <w:sz w:val="28"/>
                <w:szCs w:val="28"/>
                <w:lang w:val="uk-UA" w:eastAsia="en-US"/>
                <w14:ligatures w14:val="standardContextual"/>
              </w:rPr>
            </w:pPr>
            <w:r w:rsidRPr="00AE3948">
              <w:rPr>
                <w:rFonts w:eastAsia="Calibri"/>
                <w:b/>
                <w:kern w:val="2"/>
                <w:szCs w:val="28"/>
                <w:lang w:val="uk-UA" w:eastAsia="en-US"/>
                <w14:ligatures w14:val="standardContextual"/>
              </w:rPr>
              <w:t xml:space="preserve">Приклад виконання </w:t>
            </w:r>
            <w:proofErr w:type="spellStart"/>
            <w:r w:rsidRPr="00AE3948">
              <w:rPr>
                <w:rFonts w:eastAsia="Calibri"/>
                <w:b/>
                <w:kern w:val="2"/>
                <w:szCs w:val="28"/>
                <w:lang w:val="uk-UA" w:eastAsia="en-US"/>
                <w14:ligatures w14:val="standardContextual"/>
              </w:rPr>
              <w:t>кінезіологічних</w:t>
            </w:r>
            <w:proofErr w:type="spellEnd"/>
            <w:r w:rsidRPr="00AE3948">
              <w:rPr>
                <w:rFonts w:eastAsia="Calibri"/>
                <w:b/>
                <w:kern w:val="2"/>
                <w:szCs w:val="28"/>
                <w:lang w:val="uk-UA" w:eastAsia="en-US"/>
                <w14:ligatures w14:val="standardContextual"/>
              </w:rPr>
              <w:t xml:space="preserve"> вправ </w:t>
            </w:r>
          </w:p>
        </w:tc>
        <w:tc>
          <w:tcPr>
            <w:tcW w:w="4252" w:type="dxa"/>
            <w:shd w:val="clear" w:color="auto" w:fill="auto"/>
            <w:vAlign w:val="center"/>
          </w:tcPr>
          <w:p w:rsidR="0053386A" w:rsidRPr="00AE3948" w:rsidRDefault="00AE3948" w:rsidP="0053386A">
            <w:pPr>
              <w:jc w:val="both"/>
              <w:rPr>
                <w:lang w:val="uk-UA"/>
              </w:rPr>
            </w:pPr>
            <w:r>
              <w:rPr>
                <w:lang w:val="uk-UA"/>
              </w:rPr>
              <w:t>З</w:t>
            </w:r>
            <w:r w:rsidR="0053386A" w:rsidRPr="00AE3948">
              <w:rPr>
                <w:lang w:val="uk-UA"/>
              </w:rPr>
              <w:t xml:space="preserve">бірник </w:t>
            </w:r>
            <w:r>
              <w:rPr>
                <w:lang w:val="uk-UA"/>
              </w:rPr>
              <w:t>матеріалів</w:t>
            </w:r>
            <w:r w:rsidR="0053386A" w:rsidRPr="00AE3948">
              <w:rPr>
                <w:lang w:val="uk-UA"/>
              </w:rPr>
              <w:t xml:space="preserve"> ІІІ міжнародної </w:t>
            </w:r>
            <w:r>
              <w:rPr>
                <w:lang w:val="uk-UA"/>
              </w:rPr>
              <w:t>науково-практичної конференції “П</w:t>
            </w:r>
            <w:r w:rsidR="0053386A" w:rsidRPr="00AE3948">
              <w:rPr>
                <w:lang w:val="uk-UA"/>
              </w:rPr>
              <w:t xml:space="preserve">рикладне значення фізичної та військової </w:t>
            </w:r>
            <w:r>
              <w:rPr>
                <w:lang w:val="uk-UA"/>
              </w:rPr>
              <w:t>підготовки у майбутній професії”</w:t>
            </w:r>
          </w:p>
        </w:tc>
        <w:tc>
          <w:tcPr>
            <w:tcW w:w="1383" w:type="dxa"/>
            <w:shd w:val="clear" w:color="auto" w:fill="auto"/>
            <w:vAlign w:val="center"/>
          </w:tcPr>
          <w:p w:rsidR="0053386A" w:rsidRPr="00AE3948" w:rsidRDefault="00C27B98" w:rsidP="00306CB8">
            <w:pPr>
              <w:jc w:val="both"/>
              <w:rPr>
                <w:lang w:val="uk-UA"/>
              </w:rPr>
            </w:pPr>
            <w:hyperlink r:id="rId16" w:history="1">
              <w:r w:rsidR="00251B0A" w:rsidRPr="00BA1D8D">
                <w:rPr>
                  <w:rStyle w:val="af5"/>
                  <w:lang w:val="uk-UA"/>
                </w:rPr>
                <w:t>https://drive.google.com/file/d/19Hca7bQ1hEQziTZygoMdrF_e71zz5--7/</w:t>
              </w:r>
              <w:proofErr w:type="spellStart"/>
              <w:r w:rsidR="00251B0A" w:rsidRPr="00BA1D8D">
                <w:rPr>
                  <w:rStyle w:val="af5"/>
                  <w:lang w:val="uk-UA"/>
                </w:rPr>
                <w:t>view</w:t>
              </w:r>
              <w:proofErr w:type="spellEnd"/>
            </w:hyperlink>
          </w:p>
        </w:tc>
      </w:tr>
      <w:tr w:rsidR="00AE3948" w:rsidRPr="00AE3948" w:rsidTr="00AE3948">
        <w:trPr>
          <w:trHeight w:val="403"/>
        </w:trPr>
        <w:tc>
          <w:tcPr>
            <w:tcW w:w="9463" w:type="dxa"/>
            <w:gridSpan w:val="6"/>
            <w:shd w:val="clear" w:color="auto" w:fill="auto"/>
            <w:vAlign w:val="center"/>
          </w:tcPr>
          <w:p w:rsidR="00306CB8" w:rsidRPr="00AE3948" w:rsidRDefault="00306CB8" w:rsidP="00306CB8">
            <w:pPr>
              <w:jc w:val="center"/>
              <w:rPr>
                <w:b/>
                <w:lang w:val="uk-UA"/>
              </w:rPr>
            </w:pPr>
            <w:r w:rsidRPr="00AE3948">
              <w:rPr>
                <w:b/>
                <w:lang w:val="uk-UA"/>
              </w:rPr>
              <w:t>Тези</w:t>
            </w:r>
          </w:p>
        </w:tc>
      </w:tr>
      <w:tr w:rsidR="00AE3948" w:rsidRPr="00AE3948" w:rsidTr="00AE3948">
        <w:trPr>
          <w:trHeight w:val="403"/>
        </w:trPr>
        <w:tc>
          <w:tcPr>
            <w:tcW w:w="435" w:type="dxa"/>
            <w:shd w:val="clear" w:color="auto" w:fill="auto"/>
            <w:vAlign w:val="center"/>
          </w:tcPr>
          <w:p w:rsidR="00306CB8" w:rsidRPr="00AE3948" w:rsidRDefault="00AE3948" w:rsidP="00306CB8">
            <w:pPr>
              <w:jc w:val="center"/>
              <w:rPr>
                <w:b/>
                <w:lang w:val="uk-UA"/>
              </w:rPr>
            </w:pPr>
            <w:r w:rsidRPr="00AE3948">
              <w:rPr>
                <w:b/>
                <w:lang w:val="uk-UA"/>
              </w:rPr>
              <w:t>1</w:t>
            </w:r>
            <w:r w:rsidR="00306CB8" w:rsidRPr="00AE3948">
              <w:rPr>
                <w:b/>
                <w:lang w:val="uk-UA"/>
              </w:rPr>
              <w:t>.</w:t>
            </w:r>
          </w:p>
        </w:tc>
        <w:tc>
          <w:tcPr>
            <w:tcW w:w="1429" w:type="dxa"/>
            <w:gridSpan w:val="2"/>
            <w:shd w:val="clear" w:color="auto" w:fill="auto"/>
            <w:vAlign w:val="center"/>
          </w:tcPr>
          <w:p w:rsidR="00306CB8" w:rsidRPr="00AE3948" w:rsidRDefault="00251B0A" w:rsidP="00306CB8">
            <w:pPr>
              <w:jc w:val="center"/>
              <w:rPr>
                <w:lang w:val="uk-UA"/>
              </w:rPr>
            </w:pPr>
            <w:r>
              <w:rPr>
                <w:lang w:val="uk-UA"/>
              </w:rPr>
              <w:t xml:space="preserve">Гут Олена </w:t>
            </w:r>
          </w:p>
        </w:tc>
        <w:tc>
          <w:tcPr>
            <w:tcW w:w="1964" w:type="dxa"/>
            <w:shd w:val="clear" w:color="auto" w:fill="auto"/>
            <w:vAlign w:val="center"/>
          </w:tcPr>
          <w:p w:rsidR="00306CB8" w:rsidRPr="00AE3948" w:rsidRDefault="00306CB8" w:rsidP="00306CB8">
            <w:pPr>
              <w:jc w:val="center"/>
              <w:rPr>
                <w:lang w:val="uk-UA"/>
              </w:rPr>
            </w:pPr>
            <w:r w:rsidRPr="00AE3948">
              <w:rPr>
                <w:lang w:val="uk-UA"/>
              </w:rPr>
              <w:t>“STEM-</w:t>
            </w:r>
            <w:proofErr w:type="spellStart"/>
            <w:r w:rsidRPr="00AE3948">
              <w:rPr>
                <w:lang w:val="uk-UA"/>
              </w:rPr>
              <w:t>квест</w:t>
            </w:r>
            <w:proofErr w:type="spellEnd"/>
            <w:r w:rsidRPr="00AE3948">
              <w:rPr>
                <w:lang w:val="uk-UA"/>
              </w:rPr>
              <w:t xml:space="preserve"> як інноваційний метод проведення заняття”</w:t>
            </w:r>
          </w:p>
        </w:tc>
        <w:tc>
          <w:tcPr>
            <w:tcW w:w="4252" w:type="dxa"/>
            <w:shd w:val="clear" w:color="auto" w:fill="auto"/>
            <w:vAlign w:val="center"/>
          </w:tcPr>
          <w:p w:rsidR="00306CB8" w:rsidRPr="00AE3948" w:rsidRDefault="00306CB8" w:rsidP="00AE3948">
            <w:pPr>
              <w:jc w:val="both"/>
              <w:rPr>
                <w:lang w:val="uk-UA"/>
              </w:rPr>
            </w:pPr>
            <w:r w:rsidRPr="00AE3948">
              <w:rPr>
                <w:szCs w:val="28"/>
                <w:lang w:val="uk-UA"/>
              </w:rPr>
              <w:t>Професіоналізм сучасного вчителя в парадигмі Нової української школи: досвід впровадження Державного стандарту базової середньої освіти в 5-х класах: збірник тез доповідей обласної науково-практичної конференції (06 червня 2023 року, м. Дніпро)</w:t>
            </w:r>
          </w:p>
        </w:tc>
        <w:tc>
          <w:tcPr>
            <w:tcW w:w="1383" w:type="dxa"/>
            <w:shd w:val="clear" w:color="auto" w:fill="auto"/>
            <w:vAlign w:val="center"/>
          </w:tcPr>
          <w:p w:rsidR="00306CB8" w:rsidRPr="00AE3948" w:rsidRDefault="00306CB8" w:rsidP="00306CB8">
            <w:pPr>
              <w:jc w:val="center"/>
              <w:rPr>
                <w:lang w:val="uk-UA"/>
              </w:rPr>
            </w:pPr>
            <w:r w:rsidRPr="00AE3948">
              <w:rPr>
                <w:lang w:val="uk-UA"/>
              </w:rPr>
              <w:t>Стор.12-15</w:t>
            </w:r>
          </w:p>
        </w:tc>
      </w:tr>
      <w:tr w:rsidR="00251B0A" w:rsidRPr="00251B0A" w:rsidTr="00AE3948">
        <w:trPr>
          <w:trHeight w:val="403"/>
        </w:trPr>
        <w:tc>
          <w:tcPr>
            <w:tcW w:w="435" w:type="dxa"/>
            <w:shd w:val="clear" w:color="auto" w:fill="auto"/>
            <w:vAlign w:val="center"/>
          </w:tcPr>
          <w:p w:rsidR="00251B0A" w:rsidRPr="00AE3948" w:rsidRDefault="00251B0A" w:rsidP="00306CB8">
            <w:pPr>
              <w:jc w:val="center"/>
              <w:rPr>
                <w:b/>
                <w:lang w:val="uk-UA"/>
              </w:rPr>
            </w:pPr>
            <w:r>
              <w:rPr>
                <w:b/>
                <w:lang w:val="uk-UA"/>
              </w:rPr>
              <w:t>2.</w:t>
            </w:r>
          </w:p>
        </w:tc>
        <w:tc>
          <w:tcPr>
            <w:tcW w:w="1429" w:type="dxa"/>
            <w:gridSpan w:val="2"/>
            <w:shd w:val="clear" w:color="auto" w:fill="auto"/>
            <w:vAlign w:val="center"/>
          </w:tcPr>
          <w:p w:rsidR="00251B0A" w:rsidRPr="00AE3948" w:rsidRDefault="00251B0A" w:rsidP="00306CB8">
            <w:pPr>
              <w:jc w:val="center"/>
              <w:rPr>
                <w:lang w:val="uk-UA"/>
              </w:rPr>
            </w:pPr>
            <w:r>
              <w:rPr>
                <w:lang w:val="uk-UA"/>
              </w:rPr>
              <w:t>Хоріщенко Олександр</w:t>
            </w:r>
          </w:p>
        </w:tc>
        <w:tc>
          <w:tcPr>
            <w:tcW w:w="1964" w:type="dxa"/>
            <w:shd w:val="clear" w:color="auto" w:fill="auto"/>
            <w:vAlign w:val="center"/>
          </w:tcPr>
          <w:p w:rsidR="00251B0A" w:rsidRPr="00251B0A" w:rsidRDefault="00251B0A" w:rsidP="00306CB8">
            <w:pPr>
              <w:jc w:val="center"/>
              <w:rPr>
                <w:lang w:val="uk-UA"/>
              </w:rPr>
            </w:pPr>
            <w:r>
              <w:rPr>
                <w:lang w:val="uk-UA"/>
              </w:rPr>
              <w:t>“</w:t>
            </w:r>
            <w:r>
              <w:rPr>
                <w:lang w:val="en-US"/>
              </w:rPr>
              <w:t xml:space="preserve">IT </w:t>
            </w:r>
            <w:proofErr w:type="spellStart"/>
            <w:r>
              <w:rPr>
                <w:lang w:val="en-US"/>
              </w:rPr>
              <w:t>Macer</w:t>
            </w:r>
            <w:proofErr w:type="spellEnd"/>
            <w:r>
              <w:rPr>
                <w:lang w:val="en-US"/>
              </w:rPr>
              <w:t xml:space="preserve"> Race” </w:t>
            </w:r>
            <w:r>
              <w:rPr>
                <w:lang w:val="uk-UA"/>
              </w:rPr>
              <w:t>Інновації в освіті 5.0.</w:t>
            </w:r>
          </w:p>
        </w:tc>
        <w:tc>
          <w:tcPr>
            <w:tcW w:w="4252" w:type="dxa"/>
            <w:shd w:val="clear" w:color="auto" w:fill="auto"/>
            <w:vAlign w:val="center"/>
          </w:tcPr>
          <w:p w:rsidR="00251B0A" w:rsidRPr="00AE3948" w:rsidRDefault="00251B0A" w:rsidP="00AE3948">
            <w:pPr>
              <w:jc w:val="both"/>
              <w:rPr>
                <w:szCs w:val="28"/>
                <w:lang w:val="uk-UA"/>
              </w:rPr>
            </w:pPr>
            <w:r w:rsidRPr="00251B0A">
              <w:rPr>
                <w:szCs w:val="28"/>
                <w:lang w:val="uk-UA"/>
              </w:rPr>
              <w:t>Збірник матеріалів</w:t>
            </w:r>
            <w:r>
              <w:rPr>
                <w:szCs w:val="28"/>
                <w:lang w:val="uk-UA"/>
              </w:rPr>
              <w:t xml:space="preserve"> Міжнародного гуманітарного університету</w:t>
            </w:r>
          </w:p>
        </w:tc>
        <w:tc>
          <w:tcPr>
            <w:tcW w:w="1383" w:type="dxa"/>
            <w:shd w:val="clear" w:color="auto" w:fill="auto"/>
            <w:vAlign w:val="center"/>
          </w:tcPr>
          <w:p w:rsidR="00251B0A" w:rsidRPr="00AE3948" w:rsidRDefault="00251B0A" w:rsidP="00306CB8">
            <w:pPr>
              <w:jc w:val="center"/>
              <w:rPr>
                <w:lang w:val="uk-UA"/>
              </w:rPr>
            </w:pPr>
            <w:r>
              <w:rPr>
                <w:lang w:val="uk-UA"/>
              </w:rPr>
              <w:t>-</w:t>
            </w:r>
          </w:p>
        </w:tc>
      </w:tr>
      <w:tr w:rsidR="00251B0A" w:rsidRPr="00251B0A" w:rsidTr="00AE3948">
        <w:trPr>
          <w:trHeight w:val="403"/>
        </w:trPr>
        <w:tc>
          <w:tcPr>
            <w:tcW w:w="435" w:type="dxa"/>
            <w:shd w:val="clear" w:color="auto" w:fill="auto"/>
            <w:vAlign w:val="center"/>
          </w:tcPr>
          <w:p w:rsidR="00251B0A" w:rsidRDefault="00251B0A" w:rsidP="00306CB8">
            <w:pPr>
              <w:jc w:val="center"/>
              <w:rPr>
                <w:b/>
                <w:lang w:val="uk-UA"/>
              </w:rPr>
            </w:pPr>
            <w:r>
              <w:rPr>
                <w:b/>
                <w:lang w:val="uk-UA"/>
              </w:rPr>
              <w:t>3.</w:t>
            </w:r>
          </w:p>
        </w:tc>
        <w:tc>
          <w:tcPr>
            <w:tcW w:w="1429" w:type="dxa"/>
            <w:gridSpan w:val="2"/>
            <w:shd w:val="clear" w:color="auto" w:fill="auto"/>
            <w:vAlign w:val="center"/>
          </w:tcPr>
          <w:p w:rsidR="00251B0A" w:rsidRDefault="00251B0A" w:rsidP="00306CB8">
            <w:pPr>
              <w:jc w:val="center"/>
              <w:rPr>
                <w:lang w:val="uk-UA"/>
              </w:rPr>
            </w:pPr>
            <w:r>
              <w:rPr>
                <w:lang w:val="uk-UA"/>
              </w:rPr>
              <w:t>Хоріщенко Олександр</w:t>
            </w:r>
          </w:p>
        </w:tc>
        <w:tc>
          <w:tcPr>
            <w:tcW w:w="1964" w:type="dxa"/>
            <w:shd w:val="clear" w:color="auto" w:fill="auto"/>
            <w:vAlign w:val="center"/>
          </w:tcPr>
          <w:p w:rsidR="00251B0A" w:rsidRDefault="00251B0A" w:rsidP="00306CB8">
            <w:pPr>
              <w:jc w:val="center"/>
              <w:rPr>
                <w:lang w:val="uk-UA"/>
              </w:rPr>
            </w:pPr>
            <w:r>
              <w:rPr>
                <w:lang w:val="uk-UA"/>
              </w:rPr>
              <w:t>“Досвід комплексної підготовки дошкільнят в ЗПО”</w:t>
            </w:r>
          </w:p>
        </w:tc>
        <w:tc>
          <w:tcPr>
            <w:tcW w:w="4252" w:type="dxa"/>
            <w:shd w:val="clear" w:color="auto" w:fill="auto"/>
            <w:vAlign w:val="center"/>
          </w:tcPr>
          <w:p w:rsidR="00251B0A" w:rsidRPr="00251B0A" w:rsidRDefault="00251B0A" w:rsidP="00AE3948">
            <w:pPr>
              <w:jc w:val="both"/>
              <w:rPr>
                <w:szCs w:val="28"/>
                <w:lang w:val="uk-UA"/>
              </w:rPr>
            </w:pPr>
            <w:r>
              <w:rPr>
                <w:szCs w:val="28"/>
                <w:lang w:val="uk-UA"/>
              </w:rPr>
              <w:t>Збірник матеріалів за підсумками конференції</w:t>
            </w:r>
          </w:p>
        </w:tc>
        <w:tc>
          <w:tcPr>
            <w:tcW w:w="1383" w:type="dxa"/>
            <w:shd w:val="clear" w:color="auto" w:fill="auto"/>
            <w:vAlign w:val="center"/>
          </w:tcPr>
          <w:p w:rsidR="00251B0A" w:rsidRDefault="00251B0A" w:rsidP="00306CB8">
            <w:pPr>
              <w:jc w:val="center"/>
              <w:rPr>
                <w:lang w:val="uk-UA"/>
              </w:rPr>
            </w:pPr>
            <w:r>
              <w:rPr>
                <w:lang w:val="uk-UA"/>
              </w:rPr>
              <w:t>-</w:t>
            </w:r>
          </w:p>
        </w:tc>
      </w:tr>
      <w:tr w:rsidR="00251B0A" w:rsidRPr="00251B0A" w:rsidTr="006C4399">
        <w:trPr>
          <w:trHeight w:val="403"/>
        </w:trPr>
        <w:tc>
          <w:tcPr>
            <w:tcW w:w="9463" w:type="dxa"/>
            <w:gridSpan w:val="6"/>
            <w:shd w:val="clear" w:color="auto" w:fill="auto"/>
            <w:vAlign w:val="center"/>
          </w:tcPr>
          <w:p w:rsidR="00251B0A" w:rsidRPr="00251B0A" w:rsidRDefault="00251B0A" w:rsidP="00306CB8">
            <w:pPr>
              <w:jc w:val="center"/>
              <w:rPr>
                <w:b/>
                <w:lang w:val="uk-UA"/>
              </w:rPr>
            </w:pPr>
            <w:r w:rsidRPr="00251B0A">
              <w:rPr>
                <w:b/>
                <w:lang w:val="uk-UA"/>
              </w:rPr>
              <w:t>Інше</w:t>
            </w:r>
          </w:p>
        </w:tc>
      </w:tr>
      <w:tr w:rsidR="00251B0A" w:rsidRPr="00251B0A" w:rsidTr="00AE3948">
        <w:trPr>
          <w:trHeight w:val="403"/>
        </w:trPr>
        <w:tc>
          <w:tcPr>
            <w:tcW w:w="435" w:type="dxa"/>
            <w:shd w:val="clear" w:color="auto" w:fill="auto"/>
            <w:vAlign w:val="center"/>
          </w:tcPr>
          <w:p w:rsidR="00251B0A" w:rsidRDefault="00251B0A" w:rsidP="00306CB8">
            <w:pPr>
              <w:jc w:val="center"/>
              <w:rPr>
                <w:b/>
                <w:lang w:val="uk-UA"/>
              </w:rPr>
            </w:pPr>
            <w:r>
              <w:rPr>
                <w:b/>
                <w:lang w:val="uk-UA"/>
              </w:rPr>
              <w:t>1.</w:t>
            </w:r>
          </w:p>
        </w:tc>
        <w:tc>
          <w:tcPr>
            <w:tcW w:w="1429" w:type="dxa"/>
            <w:gridSpan w:val="2"/>
            <w:shd w:val="clear" w:color="auto" w:fill="auto"/>
            <w:vAlign w:val="center"/>
          </w:tcPr>
          <w:p w:rsidR="00251B0A" w:rsidRDefault="00251B0A" w:rsidP="00306CB8">
            <w:pPr>
              <w:jc w:val="center"/>
              <w:rPr>
                <w:lang w:val="uk-UA"/>
              </w:rPr>
            </w:pPr>
            <w:r w:rsidRPr="00251B0A">
              <w:rPr>
                <w:lang w:val="uk-UA"/>
              </w:rPr>
              <w:t>Хоріщенко Олександр</w:t>
            </w:r>
          </w:p>
        </w:tc>
        <w:tc>
          <w:tcPr>
            <w:tcW w:w="1964" w:type="dxa"/>
            <w:shd w:val="clear" w:color="auto" w:fill="auto"/>
            <w:vAlign w:val="center"/>
          </w:tcPr>
          <w:p w:rsidR="00251B0A" w:rsidRDefault="00251B0A" w:rsidP="00306CB8">
            <w:pPr>
              <w:jc w:val="center"/>
              <w:rPr>
                <w:lang w:val="uk-UA"/>
              </w:rPr>
            </w:pPr>
            <w:r>
              <w:rPr>
                <w:lang w:val="uk-UA"/>
              </w:rPr>
              <w:t>“Упровадження електронного документообігу у закладах позашкільної освіти”</w:t>
            </w:r>
          </w:p>
        </w:tc>
        <w:tc>
          <w:tcPr>
            <w:tcW w:w="4252" w:type="dxa"/>
            <w:shd w:val="clear" w:color="auto" w:fill="auto"/>
            <w:vAlign w:val="center"/>
          </w:tcPr>
          <w:p w:rsidR="00251B0A" w:rsidRDefault="00251B0A" w:rsidP="00AE3948">
            <w:pPr>
              <w:jc w:val="both"/>
              <w:rPr>
                <w:szCs w:val="28"/>
                <w:lang w:val="uk-UA"/>
              </w:rPr>
            </w:pPr>
            <w:r>
              <w:rPr>
                <w:szCs w:val="28"/>
                <w:lang w:val="uk-UA"/>
              </w:rPr>
              <w:t>У процесі публікації</w:t>
            </w:r>
          </w:p>
        </w:tc>
        <w:tc>
          <w:tcPr>
            <w:tcW w:w="1383" w:type="dxa"/>
            <w:shd w:val="clear" w:color="auto" w:fill="auto"/>
            <w:vAlign w:val="center"/>
          </w:tcPr>
          <w:p w:rsidR="00251B0A" w:rsidRDefault="00251B0A" w:rsidP="00306CB8">
            <w:pPr>
              <w:jc w:val="center"/>
              <w:rPr>
                <w:lang w:val="uk-UA"/>
              </w:rPr>
            </w:pPr>
            <w:r>
              <w:rPr>
                <w:lang w:val="uk-UA"/>
              </w:rPr>
              <w:t>-</w:t>
            </w:r>
          </w:p>
        </w:tc>
      </w:tr>
    </w:tbl>
    <w:p w:rsidR="00306CB8" w:rsidRPr="001279BC" w:rsidRDefault="00306CB8" w:rsidP="00306CB8">
      <w:pPr>
        <w:outlineLvl w:val="0"/>
        <w:rPr>
          <w:b/>
          <w:bCs/>
          <w:sz w:val="28"/>
          <w:szCs w:val="28"/>
          <w:lang w:val="uk-UA" w:eastAsia="uk-UA"/>
        </w:rPr>
      </w:pPr>
      <w:r w:rsidRPr="001279BC">
        <w:rPr>
          <w:b/>
          <w:sz w:val="28"/>
          <w:szCs w:val="28"/>
          <w:lang w:val="uk-UA"/>
        </w:rPr>
        <w:lastRenderedPageBreak/>
        <w:t xml:space="preserve">2.5.Список </w:t>
      </w:r>
      <w:r w:rsidRPr="001279BC">
        <w:rPr>
          <w:b/>
          <w:bCs/>
          <w:sz w:val="28"/>
          <w:szCs w:val="28"/>
          <w:lang w:val="uk-UA" w:eastAsia="uk-UA"/>
        </w:rPr>
        <w:t>опублікованих навчально-методичних, методичних посібників</w:t>
      </w:r>
    </w:p>
    <w:p w:rsidR="00AE3948" w:rsidRPr="001279BC" w:rsidRDefault="00AE3948" w:rsidP="00306CB8">
      <w:pPr>
        <w:outlineLvl w:val="0"/>
        <w:rPr>
          <w:i/>
          <w:sz w:val="28"/>
          <w:szCs w:val="28"/>
          <w:lang w:val="uk-UA"/>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0"/>
        <w:gridCol w:w="7930"/>
      </w:tblGrid>
      <w:tr w:rsidR="00306CB8" w:rsidRPr="001279BC" w:rsidTr="00306CB8">
        <w:tc>
          <w:tcPr>
            <w:tcW w:w="1000" w:type="dxa"/>
            <w:tcBorders>
              <w:top w:val="single" w:sz="4" w:space="0" w:color="auto"/>
              <w:left w:val="single" w:sz="4" w:space="0" w:color="auto"/>
              <w:bottom w:val="single" w:sz="4" w:space="0" w:color="auto"/>
              <w:right w:val="single" w:sz="4" w:space="0" w:color="auto"/>
            </w:tcBorders>
            <w:shd w:val="clear" w:color="auto" w:fill="auto"/>
            <w:hideMark/>
          </w:tcPr>
          <w:p w:rsidR="00306CB8" w:rsidRPr="001279BC" w:rsidRDefault="00306CB8" w:rsidP="00306CB8">
            <w:pPr>
              <w:jc w:val="center"/>
              <w:rPr>
                <w:i/>
                <w:lang w:val="uk-UA"/>
              </w:rPr>
            </w:pPr>
            <w:r w:rsidRPr="001279BC">
              <w:rPr>
                <w:i/>
                <w:lang w:val="uk-UA"/>
              </w:rPr>
              <w:t>№</w:t>
            </w:r>
          </w:p>
        </w:tc>
        <w:tc>
          <w:tcPr>
            <w:tcW w:w="7930" w:type="dxa"/>
            <w:tcBorders>
              <w:top w:val="single" w:sz="4" w:space="0" w:color="auto"/>
              <w:left w:val="single" w:sz="4" w:space="0" w:color="auto"/>
              <w:bottom w:val="single" w:sz="4" w:space="0" w:color="auto"/>
              <w:right w:val="single" w:sz="4" w:space="0" w:color="auto"/>
            </w:tcBorders>
            <w:shd w:val="clear" w:color="auto" w:fill="auto"/>
            <w:hideMark/>
          </w:tcPr>
          <w:p w:rsidR="00306CB8" w:rsidRPr="001279BC" w:rsidRDefault="00306CB8" w:rsidP="00306CB8">
            <w:pPr>
              <w:jc w:val="center"/>
              <w:rPr>
                <w:i/>
                <w:lang w:val="uk-UA"/>
              </w:rPr>
            </w:pPr>
            <w:r w:rsidRPr="001279BC">
              <w:rPr>
                <w:b/>
                <w:lang w:val="uk-UA"/>
              </w:rPr>
              <w:t>Автор, назва публікації, видавництво, кількість сторінок</w:t>
            </w:r>
          </w:p>
        </w:tc>
      </w:tr>
      <w:tr w:rsidR="00306CB8" w:rsidRPr="001279BC" w:rsidTr="00306CB8">
        <w:tc>
          <w:tcPr>
            <w:tcW w:w="1000" w:type="dxa"/>
            <w:tcBorders>
              <w:top w:val="single" w:sz="4" w:space="0" w:color="auto"/>
              <w:left w:val="single" w:sz="4" w:space="0" w:color="auto"/>
              <w:bottom w:val="single" w:sz="4" w:space="0" w:color="auto"/>
              <w:right w:val="single" w:sz="4" w:space="0" w:color="auto"/>
            </w:tcBorders>
            <w:shd w:val="clear" w:color="auto" w:fill="auto"/>
          </w:tcPr>
          <w:p w:rsidR="00306CB8" w:rsidRPr="001279BC" w:rsidRDefault="00306CB8" w:rsidP="00306CB8">
            <w:pPr>
              <w:rPr>
                <w:i/>
                <w:lang w:val="uk-UA"/>
              </w:rPr>
            </w:pPr>
          </w:p>
        </w:tc>
        <w:tc>
          <w:tcPr>
            <w:tcW w:w="7930" w:type="dxa"/>
            <w:tcBorders>
              <w:top w:val="single" w:sz="4" w:space="0" w:color="auto"/>
              <w:left w:val="single" w:sz="4" w:space="0" w:color="auto"/>
              <w:bottom w:val="single" w:sz="4" w:space="0" w:color="auto"/>
              <w:right w:val="single" w:sz="4" w:space="0" w:color="auto"/>
            </w:tcBorders>
            <w:shd w:val="clear" w:color="auto" w:fill="auto"/>
          </w:tcPr>
          <w:p w:rsidR="00306CB8" w:rsidRPr="001279BC" w:rsidRDefault="00306CB8" w:rsidP="00306CB8">
            <w:pPr>
              <w:jc w:val="center"/>
              <w:rPr>
                <w:b/>
                <w:lang w:val="uk-UA"/>
              </w:rPr>
            </w:pPr>
            <w:r w:rsidRPr="001279BC">
              <w:rPr>
                <w:b/>
                <w:lang w:val="uk-UA"/>
              </w:rPr>
              <w:t>Методичні посібники</w:t>
            </w:r>
          </w:p>
        </w:tc>
      </w:tr>
      <w:tr w:rsidR="001279BC" w:rsidRPr="00C27B98" w:rsidTr="00306CB8">
        <w:tc>
          <w:tcPr>
            <w:tcW w:w="1000" w:type="dxa"/>
            <w:tcBorders>
              <w:top w:val="single" w:sz="4" w:space="0" w:color="auto"/>
              <w:left w:val="single" w:sz="4" w:space="0" w:color="auto"/>
              <w:bottom w:val="single" w:sz="4" w:space="0" w:color="auto"/>
              <w:right w:val="single" w:sz="4" w:space="0" w:color="auto"/>
            </w:tcBorders>
            <w:shd w:val="clear" w:color="auto" w:fill="auto"/>
          </w:tcPr>
          <w:p w:rsidR="00306CB8" w:rsidRPr="001279BC" w:rsidRDefault="00306CB8" w:rsidP="00306CB8">
            <w:pPr>
              <w:rPr>
                <w:i/>
                <w:lang w:val="uk-UA"/>
              </w:rPr>
            </w:pPr>
            <w:r w:rsidRPr="001279BC">
              <w:rPr>
                <w:i/>
                <w:lang w:val="uk-UA"/>
              </w:rPr>
              <w:t>1.</w:t>
            </w:r>
          </w:p>
        </w:tc>
        <w:tc>
          <w:tcPr>
            <w:tcW w:w="7930" w:type="dxa"/>
            <w:tcBorders>
              <w:top w:val="single" w:sz="4" w:space="0" w:color="auto"/>
              <w:left w:val="single" w:sz="4" w:space="0" w:color="auto"/>
              <w:bottom w:val="single" w:sz="4" w:space="0" w:color="auto"/>
              <w:right w:val="single" w:sz="4" w:space="0" w:color="auto"/>
            </w:tcBorders>
            <w:shd w:val="clear" w:color="auto" w:fill="auto"/>
          </w:tcPr>
          <w:p w:rsidR="00306CB8" w:rsidRPr="001279BC" w:rsidRDefault="001279BC" w:rsidP="001279BC">
            <w:pPr>
              <w:rPr>
                <w:lang w:val="uk-UA"/>
              </w:rPr>
            </w:pPr>
            <w:r w:rsidRPr="001279BC">
              <w:rPr>
                <w:lang w:val="uk-UA"/>
              </w:rPr>
              <w:t xml:space="preserve">Методичні рекомендації “Виконання вправ освітньої </w:t>
            </w:r>
            <w:proofErr w:type="spellStart"/>
            <w:r w:rsidRPr="001279BC">
              <w:rPr>
                <w:lang w:val="uk-UA"/>
              </w:rPr>
              <w:t>кінезіології</w:t>
            </w:r>
            <w:proofErr w:type="spellEnd"/>
            <w:r w:rsidRPr="001279BC">
              <w:rPr>
                <w:lang w:val="uk-UA"/>
              </w:rPr>
              <w:t xml:space="preserve"> в закладі позашкільної освіти” (автор Чашка Юрій Михайлович), 23 </w:t>
            </w:r>
            <w:proofErr w:type="spellStart"/>
            <w:r w:rsidRPr="001279BC">
              <w:rPr>
                <w:lang w:val="uk-UA"/>
              </w:rPr>
              <w:t>стор</w:t>
            </w:r>
            <w:proofErr w:type="spellEnd"/>
          </w:p>
        </w:tc>
      </w:tr>
      <w:tr w:rsidR="001279BC" w:rsidRPr="001279BC" w:rsidTr="00306CB8">
        <w:tc>
          <w:tcPr>
            <w:tcW w:w="1000" w:type="dxa"/>
            <w:tcBorders>
              <w:top w:val="single" w:sz="4" w:space="0" w:color="auto"/>
              <w:left w:val="single" w:sz="4" w:space="0" w:color="auto"/>
              <w:bottom w:val="single" w:sz="4" w:space="0" w:color="auto"/>
              <w:right w:val="single" w:sz="4" w:space="0" w:color="auto"/>
            </w:tcBorders>
            <w:shd w:val="clear" w:color="auto" w:fill="auto"/>
          </w:tcPr>
          <w:p w:rsidR="00306CB8" w:rsidRPr="001279BC" w:rsidRDefault="00306CB8" w:rsidP="00306CB8">
            <w:pPr>
              <w:rPr>
                <w:i/>
                <w:lang w:val="uk-UA"/>
              </w:rPr>
            </w:pPr>
            <w:r w:rsidRPr="001279BC">
              <w:rPr>
                <w:i/>
                <w:lang w:val="uk-UA"/>
              </w:rPr>
              <w:t>2.</w:t>
            </w:r>
          </w:p>
        </w:tc>
        <w:tc>
          <w:tcPr>
            <w:tcW w:w="7930" w:type="dxa"/>
            <w:tcBorders>
              <w:top w:val="single" w:sz="4" w:space="0" w:color="auto"/>
              <w:left w:val="single" w:sz="4" w:space="0" w:color="auto"/>
              <w:bottom w:val="single" w:sz="4" w:space="0" w:color="auto"/>
              <w:right w:val="single" w:sz="4" w:space="0" w:color="auto"/>
            </w:tcBorders>
            <w:shd w:val="clear" w:color="auto" w:fill="auto"/>
          </w:tcPr>
          <w:p w:rsidR="00306CB8" w:rsidRPr="001279BC" w:rsidRDefault="00306CB8" w:rsidP="001279BC">
            <w:pPr>
              <w:rPr>
                <w:lang w:val="uk-UA"/>
              </w:rPr>
            </w:pPr>
            <w:r w:rsidRPr="001279BC">
              <w:rPr>
                <w:lang w:val="uk-UA"/>
              </w:rPr>
              <w:t xml:space="preserve">Збірник </w:t>
            </w:r>
            <w:r w:rsidR="001279BC" w:rsidRPr="001279BC">
              <w:rPr>
                <w:lang w:val="uk-UA"/>
              </w:rPr>
              <w:t>матеріалів обласного творчого конкурсу юних дизайнерів “Шляхами водних сполучень” (укладач Оліпа Валентина Миколаївна</w:t>
            </w:r>
            <w:r w:rsidRPr="001279BC">
              <w:rPr>
                <w:lang w:val="uk-UA"/>
              </w:rPr>
              <w:t>)</w:t>
            </w:r>
          </w:p>
        </w:tc>
      </w:tr>
    </w:tbl>
    <w:p w:rsidR="001279BC" w:rsidRPr="001279BC" w:rsidRDefault="001279BC" w:rsidP="00306CB8">
      <w:pPr>
        <w:widowControl w:val="0"/>
        <w:autoSpaceDE w:val="0"/>
        <w:autoSpaceDN w:val="0"/>
        <w:adjustRightInd w:val="0"/>
        <w:outlineLvl w:val="0"/>
        <w:rPr>
          <w:b/>
          <w:sz w:val="28"/>
          <w:szCs w:val="28"/>
          <w:lang w:val="uk-UA"/>
        </w:rPr>
      </w:pPr>
    </w:p>
    <w:p w:rsidR="00306CB8" w:rsidRPr="001279BC" w:rsidRDefault="00306CB8" w:rsidP="00306CB8">
      <w:pPr>
        <w:widowControl w:val="0"/>
        <w:autoSpaceDE w:val="0"/>
        <w:autoSpaceDN w:val="0"/>
        <w:adjustRightInd w:val="0"/>
        <w:outlineLvl w:val="0"/>
        <w:rPr>
          <w:b/>
          <w:sz w:val="28"/>
          <w:szCs w:val="28"/>
          <w:lang w:val="uk-UA"/>
        </w:rPr>
      </w:pPr>
      <w:r w:rsidRPr="001279BC">
        <w:rPr>
          <w:b/>
          <w:sz w:val="28"/>
          <w:szCs w:val="28"/>
          <w:lang w:val="uk-UA"/>
        </w:rPr>
        <w:t xml:space="preserve">2.6.Список отриманих патентів  та </w:t>
      </w:r>
      <w:proofErr w:type="spellStart"/>
      <w:r w:rsidRPr="001279BC">
        <w:rPr>
          <w:b/>
          <w:sz w:val="28"/>
          <w:szCs w:val="28"/>
          <w:lang w:val="uk-UA"/>
        </w:rPr>
        <w:t>свідоцтв</w:t>
      </w:r>
      <w:proofErr w:type="spellEnd"/>
      <w:r w:rsidRPr="001279BC">
        <w:rPr>
          <w:b/>
          <w:sz w:val="28"/>
          <w:szCs w:val="28"/>
          <w:lang w:val="uk-UA"/>
        </w:rPr>
        <w:t xml:space="preserve"> авторського права</w:t>
      </w:r>
      <w:r w:rsidRPr="001279BC">
        <w:rPr>
          <w:b/>
          <w:bCs/>
          <w:sz w:val="28"/>
          <w:szCs w:val="28"/>
          <w:lang w:val="uk-UA"/>
        </w:rPr>
        <w:t xml:space="preserve"> за темою наукового дослідження</w:t>
      </w:r>
      <w:r w:rsidRPr="001279BC">
        <w:rPr>
          <w:b/>
          <w:sz w:val="28"/>
          <w:szCs w:val="28"/>
          <w:lang w:val="uk-UA"/>
        </w:rPr>
        <w:t xml:space="preserve"> </w:t>
      </w:r>
    </w:p>
    <w:p w:rsidR="001279BC" w:rsidRPr="001279BC" w:rsidRDefault="001279BC" w:rsidP="00306CB8">
      <w:pPr>
        <w:widowControl w:val="0"/>
        <w:autoSpaceDE w:val="0"/>
        <w:autoSpaceDN w:val="0"/>
        <w:adjustRightInd w:val="0"/>
        <w:outlineLvl w:val="0"/>
        <w:rPr>
          <w:b/>
          <w:sz w:val="28"/>
          <w:szCs w:val="28"/>
          <w:lang w:val="uk-UA"/>
        </w:rPr>
      </w:pPr>
    </w:p>
    <w:tbl>
      <w:tblPr>
        <w:tblW w:w="8938"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1701"/>
        <w:gridCol w:w="1418"/>
        <w:gridCol w:w="1292"/>
        <w:gridCol w:w="388"/>
        <w:gridCol w:w="2349"/>
        <w:gridCol w:w="1215"/>
        <w:gridCol w:w="8"/>
      </w:tblGrid>
      <w:tr w:rsidR="00306CB8" w:rsidRPr="001279BC" w:rsidTr="00306CB8">
        <w:trPr>
          <w:trHeight w:val="748"/>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lang w:val="uk-UA"/>
              </w:rPr>
            </w:pPr>
            <w:r w:rsidRPr="001279BC">
              <w:rPr>
                <w:b/>
                <w:lang w:val="uk-UA"/>
              </w:rPr>
              <w:t>№ з/п</w:t>
            </w:r>
          </w:p>
          <w:p w:rsidR="00306CB8" w:rsidRPr="001279BC" w:rsidRDefault="00306CB8" w:rsidP="00306CB8">
            <w:pPr>
              <w:jc w:val="center"/>
              <w:rPr>
                <w:b/>
                <w:lang w:val="uk-UA"/>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lang w:val="uk-UA"/>
              </w:rPr>
            </w:pPr>
            <w:r w:rsidRPr="001279BC">
              <w:rPr>
                <w:b/>
                <w:lang w:val="uk-UA"/>
              </w:rPr>
              <w:t>Назва документу</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 xml:space="preserve">Вид документа </w:t>
            </w:r>
          </w:p>
        </w:tc>
        <w:tc>
          <w:tcPr>
            <w:tcW w:w="1680"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Дата набуття чинності</w:t>
            </w:r>
          </w:p>
        </w:tc>
        <w:tc>
          <w:tcPr>
            <w:tcW w:w="2349"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Власник охоронного документа</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Винахідник</w:t>
            </w:r>
          </w:p>
        </w:tc>
      </w:tr>
      <w:tr w:rsidR="00306CB8" w:rsidRPr="001279BC" w:rsidTr="00306CB8">
        <w:trPr>
          <w:trHeight w:val="27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lang w:val="uk-UA"/>
              </w:rPr>
            </w:pPr>
            <w:r w:rsidRPr="001279BC">
              <w:rPr>
                <w:b/>
                <w:lang w:val="uk-UA"/>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lang w:val="uk-UA"/>
              </w:rPr>
            </w:pPr>
            <w:r w:rsidRPr="001279BC">
              <w:rPr>
                <w:b/>
                <w:lang w:val="uk-UA"/>
              </w:rPr>
              <w:t>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3</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4</w:t>
            </w:r>
          </w:p>
        </w:tc>
        <w:tc>
          <w:tcPr>
            <w:tcW w:w="2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5</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6</w:t>
            </w:r>
          </w:p>
        </w:tc>
      </w:tr>
      <w:tr w:rsidR="00306CB8" w:rsidRPr="001279BC" w:rsidTr="00306CB8">
        <w:trPr>
          <w:gridAfter w:val="1"/>
          <w:wAfter w:w="8" w:type="dxa"/>
          <w:trHeight w:val="559"/>
        </w:trPr>
        <w:tc>
          <w:tcPr>
            <w:tcW w:w="893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bCs/>
                <w:lang w:val="uk-UA"/>
              </w:rPr>
            </w:pPr>
            <w:r w:rsidRPr="001279BC">
              <w:rPr>
                <w:b/>
                <w:bCs/>
                <w:lang w:val="uk-UA"/>
              </w:rPr>
              <w:t>Патенти</w:t>
            </w:r>
          </w:p>
        </w:tc>
      </w:tr>
      <w:tr w:rsidR="00306CB8" w:rsidRPr="001279BC" w:rsidTr="00306CB8">
        <w:trPr>
          <w:trHeight w:val="246"/>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2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r>
      <w:tr w:rsidR="00306CB8" w:rsidRPr="001279BC" w:rsidTr="00306CB8">
        <w:trPr>
          <w:gridAfter w:val="1"/>
          <w:wAfter w:w="8" w:type="dxa"/>
          <w:trHeight w:val="510"/>
        </w:trPr>
        <w:tc>
          <w:tcPr>
            <w:tcW w:w="8930" w:type="dxa"/>
            <w:gridSpan w:val="7"/>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b/>
                <w:lang w:val="uk-UA"/>
              </w:rPr>
            </w:pPr>
            <w:r w:rsidRPr="001279BC">
              <w:rPr>
                <w:b/>
                <w:lang w:val="uk-UA"/>
              </w:rPr>
              <w:t>Свідоцтва авторського права</w:t>
            </w:r>
          </w:p>
        </w:tc>
      </w:tr>
      <w:tr w:rsidR="00306CB8" w:rsidRPr="001279BC" w:rsidTr="00306CB8">
        <w:trPr>
          <w:trHeight w:val="181"/>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1</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27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c>
          <w:tcPr>
            <w:tcW w:w="1223"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306CB8" w:rsidRPr="001279BC" w:rsidRDefault="00306CB8" w:rsidP="00306CB8">
            <w:pPr>
              <w:jc w:val="center"/>
              <w:rPr>
                <w:lang w:val="uk-UA"/>
              </w:rPr>
            </w:pPr>
            <w:r w:rsidRPr="001279BC">
              <w:rPr>
                <w:lang w:val="uk-UA"/>
              </w:rPr>
              <w:t>-</w:t>
            </w:r>
          </w:p>
        </w:tc>
      </w:tr>
    </w:tbl>
    <w:p w:rsidR="001279BC" w:rsidRPr="001279BC" w:rsidRDefault="001279BC" w:rsidP="00306CB8">
      <w:pPr>
        <w:jc w:val="both"/>
        <w:outlineLvl w:val="0"/>
        <w:rPr>
          <w:b/>
          <w:sz w:val="28"/>
          <w:szCs w:val="28"/>
          <w:lang w:val="uk-UA"/>
        </w:rPr>
      </w:pPr>
    </w:p>
    <w:p w:rsidR="00306CB8" w:rsidRPr="001279BC" w:rsidRDefault="00306CB8" w:rsidP="00306CB8">
      <w:pPr>
        <w:jc w:val="both"/>
        <w:outlineLvl w:val="0"/>
        <w:rPr>
          <w:b/>
          <w:sz w:val="28"/>
          <w:szCs w:val="28"/>
          <w:lang w:val="uk-UA"/>
        </w:rPr>
      </w:pPr>
      <w:r w:rsidRPr="001279BC">
        <w:rPr>
          <w:b/>
          <w:sz w:val="28"/>
          <w:szCs w:val="28"/>
          <w:lang w:val="uk-UA"/>
        </w:rPr>
        <w:t>2.7. Загальний перелік поданих заявок та результати участі в конкурсах з метою отримання фінансування на виконання наукових проектів за рахунок премій, стипендій, фондів, грантів:</w:t>
      </w:r>
    </w:p>
    <w:p w:rsidR="001279BC" w:rsidRPr="001279BC" w:rsidRDefault="001279BC" w:rsidP="00306CB8">
      <w:pPr>
        <w:jc w:val="both"/>
        <w:outlineLvl w:val="0"/>
        <w:rPr>
          <w:b/>
          <w:sz w:val="28"/>
          <w:szCs w:val="28"/>
          <w:lang w:val="uk-UA"/>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127"/>
        <w:gridCol w:w="1608"/>
        <w:gridCol w:w="1728"/>
        <w:gridCol w:w="3042"/>
      </w:tblGrid>
      <w:tr w:rsidR="00306CB8" w:rsidRPr="001279BC" w:rsidTr="00306CB8">
        <w:trPr>
          <w:trHeight w:val="1429"/>
        </w:trPr>
        <w:tc>
          <w:tcPr>
            <w:tcW w:w="567" w:type="dxa"/>
            <w:shd w:val="clear" w:color="auto" w:fill="auto"/>
            <w:vAlign w:val="center"/>
          </w:tcPr>
          <w:p w:rsidR="00306CB8" w:rsidRPr="001279BC" w:rsidRDefault="00306CB8" w:rsidP="00306CB8">
            <w:pPr>
              <w:jc w:val="center"/>
              <w:rPr>
                <w:b/>
                <w:lang w:val="uk-UA"/>
              </w:rPr>
            </w:pPr>
            <w:r w:rsidRPr="001279BC">
              <w:rPr>
                <w:b/>
                <w:lang w:val="uk-UA"/>
              </w:rPr>
              <w:t>№ з/п</w:t>
            </w:r>
          </w:p>
        </w:tc>
        <w:tc>
          <w:tcPr>
            <w:tcW w:w="2127" w:type="dxa"/>
            <w:shd w:val="clear" w:color="auto" w:fill="auto"/>
            <w:vAlign w:val="center"/>
          </w:tcPr>
          <w:p w:rsidR="00306CB8" w:rsidRPr="001279BC" w:rsidRDefault="00306CB8" w:rsidP="00306CB8">
            <w:pPr>
              <w:jc w:val="center"/>
              <w:rPr>
                <w:b/>
                <w:lang w:val="uk-UA"/>
              </w:rPr>
            </w:pPr>
            <w:r w:rsidRPr="001279BC">
              <w:rPr>
                <w:b/>
                <w:lang w:val="uk-UA"/>
              </w:rPr>
              <w:t xml:space="preserve">Тема науково-дослідної роботи, що подавалась </w:t>
            </w:r>
          </w:p>
          <w:p w:rsidR="00306CB8" w:rsidRPr="001279BC" w:rsidRDefault="00306CB8" w:rsidP="00306CB8">
            <w:pPr>
              <w:jc w:val="center"/>
              <w:rPr>
                <w:b/>
                <w:lang w:val="uk-UA"/>
              </w:rPr>
            </w:pPr>
            <w:r w:rsidRPr="001279BC">
              <w:rPr>
                <w:b/>
                <w:lang w:val="uk-UA"/>
              </w:rPr>
              <w:t>на науковий конкурс</w:t>
            </w:r>
          </w:p>
        </w:tc>
        <w:tc>
          <w:tcPr>
            <w:tcW w:w="1608" w:type="dxa"/>
            <w:shd w:val="clear" w:color="auto" w:fill="auto"/>
            <w:vAlign w:val="center"/>
          </w:tcPr>
          <w:p w:rsidR="00306CB8" w:rsidRPr="001279BC" w:rsidRDefault="00306CB8" w:rsidP="00306CB8">
            <w:pPr>
              <w:jc w:val="center"/>
              <w:rPr>
                <w:b/>
                <w:lang w:val="uk-UA"/>
              </w:rPr>
            </w:pPr>
            <w:r w:rsidRPr="001279BC">
              <w:rPr>
                <w:b/>
                <w:lang w:val="uk-UA"/>
              </w:rPr>
              <w:t>Керівник теми</w:t>
            </w:r>
          </w:p>
          <w:p w:rsidR="00306CB8" w:rsidRPr="001279BC" w:rsidRDefault="00306CB8" w:rsidP="00306CB8">
            <w:pPr>
              <w:jc w:val="center"/>
              <w:rPr>
                <w:b/>
                <w:lang w:val="uk-UA"/>
              </w:rPr>
            </w:pPr>
            <w:r w:rsidRPr="001279BC">
              <w:rPr>
                <w:b/>
                <w:lang w:val="uk-UA"/>
              </w:rPr>
              <w:t xml:space="preserve"> (ПІБ, науковий ступінь, </w:t>
            </w:r>
          </w:p>
          <w:p w:rsidR="00306CB8" w:rsidRPr="001279BC" w:rsidRDefault="00306CB8" w:rsidP="00306CB8">
            <w:pPr>
              <w:jc w:val="center"/>
              <w:rPr>
                <w:b/>
                <w:lang w:val="uk-UA"/>
              </w:rPr>
            </w:pPr>
            <w:r w:rsidRPr="001279BC">
              <w:rPr>
                <w:b/>
                <w:lang w:val="uk-UA"/>
              </w:rPr>
              <w:t>вчене звання)</w:t>
            </w:r>
          </w:p>
        </w:tc>
        <w:tc>
          <w:tcPr>
            <w:tcW w:w="1728" w:type="dxa"/>
            <w:shd w:val="clear" w:color="auto" w:fill="auto"/>
            <w:vAlign w:val="center"/>
          </w:tcPr>
          <w:p w:rsidR="00306CB8" w:rsidRPr="001279BC" w:rsidRDefault="00306CB8" w:rsidP="00306CB8">
            <w:pPr>
              <w:jc w:val="center"/>
              <w:rPr>
                <w:b/>
                <w:lang w:val="uk-UA"/>
              </w:rPr>
            </w:pPr>
            <w:r w:rsidRPr="001279BC">
              <w:rPr>
                <w:b/>
                <w:lang w:val="uk-UA"/>
              </w:rPr>
              <w:t>Назва наукового конкурсу, джерело фінансування</w:t>
            </w:r>
          </w:p>
        </w:tc>
        <w:tc>
          <w:tcPr>
            <w:tcW w:w="3042" w:type="dxa"/>
            <w:shd w:val="clear" w:color="auto" w:fill="auto"/>
            <w:vAlign w:val="center"/>
          </w:tcPr>
          <w:p w:rsidR="00306CB8" w:rsidRPr="001279BC" w:rsidRDefault="00306CB8" w:rsidP="00306CB8">
            <w:pPr>
              <w:jc w:val="center"/>
              <w:rPr>
                <w:b/>
                <w:lang w:val="uk-UA"/>
              </w:rPr>
            </w:pPr>
            <w:r w:rsidRPr="001279BC">
              <w:rPr>
                <w:b/>
                <w:lang w:val="uk-UA"/>
              </w:rPr>
              <w:t xml:space="preserve">Результати участі </w:t>
            </w:r>
          </w:p>
          <w:p w:rsidR="00306CB8" w:rsidRPr="001279BC" w:rsidRDefault="00306CB8" w:rsidP="00306CB8">
            <w:pPr>
              <w:jc w:val="center"/>
              <w:rPr>
                <w:b/>
                <w:lang w:val="uk-UA"/>
              </w:rPr>
            </w:pPr>
            <w:r w:rsidRPr="001279BC">
              <w:rPr>
                <w:b/>
                <w:lang w:val="uk-UA"/>
              </w:rPr>
              <w:t xml:space="preserve">в науковому конкурсі </w:t>
            </w:r>
          </w:p>
          <w:p w:rsidR="00306CB8" w:rsidRPr="001279BC" w:rsidRDefault="00306CB8" w:rsidP="00306CB8">
            <w:pPr>
              <w:jc w:val="center"/>
              <w:rPr>
                <w:b/>
                <w:lang w:val="uk-UA"/>
              </w:rPr>
            </w:pPr>
            <w:r w:rsidRPr="001279BC">
              <w:rPr>
                <w:b/>
                <w:lang w:val="uk-UA"/>
              </w:rPr>
              <w:t>(подана заявка / отримано фінансування на ______ тис. грн.)</w:t>
            </w:r>
          </w:p>
        </w:tc>
      </w:tr>
      <w:tr w:rsidR="00306CB8" w:rsidRPr="001279BC" w:rsidTr="00306CB8">
        <w:trPr>
          <w:trHeight w:val="169"/>
        </w:trPr>
        <w:tc>
          <w:tcPr>
            <w:tcW w:w="567" w:type="dxa"/>
            <w:shd w:val="clear" w:color="auto" w:fill="auto"/>
            <w:vAlign w:val="center"/>
          </w:tcPr>
          <w:p w:rsidR="00306CB8" w:rsidRPr="001279BC" w:rsidRDefault="00306CB8" w:rsidP="00306CB8">
            <w:pPr>
              <w:widowControl w:val="0"/>
              <w:autoSpaceDE w:val="0"/>
              <w:autoSpaceDN w:val="0"/>
              <w:adjustRightInd w:val="0"/>
              <w:ind w:firstLine="200"/>
              <w:jc w:val="center"/>
              <w:rPr>
                <w:lang w:val="uk-UA"/>
              </w:rPr>
            </w:pPr>
            <w:r w:rsidRPr="001279BC">
              <w:rPr>
                <w:lang w:val="uk-UA"/>
              </w:rPr>
              <w:t>1</w:t>
            </w:r>
          </w:p>
        </w:tc>
        <w:tc>
          <w:tcPr>
            <w:tcW w:w="2127" w:type="dxa"/>
            <w:shd w:val="clear" w:color="auto" w:fill="auto"/>
            <w:vAlign w:val="center"/>
          </w:tcPr>
          <w:p w:rsidR="00306CB8" w:rsidRPr="001279BC" w:rsidRDefault="00306CB8" w:rsidP="00306CB8">
            <w:pPr>
              <w:widowControl w:val="0"/>
              <w:autoSpaceDE w:val="0"/>
              <w:autoSpaceDN w:val="0"/>
              <w:adjustRightInd w:val="0"/>
              <w:ind w:firstLine="200"/>
              <w:jc w:val="center"/>
              <w:rPr>
                <w:lang w:val="uk-UA"/>
              </w:rPr>
            </w:pPr>
            <w:r w:rsidRPr="001279BC">
              <w:rPr>
                <w:lang w:val="uk-UA"/>
              </w:rPr>
              <w:t>2</w:t>
            </w:r>
          </w:p>
        </w:tc>
        <w:tc>
          <w:tcPr>
            <w:tcW w:w="1608" w:type="dxa"/>
            <w:shd w:val="clear" w:color="auto" w:fill="auto"/>
            <w:vAlign w:val="center"/>
          </w:tcPr>
          <w:p w:rsidR="00306CB8" w:rsidRPr="001279BC" w:rsidRDefault="00306CB8" w:rsidP="00306CB8">
            <w:pPr>
              <w:widowControl w:val="0"/>
              <w:autoSpaceDE w:val="0"/>
              <w:autoSpaceDN w:val="0"/>
              <w:adjustRightInd w:val="0"/>
              <w:ind w:firstLine="200"/>
              <w:jc w:val="center"/>
              <w:rPr>
                <w:lang w:val="uk-UA"/>
              </w:rPr>
            </w:pPr>
            <w:r w:rsidRPr="001279BC">
              <w:rPr>
                <w:lang w:val="uk-UA"/>
              </w:rPr>
              <w:t>3</w:t>
            </w:r>
          </w:p>
        </w:tc>
        <w:tc>
          <w:tcPr>
            <w:tcW w:w="1728" w:type="dxa"/>
            <w:shd w:val="clear" w:color="auto" w:fill="auto"/>
            <w:vAlign w:val="center"/>
          </w:tcPr>
          <w:p w:rsidR="00306CB8" w:rsidRPr="001279BC" w:rsidRDefault="00306CB8" w:rsidP="00306CB8">
            <w:pPr>
              <w:widowControl w:val="0"/>
              <w:autoSpaceDE w:val="0"/>
              <w:autoSpaceDN w:val="0"/>
              <w:adjustRightInd w:val="0"/>
              <w:ind w:firstLine="200"/>
              <w:jc w:val="center"/>
              <w:rPr>
                <w:lang w:val="uk-UA"/>
              </w:rPr>
            </w:pPr>
            <w:r w:rsidRPr="001279BC">
              <w:rPr>
                <w:lang w:val="uk-UA"/>
              </w:rPr>
              <w:t>4</w:t>
            </w:r>
          </w:p>
        </w:tc>
        <w:tc>
          <w:tcPr>
            <w:tcW w:w="3042" w:type="dxa"/>
            <w:shd w:val="clear" w:color="auto" w:fill="auto"/>
            <w:vAlign w:val="center"/>
          </w:tcPr>
          <w:p w:rsidR="00306CB8" w:rsidRPr="001279BC" w:rsidRDefault="00306CB8" w:rsidP="00306CB8">
            <w:pPr>
              <w:widowControl w:val="0"/>
              <w:autoSpaceDE w:val="0"/>
              <w:autoSpaceDN w:val="0"/>
              <w:adjustRightInd w:val="0"/>
              <w:ind w:firstLine="200"/>
              <w:jc w:val="center"/>
              <w:rPr>
                <w:lang w:val="uk-UA"/>
              </w:rPr>
            </w:pPr>
            <w:r w:rsidRPr="001279BC">
              <w:rPr>
                <w:lang w:val="uk-UA"/>
              </w:rPr>
              <w:t>5</w:t>
            </w:r>
          </w:p>
        </w:tc>
      </w:tr>
      <w:tr w:rsidR="00306CB8" w:rsidRPr="001279BC" w:rsidTr="00306CB8">
        <w:trPr>
          <w:trHeight w:val="489"/>
        </w:trPr>
        <w:tc>
          <w:tcPr>
            <w:tcW w:w="9072" w:type="dxa"/>
            <w:gridSpan w:val="5"/>
            <w:shd w:val="clear" w:color="auto" w:fill="auto"/>
            <w:vAlign w:val="center"/>
          </w:tcPr>
          <w:p w:rsidR="00306CB8" w:rsidRPr="001279BC" w:rsidRDefault="00306CB8" w:rsidP="00306CB8">
            <w:pPr>
              <w:jc w:val="center"/>
              <w:rPr>
                <w:b/>
                <w:lang w:val="uk-UA"/>
              </w:rPr>
            </w:pPr>
            <w:r w:rsidRPr="001279BC">
              <w:rPr>
                <w:b/>
                <w:lang w:val="uk-UA"/>
              </w:rPr>
              <w:t>Національні наукові конкурси</w:t>
            </w:r>
          </w:p>
        </w:tc>
      </w:tr>
      <w:tr w:rsidR="00306CB8" w:rsidRPr="001279BC" w:rsidTr="00306CB8">
        <w:trPr>
          <w:trHeight w:val="206"/>
        </w:trPr>
        <w:tc>
          <w:tcPr>
            <w:tcW w:w="567" w:type="dxa"/>
            <w:shd w:val="clear" w:color="auto" w:fill="auto"/>
            <w:vAlign w:val="center"/>
          </w:tcPr>
          <w:p w:rsidR="00306CB8" w:rsidRPr="001279BC" w:rsidRDefault="00306CB8" w:rsidP="00306CB8">
            <w:pPr>
              <w:jc w:val="center"/>
              <w:rPr>
                <w:lang w:val="uk-UA"/>
              </w:rPr>
            </w:pPr>
            <w:r w:rsidRPr="001279BC">
              <w:rPr>
                <w:lang w:val="uk-UA"/>
              </w:rPr>
              <w:t>1</w:t>
            </w:r>
          </w:p>
        </w:tc>
        <w:tc>
          <w:tcPr>
            <w:tcW w:w="2127" w:type="dxa"/>
            <w:shd w:val="clear" w:color="auto" w:fill="auto"/>
            <w:vAlign w:val="center"/>
          </w:tcPr>
          <w:p w:rsidR="00306CB8" w:rsidRPr="001279BC" w:rsidRDefault="00306CB8" w:rsidP="00306CB8">
            <w:pPr>
              <w:jc w:val="both"/>
              <w:rPr>
                <w:lang w:val="uk-UA"/>
              </w:rPr>
            </w:pPr>
            <w:r w:rsidRPr="001279BC">
              <w:rPr>
                <w:lang w:val="uk-UA"/>
              </w:rPr>
              <w:t>-</w:t>
            </w:r>
          </w:p>
        </w:tc>
        <w:tc>
          <w:tcPr>
            <w:tcW w:w="1608" w:type="dxa"/>
            <w:shd w:val="clear" w:color="auto" w:fill="auto"/>
            <w:vAlign w:val="center"/>
          </w:tcPr>
          <w:p w:rsidR="00306CB8" w:rsidRPr="001279BC" w:rsidRDefault="00306CB8" w:rsidP="00306CB8">
            <w:pPr>
              <w:jc w:val="both"/>
              <w:rPr>
                <w:lang w:val="uk-UA"/>
              </w:rPr>
            </w:pPr>
          </w:p>
        </w:tc>
        <w:tc>
          <w:tcPr>
            <w:tcW w:w="1728" w:type="dxa"/>
            <w:shd w:val="clear" w:color="auto" w:fill="auto"/>
            <w:vAlign w:val="center"/>
          </w:tcPr>
          <w:p w:rsidR="00306CB8" w:rsidRPr="001279BC" w:rsidRDefault="00306CB8" w:rsidP="00306CB8">
            <w:pPr>
              <w:jc w:val="both"/>
              <w:rPr>
                <w:lang w:val="uk-UA"/>
              </w:rPr>
            </w:pPr>
          </w:p>
        </w:tc>
        <w:tc>
          <w:tcPr>
            <w:tcW w:w="3042" w:type="dxa"/>
            <w:shd w:val="clear" w:color="auto" w:fill="auto"/>
            <w:vAlign w:val="center"/>
          </w:tcPr>
          <w:p w:rsidR="00306CB8" w:rsidRPr="001279BC" w:rsidRDefault="00306CB8" w:rsidP="00306CB8">
            <w:pPr>
              <w:jc w:val="both"/>
              <w:rPr>
                <w:lang w:val="uk-UA"/>
              </w:rPr>
            </w:pPr>
          </w:p>
        </w:tc>
      </w:tr>
      <w:tr w:rsidR="00306CB8" w:rsidRPr="001279BC" w:rsidTr="00306CB8">
        <w:trPr>
          <w:trHeight w:val="350"/>
        </w:trPr>
        <w:tc>
          <w:tcPr>
            <w:tcW w:w="567" w:type="dxa"/>
            <w:shd w:val="clear" w:color="auto" w:fill="auto"/>
            <w:vAlign w:val="center"/>
          </w:tcPr>
          <w:p w:rsidR="00306CB8" w:rsidRPr="001279BC" w:rsidRDefault="00306CB8" w:rsidP="00306CB8">
            <w:pPr>
              <w:jc w:val="center"/>
              <w:rPr>
                <w:lang w:val="uk-UA"/>
              </w:rPr>
            </w:pPr>
            <w:r w:rsidRPr="001279BC">
              <w:rPr>
                <w:lang w:val="uk-UA"/>
              </w:rPr>
              <w:t>2</w:t>
            </w:r>
          </w:p>
        </w:tc>
        <w:tc>
          <w:tcPr>
            <w:tcW w:w="2127" w:type="dxa"/>
            <w:shd w:val="clear" w:color="auto" w:fill="auto"/>
            <w:vAlign w:val="center"/>
          </w:tcPr>
          <w:p w:rsidR="00306CB8" w:rsidRPr="001279BC" w:rsidRDefault="00306CB8" w:rsidP="00306CB8">
            <w:pPr>
              <w:jc w:val="both"/>
              <w:rPr>
                <w:lang w:val="uk-UA"/>
              </w:rPr>
            </w:pPr>
            <w:r w:rsidRPr="001279BC">
              <w:rPr>
                <w:lang w:val="uk-UA"/>
              </w:rPr>
              <w:t>-</w:t>
            </w:r>
          </w:p>
        </w:tc>
        <w:tc>
          <w:tcPr>
            <w:tcW w:w="1608" w:type="dxa"/>
            <w:shd w:val="clear" w:color="auto" w:fill="auto"/>
            <w:vAlign w:val="center"/>
          </w:tcPr>
          <w:p w:rsidR="00306CB8" w:rsidRPr="001279BC" w:rsidRDefault="00306CB8" w:rsidP="00306CB8">
            <w:pPr>
              <w:jc w:val="both"/>
              <w:rPr>
                <w:lang w:val="uk-UA"/>
              </w:rPr>
            </w:pPr>
          </w:p>
        </w:tc>
        <w:tc>
          <w:tcPr>
            <w:tcW w:w="1728" w:type="dxa"/>
            <w:shd w:val="clear" w:color="auto" w:fill="auto"/>
            <w:vAlign w:val="center"/>
          </w:tcPr>
          <w:p w:rsidR="00306CB8" w:rsidRPr="001279BC" w:rsidRDefault="00306CB8" w:rsidP="00306CB8">
            <w:pPr>
              <w:jc w:val="both"/>
              <w:rPr>
                <w:lang w:val="uk-UA"/>
              </w:rPr>
            </w:pPr>
          </w:p>
        </w:tc>
        <w:tc>
          <w:tcPr>
            <w:tcW w:w="3042" w:type="dxa"/>
            <w:shd w:val="clear" w:color="auto" w:fill="auto"/>
            <w:vAlign w:val="center"/>
          </w:tcPr>
          <w:p w:rsidR="00306CB8" w:rsidRPr="001279BC" w:rsidRDefault="00306CB8" w:rsidP="00306CB8">
            <w:pPr>
              <w:jc w:val="both"/>
              <w:rPr>
                <w:lang w:val="uk-UA"/>
              </w:rPr>
            </w:pPr>
          </w:p>
        </w:tc>
      </w:tr>
      <w:tr w:rsidR="00306CB8" w:rsidRPr="001279BC" w:rsidTr="00306CB8">
        <w:trPr>
          <w:trHeight w:val="584"/>
        </w:trPr>
        <w:tc>
          <w:tcPr>
            <w:tcW w:w="9072" w:type="dxa"/>
            <w:gridSpan w:val="5"/>
            <w:shd w:val="clear" w:color="auto" w:fill="auto"/>
            <w:vAlign w:val="center"/>
          </w:tcPr>
          <w:p w:rsidR="00306CB8" w:rsidRPr="001279BC" w:rsidRDefault="00306CB8" w:rsidP="00306CB8">
            <w:pPr>
              <w:jc w:val="center"/>
              <w:rPr>
                <w:b/>
                <w:lang w:val="uk-UA"/>
              </w:rPr>
            </w:pPr>
            <w:r w:rsidRPr="001279BC">
              <w:rPr>
                <w:b/>
                <w:lang w:val="uk-UA"/>
              </w:rPr>
              <w:t>Міжнародні наукові конкурси</w:t>
            </w:r>
          </w:p>
        </w:tc>
      </w:tr>
      <w:tr w:rsidR="00306CB8" w:rsidRPr="001279BC" w:rsidTr="00306CB8">
        <w:trPr>
          <w:trHeight w:val="291"/>
        </w:trPr>
        <w:tc>
          <w:tcPr>
            <w:tcW w:w="567" w:type="dxa"/>
            <w:shd w:val="clear" w:color="auto" w:fill="auto"/>
            <w:vAlign w:val="center"/>
          </w:tcPr>
          <w:p w:rsidR="00306CB8" w:rsidRPr="001279BC" w:rsidRDefault="00306CB8" w:rsidP="00306CB8">
            <w:pPr>
              <w:jc w:val="center"/>
              <w:rPr>
                <w:lang w:val="uk-UA"/>
              </w:rPr>
            </w:pPr>
            <w:r w:rsidRPr="001279BC">
              <w:rPr>
                <w:lang w:val="uk-UA"/>
              </w:rPr>
              <w:t>1</w:t>
            </w:r>
          </w:p>
        </w:tc>
        <w:tc>
          <w:tcPr>
            <w:tcW w:w="2127" w:type="dxa"/>
            <w:shd w:val="clear" w:color="auto" w:fill="auto"/>
            <w:vAlign w:val="center"/>
          </w:tcPr>
          <w:p w:rsidR="00306CB8" w:rsidRPr="001279BC" w:rsidRDefault="00306CB8" w:rsidP="00306CB8">
            <w:pPr>
              <w:jc w:val="both"/>
              <w:rPr>
                <w:lang w:val="uk-UA"/>
              </w:rPr>
            </w:pPr>
            <w:r w:rsidRPr="001279BC">
              <w:rPr>
                <w:lang w:val="uk-UA"/>
              </w:rPr>
              <w:t>-</w:t>
            </w:r>
          </w:p>
        </w:tc>
        <w:tc>
          <w:tcPr>
            <w:tcW w:w="1608" w:type="dxa"/>
            <w:shd w:val="clear" w:color="auto" w:fill="auto"/>
            <w:vAlign w:val="center"/>
          </w:tcPr>
          <w:p w:rsidR="00306CB8" w:rsidRPr="001279BC" w:rsidRDefault="00306CB8" w:rsidP="00306CB8">
            <w:pPr>
              <w:jc w:val="both"/>
              <w:rPr>
                <w:lang w:val="uk-UA"/>
              </w:rPr>
            </w:pPr>
          </w:p>
        </w:tc>
        <w:tc>
          <w:tcPr>
            <w:tcW w:w="1728" w:type="dxa"/>
            <w:shd w:val="clear" w:color="auto" w:fill="auto"/>
            <w:vAlign w:val="center"/>
          </w:tcPr>
          <w:p w:rsidR="00306CB8" w:rsidRPr="001279BC" w:rsidRDefault="00306CB8" w:rsidP="00306CB8">
            <w:pPr>
              <w:jc w:val="both"/>
              <w:rPr>
                <w:lang w:val="uk-UA"/>
              </w:rPr>
            </w:pPr>
          </w:p>
        </w:tc>
        <w:tc>
          <w:tcPr>
            <w:tcW w:w="3042" w:type="dxa"/>
            <w:shd w:val="clear" w:color="auto" w:fill="auto"/>
            <w:vAlign w:val="center"/>
          </w:tcPr>
          <w:p w:rsidR="00306CB8" w:rsidRPr="001279BC" w:rsidRDefault="00306CB8" w:rsidP="00306CB8">
            <w:pPr>
              <w:jc w:val="both"/>
              <w:rPr>
                <w:lang w:val="uk-UA"/>
              </w:rPr>
            </w:pPr>
          </w:p>
        </w:tc>
      </w:tr>
      <w:tr w:rsidR="00306CB8" w:rsidRPr="001279BC" w:rsidTr="00306CB8">
        <w:trPr>
          <w:trHeight w:val="162"/>
        </w:trPr>
        <w:tc>
          <w:tcPr>
            <w:tcW w:w="567" w:type="dxa"/>
            <w:shd w:val="clear" w:color="auto" w:fill="auto"/>
            <w:vAlign w:val="center"/>
          </w:tcPr>
          <w:p w:rsidR="00306CB8" w:rsidRPr="001279BC" w:rsidRDefault="00306CB8" w:rsidP="00306CB8">
            <w:pPr>
              <w:jc w:val="center"/>
              <w:rPr>
                <w:lang w:val="uk-UA"/>
              </w:rPr>
            </w:pPr>
            <w:r w:rsidRPr="001279BC">
              <w:rPr>
                <w:lang w:val="uk-UA"/>
              </w:rPr>
              <w:t>2</w:t>
            </w:r>
          </w:p>
        </w:tc>
        <w:tc>
          <w:tcPr>
            <w:tcW w:w="2127" w:type="dxa"/>
            <w:shd w:val="clear" w:color="auto" w:fill="auto"/>
            <w:vAlign w:val="center"/>
          </w:tcPr>
          <w:p w:rsidR="00306CB8" w:rsidRPr="001279BC" w:rsidRDefault="00306CB8" w:rsidP="00306CB8">
            <w:pPr>
              <w:jc w:val="both"/>
              <w:rPr>
                <w:lang w:val="uk-UA"/>
              </w:rPr>
            </w:pPr>
            <w:r w:rsidRPr="001279BC">
              <w:rPr>
                <w:lang w:val="uk-UA"/>
              </w:rPr>
              <w:t>-</w:t>
            </w:r>
          </w:p>
        </w:tc>
        <w:tc>
          <w:tcPr>
            <w:tcW w:w="1608" w:type="dxa"/>
            <w:shd w:val="clear" w:color="auto" w:fill="auto"/>
            <w:vAlign w:val="center"/>
          </w:tcPr>
          <w:p w:rsidR="00306CB8" w:rsidRPr="001279BC" w:rsidRDefault="00306CB8" w:rsidP="00306CB8">
            <w:pPr>
              <w:jc w:val="both"/>
              <w:rPr>
                <w:lang w:val="uk-UA"/>
              </w:rPr>
            </w:pPr>
          </w:p>
        </w:tc>
        <w:tc>
          <w:tcPr>
            <w:tcW w:w="1728" w:type="dxa"/>
            <w:shd w:val="clear" w:color="auto" w:fill="auto"/>
            <w:vAlign w:val="center"/>
          </w:tcPr>
          <w:p w:rsidR="00306CB8" w:rsidRPr="001279BC" w:rsidRDefault="00306CB8" w:rsidP="00306CB8">
            <w:pPr>
              <w:jc w:val="both"/>
              <w:rPr>
                <w:lang w:val="uk-UA"/>
              </w:rPr>
            </w:pPr>
          </w:p>
        </w:tc>
        <w:tc>
          <w:tcPr>
            <w:tcW w:w="3042" w:type="dxa"/>
            <w:shd w:val="clear" w:color="auto" w:fill="auto"/>
            <w:vAlign w:val="center"/>
          </w:tcPr>
          <w:p w:rsidR="00306CB8" w:rsidRPr="001279BC" w:rsidRDefault="00306CB8" w:rsidP="00306CB8">
            <w:pPr>
              <w:jc w:val="both"/>
              <w:rPr>
                <w:lang w:val="uk-UA"/>
              </w:rPr>
            </w:pPr>
          </w:p>
        </w:tc>
      </w:tr>
    </w:tbl>
    <w:p w:rsidR="00306CB8" w:rsidRPr="001279BC" w:rsidRDefault="00306CB8" w:rsidP="00306CB8">
      <w:pPr>
        <w:widowControl w:val="0"/>
        <w:autoSpaceDE w:val="0"/>
        <w:autoSpaceDN w:val="0"/>
        <w:adjustRightInd w:val="0"/>
        <w:spacing w:after="120"/>
        <w:jc w:val="center"/>
        <w:outlineLvl w:val="0"/>
        <w:rPr>
          <w:b/>
          <w:sz w:val="28"/>
          <w:szCs w:val="28"/>
          <w:lang w:val="uk-UA"/>
        </w:rPr>
      </w:pPr>
    </w:p>
    <w:p w:rsidR="001279BC" w:rsidRPr="001279BC" w:rsidRDefault="001279BC" w:rsidP="00306CB8">
      <w:pPr>
        <w:widowControl w:val="0"/>
        <w:autoSpaceDE w:val="0"/>
        <w:autoSpaceDN w:val="0"/>
        <w:adjustRightInd w:val="0"/>
        <w:spacing w:after="120"/>
        <w:jc w:val="center"/>
        <w:outlineLvl w:val="0"/>
        <w:rPr>
          <w:b/>
          <w:sz w:val="28"/>
          <w:szCs w:val="28"/>
          <w:lang w:val="uk-UA"/>
        </w:rPr>
      </w:pPr>
    </w:p>
    <w:p w:rsidR="001279BC" w:rsidRPr="001279BC" w:rsidRDefault="001279BC" w:rsidP="00306CB8">
      <w:pPr>
        <w:widowControl w:val="0"/>
        <w:autoSpaceDE w:val="0"/>
        <w:autoSpaceDN w:val="0"/>
        <w:adjustRightInd w:val="0"/>
        <w:spacing w:after="120"/>
        <w:jc w:val="center"/>
        <w:outlineLvl w:val="0"/>
        <w:rPr>
          <w:b/>
          <w:sz w:val="28"/>
          <w:szCs w:val="28"/>
          <w:lang w:val="uk-UA"/>
        </w:rPr>
      </w:pPr>
    </w:p>
    <w:p w:rsidR="001279BC" w:rsidRPr="001279BC" w:rsidRDefault="001279BC" w:rsidP="00151D56">
      <w:pPr>
        <w:widowControl w:val="0"/>
        <w:autoSpaceDE w:val="0"/>
        <w:autoSpaceDN w:val="0"/>
        <w:adjustRightInd w:val="0"/>
        <w:spacing w:after="120"/>
        <w:outlineLvl w:val="0"/>
        <w:rPr>
          <w:b/>
          <w:sz w:val="28"/>
          <w:szCs w:val="28"/>
          <w:lang w:val="uk-UA"/>
        </w:rPr>
      </w:pPr>
    </w:p>
    <w:p w:rsidR="00306CB8" w:rsidRPr="001279BC" w:rsidRDefault="00306CB8" w:rsidP="00306CB8">
      <w:pPr>
        <w:widowControl w:val="0"/>
        <w:autoSpaceDE w:val="0"/>
        <w:autoSpaceDN w:val="0"/>
        <w:adjustRightInd w:val="0"/>
        <w:spacing w:after="120"/>
        <w:jc w:val="center"/>
        <w:outlineLvl w:val="0"/>
        <w:rPr>
          <w:b/>
          <w:sz w:val="28"/>
          <w:szCs w:val="28"/>
          <w:lang w:val="uk-UA"/>
        </w:rPr>
      </w:pPr>
      <w:r w:rsidRPr="001279BC">
        <w:rPr>
          <w:b/>
          <w:sz w:val="28"/>
          <w:szCs w:val="28"/>
          <w:lang w:val="uk-UA"/>
        </w:rPr>
        <w:lastRenderedPageBreak/>
        <w:t xml:space="preserve">Розділ 3. ОРГАНІЗАЦІЙНА РОБОТА </w:t>
      </w:r>
      <w:r w:rsidRPr="001279BC">
        <w:rPr>
          <w:b/>
          <w:sz w:val="28"/>
          <w:szCs w:val="28"/>
        </w:rPr>
        <w:t>КЗПО “ДОЦНТТ та ІТУМ” ДОР”</w:t>
      </w:r>
    </w:p>
    <w:p w:rsidR="00306CB8" w:rsidRPr="001279BC" w:rsidRDefault="00306CB8" w:rsidP="00306CB8">
      <w:pPr>
        <w:jc w:val="both"/>
        <w:rPr>
          <w:b/>
          <w:sz w:val="28"/>
          <w:szCs w:val="28"/>
          <w:lang w:val="uk-UA"/>
        </w:rPr>
      </w:pPr>
      <w:r w:rsidRPr="001279BC">
        <w:rPr>
          <w:b/>
          <w:sz w:val="28"/>
          <w:szCs w:val="28"/>
          <w:lang w:val="uk-UA"/>
        </w:rPr>
        <w:t xml:space="preserve">3.1. Загальні кількісні </w:t>
      </w:r>
      <w:r w:rsidRPr="001279BC">
        <w:rPr>
          <w:b/>
          <w:sz w:val="28"/>
          <w:szCs w:val="28"/>
          <w:lang w:val="uk-UA" w:eastAsia="uk-UA"/>
        </w:rPr>
        <w:t xml:space="preserve">показники організаційної роботи </w:t>
      </w:r>
      <w:r w:rsidRPr="001279BC">
        <w:rPr>
          <w:b/>
          <w:sz w:val="28"/>
          <w:szCs w:val="28"/>
          <w:lang w:val="uk-UA"/>
        </w:rPr>
        <w:t>у звітному періоді, з них:</w:t>
      </w:r>
    </w:p>
    <w:p w:rsidR="001279BC" w:rsidRPr="00A70BBD" w:rsidRDefault="001279BC" w:rsidP="00BC034A">
      <w:pPr>
        <w:jc w:val="both"/>
        <w:rPr>
          <w:b/>
          <w:sz w:val="28"/>
          <w:szCs w:val="28"/>
          <w:lang w:val="uk-U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3"/>
        <w:gridCol w:w="6485"/>
        <w:gridCol w:w="1854"/>
      </w:tblGrid>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eastAsia="en-US"/>
              </w:rPr>
            </w:pPr>
            <w:r w:rsidRPr="00A70BBD">
              <w:rPr>
                <w:b/>
                <w:lang w:val="uk-UA" w:eastAsia="en-US"/>
              </w:rPr>
              <w:t>№ з/п</w:t>
            </w:r>
          </w:p>
        </w:tc>
        <w:tc>
          <w:tcPr>
            <w:tcW w:w="6485" w:type="dxa"/>
            <w:shd w:val="clear" w:color="auto" w:fill="auto"/>
            <w:vAlign w:val="center"/>
          </w:tcPr>
          <w:p w:rsidR="00306CB8" w:rsidRPr="00A70BBD" w:rsidRDefault="00306CB8" w:rsidP="00306CB8">
            <w:pPr>
              <w:jc w:val="center"/>
              <w:rPr>
                <w:b/>
                <w:bCs/>
                <w:lang w:val="uk-UA" w:eastAsia="uk-UA"/>
              </w:rPr>
            </w:pPr>
            <w:r w:rsidRPr="00A70BBD">
              <w:rPr>
                <w:b/>
                <w:lang w:val="uk-UA"/>
              </w:rPr>
              <w:t>Показники</w:t>
            </w:r>
          </w:p>
        </w:tc>
        <w:tc>
          <w:tcPr>
            <w:tcW w:w="1854" w:type="dxa"/>
            <w:shd w:val="clear" w:color="auto" w:fill="auto"/>
            <w:vAlign w:val="center"/>
          </w:tcPr>
          <w:p w:rsidR="00306CB8" w:rsidRPr="00A70BBD" w:rsidRDefault="00306CB8" w:rsidP="00306CB8">
            <w:pPr>
              <w:jc w:val="center"/>
              <w:rPr>
                <w:b/>
                <w:lang w:val="uk-UA" w:eastAsia="en-US"/>
              </w:rPr>
            </w:pPr>
            <w:r w:rsidRPr="00A70BBD">
              <w:rPr>
                <w:b/>
                <w:lang w:val="uk-UA" w:eastAsia="en-US"/>
              </w:rPr>
              <w:t>Кількість, одиниць</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1.</w:t>
            </w:r>
          </w:p>
        </w:tc>
        <w:tc>
          <w:tcPr>
            <w:tcW w:w="6485" w:type="dxa"/>
            <w:shd w:val="clear" w:color="auto" w:fill="auto"/>
            <w:vAlign w:val="center"/>
          </w:tcPr>
          <w:p w:rsidR="00306CB8" w:rsidRPr="00A70BBD" w:rsidRDefault="00306CB8" w:rsidP="00306CB8">
            <w:pPr>
              <w:rPr>
                <w:b/>
                <w:lang w:val="uk-UA"/>
              </w:rPr>
            </w:pPr>
            <w:r w:rsidRPr="00A70BBD">
              <w:rPr>
                <w:b/>
                <w:lang w:val="uk-UA"/>
              </w:rPr>
              <w:t xml:space="preserve">Проведено наукових, методичних заходів для педагогів, усього </w:t>
            </w:r>
          </w:p>
        </w:tc>
        <w:tc>
          <w:tcPr>
            <w:tcW w:w="1854" w:type="dxa"/>
            <w:shd w:val="clear" w:color="auto" w:fill="auto"/>
            <w:vAlign w:val="center"/>
          </w:tcPr>
          <w:p w:rsidR="00306CB8" w:rsidRPr="00A70BBD" w:rsidRDefault="00A70BBD" w:rsidP="00306CB8">
            <w:pPr>
              <w:jc w:val="center"/>
              <w:rPr>
                <w:b/>
                <w:lang w:val="uk-UA"/>
              </w:rPr>
            </w:pPr>
            <w:r w:rsidRPr="00A70BBD">
              <w:rPr>
                <w:b/>
                <w:lang w:val="uk-UA"/>
              </w:rPr>
              <w:t>77</w:t>
            </w:r>
          </w:p>
        </w:tc>
      </w:tr>
      <w:tr w:rsidR="00306CB8" w:rsidRPr="00A70BBD" w:rsidTr="00306CB8">
        <w:trPr>
          <w:trHeight w:val="749"/>
        </w:trPr>
        <w:tc>
          <w:tcPr>
            <w:tcW w:w="733" w:type="dxa"/>
            <w:shd w:val="clear" w:color="auto" w:fill="auto"/>
            <w:vAlign w:val="center"/>
          </w:tcPr>
          <w:p w:rsidR="00306CB8" w:rsidRPr="00A70BBD" w:rsidRDefault="00306CB8" w:rsidP="00306CB8">
            <w:pPr>
              <w:jc w:val="center"/>
              <w:rPr>
                <w:b/>
                <w:lang w:val="uk-UA"/>
              </w:rPr>
            </w:pPr>
            <w:r w:rsidRPr="00A70BBD">
              <w:rPr>
                <w:b/>
                <w:lang w:val="uk-UA"/>
              </w:rPr>
              <w:t>1.1.</w:t>
            </w:r>
          </w:p>
        </w:tc>
        <w:tc>
          <w:tcPr>
            <w:tcW w:w="6485" w:type="dxa"/>
            <w:shd w:val="clear" w:color="auto" w:fill="auto"/>
            <w:vAlign w:val="center"/>
          </w:tcPr>
          <w:p w:rsidR="00306CB8" w:rsidRPr="00A70BBD" w:rsidRDefault="00306CB8" w:rsidP="00306CB8">
            <w:pPr>
              <w:rPr>
                <w:bCs/>
                <w:lang w:val="uk-UA" w:eastAsia="uk-UA"/>
              </w:rPr>
            </w:pPr>
            <w:r w:rsidRPr="00A70BBD">
              <w:rPr>
                <w:bCs/>
                <w:lang w:val="uk-UA" w:eastAsia="uk-UA"/>
              </w:rPr>
              <w:t>Науково-практичних семінарів:</w:t>
            </w:r>
          </w:p>
          <w:p w:rsidR="00306CB8" w:rsidRPr="00A70BBD" w:rsidRDefault="00306CB8" w:rsidP="00306CB8">
            <w:pPr>
              <w:rPr>
                <w:bCs/>
                <w:lang w:val="uk-UA" w:eastAsia="uk-UA"/>
              </w:rPr>
            </w:pPr>
            <w:r w:rsidRPr="00A70BBD">
              <w:rPr>
                <w:bCs/>
                <w:lang w:val="uk-UA" w:eastAsia="uk-UA"/>
              </w:rPr>
              <w:t>національних,</w:t>
            </w:r>
          </w:p>
          <w:p w:rsidR="00306CB8" w:rsidRPr="00A70BBD" w:rsidRDefault="00306CB8" w:rsidP="00306CB8">
            <w:pPr>
              <w:rPr>
                <w:bCs/>
                <w:lang w:val="uk-UA" w:eastAsia="uk-UA"/>
              </w:rPr>
            </w:pPr>
            <w:r w:rsidRPr="00A70BBD">
              <w:rPr>
                <w:bCs/>
                <w:lang w:val="uk-UA" w:eastAsia="uk-UA"/>
              </w:rPr>
              <w:t xml:space="preserve">регіональних, </w:t>
            </w:r>
          </w:p>
          <w:p w:rsidR="00306CB8" w:rsidRPr="00A70BBD" w:rsidRDefault="00306CB8" w:rsidP="00306CB8">
            <w:pPr>
              <w:rPr>
                <w:bCs/>
                <w:lang w:val="uk-UA" w:eastAsia="uk-UA"/>
              </w:rPr>
            </w:pPr>
            <w:r w:rsidRPr="00A70BBD">
              <w:rPr>
                <w:bCs/>
                <w:lang w:val="uk-UA" w:eastAsia="uk-UA"/>
              </w:rPr>
              <w:t>локальних</w:t>
            </w:r>
          </w:p>
          <w:p w:rsidR="00306CB8" w:rsidRPr="00A70BBD" w:rsidRDefault="00306CB8" w:rsidP="00306CB8">
            <w:pPr>
              <w:rPr>
                <w:bCs/>
                <w:lang w:val="uk-UA" w:eastAsia="uk-UA"/>
              </w:rPr>
            </w:pPr>
            <w:r w:rsidRPr="00A70BBD">
              <w:rPr>
                <w:bCs/>
                <w:lang w:val="uk-UA" w:eastAsia="uk-UA"/>
              </w:rPr>
              <w:t>шкільних</w:t>
            </w:r>
          </w:p>
        </w:tc>
        <w:tc>
          <w:tcPr>
            <w:tcW w:w="1854" w:type="dxa"/>
            <w:shd w:val="clear" w:color="auto" w:fill="auto"/>
            <w:vAlign w:val="center"/>
          </w:tcPr>
          <w:p w:rsidR="00306CB8" w:rsidRPr="00A70BBD" w:rsidRDefault="00BC034A" w:rsidP="00306CB8">
            <w:pPr>
              <w:jc w:val="center"/>
              <w:rPr>
                <w:b/>
                <w:lang w:val="uk-UA"/>
              </w:rPr>
            </w:pPr>
            <w:r w:rsidRPr="00A70BBD">
              <w:rPr>
                <w:b/>
                <w:lang w:val="uk-UA"/>
              </w:rPr>
              <w:t>2</w:t>
            </w:r>
          </w:p>
          <w:p w:rsidR="00BC034A" w:rsidRPr="00A70BBD" w:rsidRDefault="00BC034A" w:rsidP="00306CB8">
            <w:pPr>
              <w:jc w:val="center"/>
              <w:rPr>
                <w:b/>
                <w:lang w:val="uk-UA"/>
              </w:rPr>
            </w:pPr>
            <w:r w:rsidRPr="00A70BBD">
              <w:rPr>
                <w:b/>
                <w:lang w:val="uk-UA"/>
              </w:rPr>
              <w:t>2</w:t>
            </w:r>
          </w:p>
          <w:p w:rsidR="00BC034A" w:rsidRPr="00A70BBD" w:rsidRDefault="00A70BBD" w:rsidP="00306CB8">
            <w:pPr>
              <w:jc w:val="center"/>
              <w:rPr>
                <w:b/>
                <w:lang w:val="uk-UA"/>
              </w:rPr>
            </w:pPr>
            <w:r w:rsidRPr="00A70BBD">
              <w:rPr>
                <w:b/>
                <w:lang w:val="uk-UA"/>
              </w:rPr>
              <w:t>11</w:t>
            </w:r>
          </w:p>
        </w:tc>
      </w:tr>
      <w:tr w:rsidR="00306CB8" w:rsidRPr="00A70BBD" w:rsidTr="00306CB8">
        <w:trPr>
          <w:trHeight w:val="518"/>
        </w:trPr>
        <w:tc>
          <w:tcPr>
            <w:tcW w:w="733" w:type="dxa"/>
            <w:shd w:val="clear" w:color="auto" w:fill="auto"/>
            <w:vAlign w:val="center"/>
          </w:tcPr>
          <w:p w:rsidR="00306CB8" w:rsidRPr="00A70BBD" w:rsidRDefault="00306CB8" w:rsidP="00306CB8">
            <w:pPr>
              <w:jc w:val="center"/>
              <w:rPr>
                <w:b/>
                <w:lang w:val="uk-UA"/>
              </w:rPr>
            </w:pPr>
            <w:r w:rsidRPr="00A70BBD">
              <w:rPr>
                <w:b/>
                <w:lang w:val="uk-UA"/>
              </w:rPr>
              <w:t>1.2.</w:t>
            </w:r>
          </w:p>
        </w:tc>
        <w:tc>
          <w:tcPr>
            <w:tcW w:w="6485" w:type="dxa"/>
            <w:shd w:val="clear" w:color="auto" w:fill="auto"/>
            <w:vAlign w:val="center"/>
          </w:tcPr>
          <w:p w:rsidR="00306CB8" w:rsidRPr="00A70BBD" w:rsidRDefault="00306CB8" w:rsidP="00306CB8">
            <w:pPr>
              <w:rPr>
                <w:bCs/>
                <w:lang w:val="uk-UA" w:eastAsia="uk-UA"/>
              </w:rPr>
            </w:pPr>
            <w:r w:rsidRPr="00A70BBD">
              <w:rPr>
                <w:bCs/>
                <w:lang w:val="uk-UA" w:eastAsia="uk-UA"/>
              </w:rPr>
              <w:t xml:space="preserve">Методичних заходів: майстер-клас, </w:t>
            </w:r>
            <w:proofErr w:type="spellStart"/>
            <w:r w:rsidRPr="00A70BBD">
              <w:rPr>
                <w:bCs/>
                <w:lang w:val="uk-UA" w:eastAsia="uk-UA"/>
              </w:rPr>
              <w:t>хакатон</w:t>
            </w:r>
            <w:proofErr w:type="spellEnd"/>
            <w:r w:rsidRPr="00A70BBD">
              <w:rPr>
                <w:bCs/>
                <w:lang w:val="uk-UA" w:eastAsia="uk-UA"/>
              </w:rPr>
              <w:t xml:space="preserve">, тренінг, марафон, тощо) </w:t>
            </w:r>
          </w:p>
          <w:p w:rsidR="00306CB8" w:rsidRPr="00A70BBD" w:rsidRDefault="00306CB8" w:rsidP="00306CB8">
            <w:pPr>
              <w:rPr>
                <w:bCs/>
                <w:lang w:val="uk-UA" w:eastAsia="uk-UA"/>
              </w:rPr>
            </w:pPr>
            <w:r w:rsidRPr="00A70BBD">
              <w:rPr>
                <w:bCs/>
                <w:lang w:val="uk-UA" w:eastAsia="uk-UA"/>
              </w:rPr>
              <w:t>національних,</w:t>
            </w:r>
          </w:p>
          <w:p w:rsidR="00306CB8" w:rsidRPr="00A70BBD" w:rsidRDefault="00306CB8" w:rsidP="00306CB8">
            <w:pPr>
              <w:rPr>
                <w:bCs/>
                <w:lang w:val="uk-UA" w:eastAsia="uk-UA"/>
              </w:rPr>
            </w:pPr>
            <w:r w:rsidRPr="00A70BBD">
              <w:rPr>
                <w:bCs/>
                <w:lang w:val="uk-UA" w:eastAsia="uk-UA"/>
              </w:rPr>
              <w:t xml:space="preserve">регіональних, </w:t>
            </w:r>
          </w:p>
          <w:p w:rsidR="00306CB8" w:rsidRPr="00A70BBD" w:rsidRDefault="00306CB8" w:rsidP="00306CB8">
            <w:pPr>
              <w:rPr>
                <w:bCs/>
                <w:lang w:val="uk-UA" w:eastAsia="uk-UA"/>
              </w:rPr>
            </w:pPr>
            <w:r w:rsidRPr="00A70BBD">
              <w:rPr>
                <w:bCs/>
                <w:lang w:val="uk-UA" w:eastAsia="uk-UA"/>
              </w:rPr>
              <w:t>локальних</w:t>
            </w:r>
          </w:p>
          <w:p w:rsidR="00306CB8" w:rsidRPr="00A70BBD" w:rsidRDefault="00306CB8" w:rsidP="00306CB8">
            <w:pPr>
              <w:rPr>
                <w:bCs/>
                <w:lang w:val="uk-UA" w:eastAsia="uk-UA"/>
              </w:rPr>
            </w:pPr>
            <w:r w:rsidRPr="00A70BBD">
              <w:rPr>
                <w:bCs/>
                <w:lang w:val="uk-UA" w:eastAsia="uk-UA"/>
              </w:rPr>
              <w:t>шкільних</w:t>
            </w:r>
          </w:p>
        </w:tc>
        <w:tc>
          <w:tcPr>
            <w:tcW w:w="1854" w:type="dxa"/>
            <w:shd w:val="clear" w:color="auto" w:fill="auto"/>
            <w:vAlign w:val="center"/>
          </w:tcPr>
          <w:p w:rsidR="00306CB8" w:rsidRPr="00A70BBD" w:rsidRDefault="00BC034A" w:rsidP="00306CB8">
            <w:pPr>
              <w:jc w:val="center"/>
              <w:rPr>
                <w:b/>
                <w:lang w:val="uk-UA"/>
              </w:rPr>
            </w:pPr>
            <w:r w:rsidRPr="00A70BBD">
              <w:rPr>
                <w:b/>
                <w:lang w:val="uk-UA"/>
              </w:rPr>
              <w:t>4</w:t>
            </w:r>
          </w:p>
          <w:p w:rsidR="00BC034A" w:rsidRPr="00A70BBD" w:rsidRDefault="00BC034A" w:rsidP="00306CB8">
            <w:pPr>
              <w:jc w:val="center"/>
              <w:rPr>
                <w:b/>
                <w:lang w:val="uk-UA"/>
              </w:rPr>
            </w:pPr>
            <w:r w:rsidRPr="00A70BBD">
              <w:rPr>
                <w:b/>
                <w:lang w:val="uk-UA"/>
              </w:rPr>
              <w:t>4</w:t>
            </w:r>
          </w:p>
          <w:p w:rsidR="00BC034A" w:rsidRPr="00A70BBD" w:rsidRDefault="00A70BBD" w:rsidP="00306CB8">
            <w:pPr>
              <w:jc w:val="center"/>
              <w:rPr>
                <w:b/>
                <w:lang w:val="uk-UA"/>
              </w:rPr>
            </w:pPr>
            <w:r w:rsidRPr="00A70BBD">
              <w:rPr>
                <w:b/>
                <w:lang w:val="uk-UA"/>
              </w:rPr>
              <w:t>31</w:t>
            </w:r>
          </w:p>
        </w:tc>
      </w:tr>
      <w:tr w:rsidR="00306CB8" w:rsidRPr="00A70BBD" w:rsidTr="00306CB8">
        <w:trPr>
          <w:trHeight w:val="518"/>
        </w:trPr>
        <w:tc>
          <w:tcPr>
            <w:tcW w:w="733" w:type="dxa"/>
            <w:shd w:val="clear" w:color="auto" w:fill="auto"/>
            <w:vAlign w:val="center"/>
          </w:tcPr>
          <w:p w:rsidR="00306CB8" w:rsidRPr="00A70BBD" w:rsidRDefault="00306CB8" w:rsidP="00306CB8">
            <w:pPr>
              <w:jc w:val="center"/>
              <w:rPr>
                <w:b/>
                <w:lang w:val="uk-UA"/>
              </w:rPr>
            </w:pPr>
            <w:r w:rsidRPr="00A70BBD">
              <w:rPr>
                <w:b/>
                <w:lang w:val="uk-UA"/>
              </w:rPr>
              <w:t>1.3</w:t>
            </w:r>
          </w:p>
        </w:tc>
        <w:tc>
          <w:tcPr>
            <w:tcW w:w="6485" w:type="dxa"/>
            <w:shd w:val="clear" w:color="auto" w:fill="auto"/>
            <w:vAlign w:val="center"/>
          </w:tcPr>
          <w:p w:rsidR="00306CB8" w:rsidRPr="00A70BBD" w:rsidRDefault="00306CB8" w:rsidP="00306CB8">
            <w:pPr>
              <w:rPr>
                <w:bCs/>
                <w:lang w:val="uk-UA" w:eastAsia="uk-UA"/>
              </w:rPr>
            </w:pPr>
            <w:r w:rsidRPr="00A70BBD">
              <w:rPr>
                <w:bCs/>
                <w:lang w:val="uk-UA" w:eastAsia="uk-UA"/>
              </w:rPr>
              <w:t>Засідання педагогічних рад за темою НДР</w:t>
            </w:r>
          </w:p>
        </w:tc>
        <w:tc>
          <w:tcPr>
            <w:tcW w:w="1854" w:type="dxa"/>
            <w:shd w:val="clear" w:color="auto" w:fill="auto"/>
            <w:vAlign w:val="center"/>
          </w:tcPr>
          <w:p w:rsidR="00306CB8" w:rsidRPr="00A70BBD" w:rsidRDefault="00306CB8" w:rsidP="00306CB8">
            <w:pPr>
              <w:jc w:val="center"/>
              <w:rPr>
                <w:b/>
                <w:lang w:val="uk-UA"/>
              </w:rPr>
            </w:pPr>
            <w:r w:rsidRPr="00A70BBD">
              <w:rPr>
                <w:b/>
                <w:lang w:val="uk-UA"/>
              </w:rPr>
              <w:t>4</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1.4.</w:t>
            </w:r>
          </w:p>
        </w:tc>
        <w:tc>
          <w:tcPr>
            <w:tcW w:w="6485" w:type="dxa"/>
            <w:shd w:val="clear" w:color="auto" w:fill="auto"/>
            <w:vAlign w:val="center"/>
          </w:tcPr>
          <w:p w:rsidR="00306CB8" w:rsidRPr="00A70BBD" w:rsidRDefault="00306CB8" w:rsidP="00306CB8">
            <w:pPr>
              <w:rPr>
                <w:bCs/>
                <w:lang w:val="uk-UA" w:eastAsia="uk-UA"/>
              </w:rPr>
            </w:pPr>
            <w:r w:rsidRPr="00A70BBD">
              <w:rPr>
                <w:bCs/>
                <w:lang w:val="uk-UA" w:eastAsia="uk-UA"/>
              </w:rPr>
              <w:t>Інших</w:t>
            </w:r>
          </w:p>
          <w:p w:rsidR="00306CB8" w:rsidRPr="00A70BBD" w:rsidRDefault="00306CB8" w:rsidP="00306CB8">
            <w:pPr>
              <w:rPr>
                <w:bCs/>
                <w:lang w:val="uk-UA" w:eastAsia="uk-UA"/>
              </w:rPr>
            </w:pPr>
          </w:p>
        </w:tc>
        <w:tc>
          <w:tcPr>
            <w:tcW w:w="1854" w:type="dxa"/>
            <w:shd w:val="clear" w:color="auto" w:fill="auto"/>
            <w:vAlign w:val="center"/>
          </w:tcPr>
          <w:p w:rsidR="00306CB8" w:rsidRPr="00A70BBD" w:rsidRDefault="00A70BBD" w:rsidP="00306CB8">
            <w:pPr>
              <w:jc w:val="center"/>
              <w:rPr>
                <w:b/>
                <w:lang w:val="uk-UA"/>
              </w:rPr>
            </w:pPr>
            <w:r w:rsidRPr="00A70BBD">
              <w:rPr>
                <w:b/>
                <w:lang w:val="uk-UA"/>
              </w:rPr>
              <w:t>19</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2</w:t>
            </w:r>
          </w:p>
        </w:tc>
        <w:tc>
          <w:tcPr>
            <w:tcW w:w="6485" w:type="dxa"/>
            <w:shd w:val="clear" w:color="auto" w:fill="auto"/>
            <w:vAlign w:val="center"/>
          </w:tcPr>
          <w:p w:rsidR="00306CB8" w:rsidRPr="00A70BBD" w:rsidRDefault="00306CB8" w:rsidP="00306CB8">
            <w:pPr>
              <w:rPr>
                <w:b/>
                <w:lang w:val="uk-UA"/>
              </w:rPr>
            </w:pPr>
            <w:r w:rsidRPr="00A70BBD">
              <w:rPr>
                <w:b/>
                <w:lang w:val="uk-UA"/>
              </w:rPr>
              <w:t>Участь в спеціалізованих виставках, ярмарках, форумах</w:t>
            </w:r>
          </w:p>
        </w:tc>
        <w:tc>
          <w:tcPr>
            <w:tcW w:w="1854" w:type="dxa"/>
            <w:shd w:val="clear" w:color="auto" w:fill="auto"/>
            <w:vAlign w:val="center"/>
          </w:tcPr>
          <w:p w:rsidR="00306CB8" w:rsidRPr="00A70BBD" w:rsidRDefault="00A70BBD" w:rsidP="00306CB8">
            <w:pPr>
              <w:jc w:val="center"/>
              <w:rPr>
                <w:b/>
                <w:lang w:val="uk-UA"/>
              </w:rPr>
            </w:pPr>
            <w:r w:rsidRPr="00A70BBD">
              <w:rPr>
                <w:b/>
                <w:lang w:val="uk-UA"/>
              </w:rPr>
              <w:t>18</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2.1.</w:t>
            </w:r>
          </w:p>
        </w:tc>
        <w:tc>
          <w:tcPr>
            <w:tcW w:w="6485" w:type="dxa"/>
            <w:shd w:val="clear" w:color="auto" w:fill="auto"/>
            <w:vAlign w:val="center"/>
          </w:tcPr>
          <w:p w:rsidR="00306CB8" w:rsidRPr="00A70BBD" w:rsidRDefault="00306CB8" w:rsidP="00306CB8">
            <w:pPr>
              <w:rPr>
                <w:lang w:val="uk-UA"/>
              </w:rPr>
            </w:pPr>
            <w:r w:rsidRPr="00A70BBD">
              <w:rPr>
                <w:lang w:val="uk-UA"/>
              </w:rPr>
              <w:t xml:space="preserve">Міжнародних </w:t>
            </w:r>
          </w:p>
        </w:tc>
        <w:tc>
          <w:tcPr>
            <w:tcW w:w="1854" w:type="dxa"/>
            <w:shd w:val="clear" w:color="auto" w:fill="auto"/>
            <w:vAlign w:val="center"/>
          </w:tcPr>
          <w:p w:rsidR="00306CB8" w:rsidRPr="00A70BBD" w:rsidRDefault="00A70BBD" w:rsidP="00306CB8">
            <w:pPr>
              <w:jc w:val="center"/>
              <w:rPr>
                <w:b/>
                <w:lang w:val="uk-UA"/>
              </w:rPr>
            </w:pPr>
            <w:r w:rsidRPr="00A70BBD">
              <w:rPr>
                <w:b/>
                <w:lang w:val="uk-UA"/>
              </w:rPr>
              <w:t>3</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2.2.</w:t>
            </w:r>
          </w:p>
        </w:tc>
        <w:tc>
          <w:tcPr>
            <w:tcW w:w="6485" w:type="dxa"/>
            <w:shd w:val="clear" w:color="auto" w:fill="auto"/>
            <w:vAlign w:val="center"/>
          </w:tcPr>
          <w:p w:rsidR="00306CB8" w:rsidRPr="00A70BBD" w:rsidRDefault="00306CB8" w:rsidP="00306CB8">
            <w:pPr>
              <w:rPr>
                <w:lang w:val="uk-UA"/>
              </w:rPr>
            </w:pPr>
            <w:r w:rsidRPr="00A70BBD">
              <w:rPr>
                <w:lang w:val="uk-UA"/>
              </w:rPr>
              <w:t xml:space="preserve">Національних </w:t>
            </w:r>
          </w:p>
        </w:tc>
        <w:tc>
          <w:tcPr>
            <w:tcW w:w="1854" w:type="dxa"/>
            <w:shd w:val="clear" w:color="auto" w:fill="auto"/>
            <w:vAlign w:val="center"/>
          </w:tcPr>
          <w:p w:rsidR="00306CB8" w:rsidRPr="00A70BBD" w:rsidRDefault="00306CB8" w:rsidP="00306CB8">
            <w:pPr>
              <w:jc w:val="center"/>
              <w:rPr>
                <w:b/>
                <w:lang w:val="uk-UA"/>
              </w:rPr>
            </w:pPr>
            <w:r w:rsidRPr="00A70BBD">
              <w:rPr>
                <w:b/>
                <w:lang w:val="uk-UA"/>
              </w:rPr>
              <w:t>2</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2.4.</w:t>
            </w:r>
          </w:p>
        </w:tc>
        <w:tc>
          <w:tcPr>
            <w:tcW w:w="6485" w:type="dxa"/>
            <w:shd w:val="clear" w:color="auto" w:fill="auto"/>
            <w:vAlign w:val="center"/>
          </w:tcPr>
          <w:p w:rsidR="00306CB8" w:rsidRPr="00A70BBD" w:rsidRDefault="00306CB8" w:rsidP="00306CB8">
            <w:pPr>
              <w:rPr>
                <w:lang w:val="uk-UA"/>
              </w:rPr>
            </w:pPr>
            <w:r w:rsidRPr="00A70BBD">
              <w:rPr>
                <w:lang w:val="uk-UA"/>
              </w:rPr>
              <w:t xml:space="preserve">Регіональних </w:t>
            </w:r>
          </w:p>
        </w:tc>
        <w:tc>
          <w:tcPr>
            <w:tcW w:w="1854" w:type="dxa"/>
            <w:shd w:val="clear" w:color="auto" w:fill="auto"/>
            <w:vAlign w:val="center"/>
          </w:tcPr>
          <w:p w:rsidR="00306CB8" w:rsidRPr="00A70BBD" w:rsidRDefault="00306CB8" w:rsidP="00306CB8">
            <w:pPr>
              <w:jc w:val="center"/>
              <w:rPr>
                <w:b/>
                <w:lang w:val="uk-UA"/>
              </w:rPr>
            </w:pPr>
            <w:r w:rsidRPr="00A70BBD">
              <w:rPr>
                <w:b/>
                <w:lang w:val="uk-UA"/>
              </w:rPr>
              <w:t>3</w:t>
            </w:r>
          </w:p>
        </w:tc>
      </w:tr>
      <w:tr w:rsidR="00306CB8" w:rsidRPr="00A70BBD" w:rsidTr="00306CB8">
        <w:trPr>
          <w:trHeight w:val="510"/>
        </w:trPr>
        <w:tc>
          <w:tcPr>
            <w:tcW w:w="733" w:type="dxa"/>
            <w:shd w:val="clear" w:color="auto" w:fill="auto"/>
            <w:vAlign w:val="center"/>
          </w:tcPr>
          <w:p w:rsidR="00306CB8" w:rsidRPr="00A70BBD" w:rsidRDefault="00306CB8" w:rsidP="00306CB8">
            <w:pPr>
              <w:jc w:val="center"/>
              <w:rPr>
                <w:b/>
                <w:lang w:val="uk-UA"/>
              </w:rPr>
            </w:pPr>
            <w:r w:rsidRPr="00A70BBD">
              <w:rPr>
                <w:b/>
                <w:lang w:val="uk-UA"/>
              </w:rPr>
              <w:t>2.5.</w:t>
            </w:r>
          </w:p>
        </w:tc>
        <w:tc>
          <w:tcPr>
            <w:tcW w:w="6485" w:type="dxa"/>
            <w:shd w:val="clear" w:color="auto" w:fill="auto"/>
            <w:vAlign w:val="center"/>
          </w:tcPr>
          <w:p w:rsidR="00306CB8" w:rsidRPr="00A70BBD" w:rsidRDefault="00306CB8" w:rsidP="00306CB8">
            <w:pPr>
              <w:rPr>
                <w:lang w:val="uk-UA"/>
              </w:rPr>
            </w:pPr>
            <w:r w:rsidRPr="00A70BBD">
              <w:rPr>
                <w:lang w:val="uk-UA"/>
              </w:rPr>
              <w:t>Локальних (у місті / громаді)</w:t>
            </w:r>
          </w:p>
        </w:tc>
        <w:tc>
          <w:tcPr>
            <w:tcW w:w="1854" w:type="dxa"/>
            <w:shd w:val="clear" w:color="auto" w:fill="auto"/>
            <w:vAlign w:val="center"/>
          </w:tcPr>
          <w:p w:rsidR="00306CB8" w:rsidRPr="00A70BBD" w:rsidRDefault="00A70BBD" w:rsidP="00306CB8">
            <w:pPr>
              <w:jc w:val="center"/>
              <w:rPr>
                <w:b/>
                <w:lang w:val="uk-UA"/>
              </w:rPr>
            </w:pPr>
            <w:r w:rsidRPr="00A70BBD">
              <w:rPr>
                <w:b/>
                <w:lang w:val="uk-UA"/>
              </w:rPr>
              <w:t>4</w:t>
            </w:r>
          </w:p>
        </w:tc>
      </w:tr>
      <w:tr w:rsidR="00306CB8" w:rsidRPr="00A70BBD" w:rsidTr="00306CB8">
        <w:trPr>
          <w:trHeight w:val="510"/>
        </w:trPr>
        <w:tc>
          <w:tcPr>
            <w:tcW w:w="733" w:type="dxa"/>
            <w:shd w:val="clear" w:color="auto" w:fill="auto"/>
          </w:tcPr>
          <w:p w:rsidR="00306CB8" w:rsidRPr="00A70BBD" w:rsidRDefault="00306CB8" w:rsidP="00306CB8">
            <w:pPr>
              <w:jc w:val="center"/>
              <w:rPr>
                <w:b/>
                <w:lang w:val="uk-UA"/>
              </w:rPr>
            </w:pPr>
            <w:r w:rsidRPr="00A70BBD">
              <w:rPr>
                <w:b/>
                <w:lang w:val="uk-UA"/>
              </w:rPr>
              <w:t>2.6..</w:t>
            </w:r>
          </w:p>
        </w:tc>
        <w:tc>
          <w:tcPr>
            <w:tcW w:w="6485" w:type="dxa"/>
            <w:shd w:val="clear" w:color="auto" w:fill="auto"/>
            <w:vAlign w:val="center"/>
          </w:tcPr>
          <w:p w:rsidR="00306CB8" w:rsidRPr="00A70BBD" w:rsidRDefault="00306CB8" w:rsidP="00306CB8">
            <w:pPr>
              <w:rPr>
                <w:b/>
                <w:lang w:val="uk-UA"/>
              </w:rPr>
            </w:pPr>
            <w:r w:rsidRPr="00A70BBD">
              <w:rPr>
                <w:b/>
                <w:lang w:val="uk-UA"/>
              </w:rPr>
              <w:t xml:space="preserve">Інше </w:t>
            </w:r>
          </w:p>
          <w:p w:rsidR="00306CB8" w:rsidRPr="00A70BBD" w:rsidRDefault="00306CB8" w:rsidP="00306CB8">
            <w:pPr>
              <w:rPr>
                <w:lang w:val="uk-UA"/>
              </w:rPr>
            </w:pPr>
            <w:r w:rsidRPr="00A70BBD">
              <w:rPr>
                <w:lang w:val="en-US"/>
              </w:rPr>
              <w:t>WEB</w:t>
            </w:r>
            <w:r w:rsidRPr="00A70BBD">
              <w:rPr>
                <w:lang w:val="uk-UA"/>
              </w:rPr>
              <w:t>-</w:t>
            </w:r>
            <w:r w:rsidRPr="00A70BBD">
              <w:rPr>
                <w:lang w:val="en-US"/>
              </w:rPr>
              <w:t>STEM</w:t>
            </w:r>
            <w:r w:rsidRPr="00A70BBD">
              <w:rPr>
                <w:lang w:val="uk-UA"/>
              </w:rPr>
              <w:t>-школа</w:t>
            </w:r>
          </w:p>
        </w:tc>
        <w:tc>
          <w:tcPr>
            <w:tcW w:w="1854" w:type="dxa"/>
            <w:shd w:val="clear" w:color="auto" w:fill="auto"/>
            <w:vAlign w:val="center"/>
          </w:tcPr>
          <w:p w:rsidR="00306CB8" w:rsidRPr="00A70BBD" w:rsidRDefault="00306CB8" w:rsidP="00306CB8">
            <w:pPr>
              <w:jc w:val="center"/>
              <w:rPr>
                <w:b/>
                <w:lang w:val="uk-UA"/>
              </w:rPr>
            </w:pPr>
          </w:p>
          <w:p w:rsidR="00306CB8" w:rsidRPr="00A70BBD" w:rsidRDefault="00306CB8" w:rsidP="00306CB8">
            <w:pPr>
              <w:jc w:val="center"/>
              <w:rPr>
                <w:b/>
                <w:lang w:val="uk-UA"/>
              </w:rPr>
            </w:pPr>
          </w:p>
          <w:p w:rsidR="00306CB8" w:rsidRPr="00A70BBD" w:rsidRDefault="00A70BBD" w:rsidP="00306CB8">
            <w:pPr>
              <w:jc w:val="center"/>
              <w:rPr>
                <w:b/>
                <w:lang w:val="uk-UA"/>
              </w:rPr>
            </w:pPr>
            <w:r w:rsidRPr="00A70BBD">
              <w:rPr>
                <w:b/>
                <w:lang w:val="uk-UA"/>
              </w:rPr>
              <w:t>6</w:t>
            </w:r>
          </w:p>
          <w:p w:rsidR="00306CB8" w:rsidRPr="00A70BBD" w:rsidRDefault="00306CB8" w:rsidP="00306CB8">
            <w:pPr>
              <w:jc w:val="center"/>
              <w:rPr>
                <w:b/>
                <w:lang w:val="uk-UA"/>
              </w:rPr>
            </w:pPr>
          </w:p>
        </w:tc>
      </w:tr>
    </w:tbl>
    <w:p w:rsidR="00A70BBD" w:rsidRPr="00C9164B" w:rsidRDefault="00A70BBD" w:rsidP="00306CB8">
      <w:pPr>
        <w:autoSpaceDE w:val="0"/>
        <w:autoSpaceDN w:val="0"/>
        <w:adjustRightInd w:val="0"/>
        <w:jc w:val="both"/>
        <w:rPr>
          <w:b/>
          <w:sz w:val="28"/>
          <w:szCs w:val="28"/>
          <w:lang w:val="uk-UA"/>
        </w:rPr>
      </w:pPr>
    </w:p>
    <w:p w:rsidR="00306CB8" w:rsidRPr="00A70BBD" w:rsidRDefault="00306CB8" w:rsidP="00306CB8">
      <w:pPr>
        <w:autoSpaceDE w:val="0"/>
        <w:autoSpaceDN w:val="0"/>
        <w:adjustRightInd w:val="0"/>
        <w:jc w:val="both"/>
        <w:rPr>
          <w:b/>
          <w:sz w:val="28"/>
          <w:szCs w:val="28"/>
          <w:lang w:val="uk-UA"/>
        </w:rPr>
      </w:pPr>
      <w:r w:rsidRPr="00A70BBD">
        <w:rPr>
          <w:b/>
          <w:sz w:val="28"/>
          <w:szCs w:val="28"/>
          <w:lang w:val="uk-UA"/>
        </w:rPr>
        <w:t xml:space="preserve">3.2. Загальний перелік заходів за темою експерименту, організованих і проведених </w:t>
      </w:r>
      <w:r w:rsidRPr="00A70BBD">
        <w:rPr>
          <w:b/>
          <w:sz w:val="28"/>
          <w:szCs w:val="28"/>
        </w:rPr>
        <w:t xml:space="preserve">у </w:t>
      </w:r>
      <w:r w:rsidRPr="00A70BBD">
        <w:rPr>
          <w:b/>
          <w:sz w:val="28"/>
          <w:szCs w:val="28"/>
          <w:lang w:val="uk-UA"/>
        </w:rPr>
        <w:t>звітному періоді:</w:t>
      </w:r>
    </w:p>
    <w:p w:rsidR="00A70BBD" w:rsidRPr="00A70BBD" w:rsidRDefault="00A70BBD" w:rsidP="00306CB8">
      <w:pPr>
        <w:autoSpaceDE w:val="0"/>
        <w:autoSpaceDN w:val="0"/>
        <w:adjustRightInd w:val="0"/>
        <w:jc w:val="both"/>
        <w:rPr>
          <w:b/>
          <w:sz w:val="28"/>
          <w:szCs w:val="28"/>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
        <w:gridCol w:w="2207"/>
        <w:gridCol w:w="4492"/>
        <w:gridCol w:w="1903"/>
      </w:tblGrid>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b/>
                <w:lang w:val="uk-UA"/>
              </w:rPr>
            </w:pPr>
            <w:r w:rsidRPr="00A70BBD">
              <w:rPr>
                <w:b/>
                <w:lang w:val="uk-UA"/>
              </w:rPr>
              <w:t>№ з/п</w:t>
            </w:r>
          </w:p>
        </w:tc>
        <w:tc>
          <w:tcPr>
            <w:tcW w:w="2207" w:type="dxa"/>
            <w:shd w:val="clear" w:color="auto" w:fill="auto"/>
            <w:vAlign w:val="center"/>
          </w:tcPr>
          <w:p w:rsidR="00306CB8" w:rsidRPr="00A70BBD" w:rsidRDefault="00306CB8" w:rsidP="00306CB8">
            <w:pPr>
              <w:jc w:val="center"/>
              <w:rPr>
                <w:b/>
                <w:lang w:val="uk-UA"/>
              </w:rPr>
            </w:pPr>
            <w:r w:rsidRPr="00A70BBD">
              <w:rPr>
                <w:b/>
                <w:lang w:val="uk-UA"/>
              </w:rPr>
              <w:t xml:space="preserve">Вид (конференція, семінар тощо), </w:t>
            </w:r>
          </w:p>
          <w:p w:rsidR="00306CB8" w:rsidRPr="00A70BBD" w:rsidRDefault="00306CB8" w:rsidP="00306CB8">
            <w:pPr>
              <w:jc w:val="center"/>
              <w:rPr>
                <w:b/>
                <w:lang w:val="uk-UA"/>
              </w:rPr>
            </w:pPr>
            <w:r w:rsidRPr="00A70BBD">
              <w:rPr>
                <w:b/>
                <w:lang w:val="uk-UA"/>
              </w:rPr>
              <w:t>статус (міжнародна, всеукраїнська тощо) наукового заходу</w:t>
            </w:r>
          </w:p>
        </w:tc>
        <w:tc>
          <w:tcPr>
            <w:tcW w:w="4492" w:type="dxa"/>
            <w:shd w:val="clear" w:color="auto" w:fill="auto"/>
            <w:vAlign w:val="center"/>
          </w:tcPr>
          <w:p w:rsidR="00306CB8" w:rsidRPr="00A70BBD" w:rsidRDefault="00306CB8" w:rsidP="00306CB8">
            <w:pPr>
              <w:jc w:val="center"/>
              <w:rPr>
                <w:b/>
                <w:lang w:val="uk-UA"/>
              </w:rPr>
            </w:pPr>
            <w:r w:rsidRPr="00A70BBD">
              <w:rPr>
                <w:b/>
                <w:lang w:val="uk-UA"/>
              </w:rPr>
              <w:t>Тема наукового заходу</w:t>
            </w:r>
          </w:p>
        </w:tc>
        <w:tc>
          <w:tcPr>
            <w:tcW w:w="1903" w:type="dxa"/>
            <w:shd w:val="clear" w:color="auto" w:fill="auto"/>
            <w:vAlign w:val="center"/>
          </w:tcPr>
          <w:p w:rsidR="00306CB8" w:rsidRPr="00A70BBD" w:rsidRDefault="00306CB8" w:rsidP="00306CB8">
            <w:pPr>
              <w:jc w:val="center"/>
              <w:rPr>
                <w:b/>
                <w:lang w:val="uk-UA"/>
              </w:rPr>
            </w:pPr>
            <w:r w:rsidRPr="00A70BBD">
              <w:rPr>
                <w:b/>
                <w:lang w:val="uk-UA"/>
              </w:rPr>
              <w:t xml:space="preserve">Дата </w:t>
            </w:r>
          </w:p>
          <w:p w:rsidR="00306CB8" w:rsidRPr="00A70BBD" w:rsidRDefault="00306CB8" w:rsidP="00306CB8">
            <w:pPr>
              <w:jc w:val="center"/>
              <w:rPr>
                <w:b/>
                <w:lang w:val="uk-UA"/>
              </w:rPr>
            </w:pPr>
            <w:r w:rsidRPr="00A70BBD">
              <w:rPr>
                <w:b/>
                <w:lang w:val="uk-UA"/>
              </w:rPr>
              <w:t>Проведення</w:t>
            </w:r>
          </w:p>
        </w:tc>
      </w:tr>
      <w:tr w:rsidR="00306CB8" w:rsidRPr="00A70BBD" w:rsidTr="00306CB8">
        <w:trPr>
          <w:trHeight w:val="335"/>
          <w:jc w:val="center"/>
        </w:trPr>
        <w:tc>
          <w:tcPr>
            <w:tcW w:w="684" w:type="dxa"/>
            <w:shd w:val="clear" w:color="auto" w:fill="auto"/>
            <w:vAlign w:val="center"/>
          </w:tcPr>
          <w:p w:rsidR="00306CB8" w:rsidRPr="00A70BBD" w:rsidRDefault="00306CB8" w:rsidP="00306CB8">
            <w:pPr>
              <w:widowControl w:val="0"/>
              <w:autoSpaceDE w:val="0"/>
              <w:autoSpaceDN w:val="0"/>
              <w:adjustRightInd w:val="0"/>
              <w:ind w:firstLine="200"/>
              <w:jc w:val="center"/>
              <w:rPr>
                <w:lang w:val="uk-UA"/>
              </w:rPr>
            </w:pPr>
            <w:r w:rsidRPr="00A70BBD">
              <w:rPr>
                <w:lang w:val="uk-UA"/>
              </w:rPr>
              <w:t>1</w:t>
            </w:r>
          </w:p>
        </w:tc>
        <w:tc>
          <w:tcPr>
            <w:tcW w:w="2207" w:type="dxa"/>
            <w:shd w:val="clear" w:color="auto" w:fill="auto"/>
            <w:vAlign w:val="center"/>
          </w:tcPr>
          <w:p w:rsidR="00306CB8" w:rsidRPr="00A70BBD" w:rsidRDefault="00306CB8" w:rsidP="00306CB8">
            <w:pPr>
              <w:widowControl w:val="0"/>
              <w:autoSpaceDE w:val="0"/>
              <w:autoSpaceDN w:val="0"/>
              <w:adjustRightInd w:val="0"/>
              <w:ind w:firstLine="200"/>
              <w:jc w:val="center"/>
              <w:rPr>
                <w:lang w:val="uk-UA"/>
              </w:rPr>
            </w:pPr>
            <w:r w:rsidRPr="00A70BBD">
              <w:rPr>
                <w:lang w:val="uk-UA"/>
              </w:rPr>
              <w:t>2</w:t>
            </w:r>
          </w:p>
        </w:tc>
        <w:tc>
          <w:tcPr>
            <w:tcW w:w="4492" w:type="dxa"/>
            <w:shd w:val="clear" w:color="auto" w:fill="auto"/>
            <w:vAlign w:val="center"/>
          </w:tcPr>
          <w:p w:rsidR="00306CB8" w:rsidRPr="00A70BBD" w:rsidRDefault="00306CB8" w:rsidP="00306CB8">
            <w:pPr>
              <w:widowControl w:val="0"/>
              <w:autoSpaceDE w:val="0"/>
              <w:autoSpaceDN w:val="0"/>
              <w:adjustRightInd w:val="0"/>
              <w:jc w:val="center"/>
              <w:rPr>
                <w:lang w:val="uk-UA"/>
              </w:rPr>
            </w:pPr>
            <w:r w:rsidRPr="00A70BBD">
              <w:rPr>
                <w:lang w:val="uk-UA"/>
              </w:rPr>
              <w:t>3</w:t>
            </w:r>
          </w:p>
        </w:tc>
        <w:tc>
          <w:tcPr>
            <w:tcW w:w="1903" w:type="dxa"/>
            <w:shd w:val="clear" w:color="auto" w:fill="auto"/>
            <w:vAlign w:val="center"/>
          </w:tcPr>
          <w:p w:rsidR="00306CB8" w:rsidRPr="00A70BBD" w:rsidRDefault="00306CB8" w:rsidP="00306CB8">
            <w:pPr>
              <w:widowControl w:val="0"/>
              <w:autoSpaceDE w:val="0"/>
              <w:autoSpaceDN w:val="0"/>
              <w:adjustRightInd w:val="0"/>
              <w:jc w:val="center"/>
              <w:rPr>
                <w:lang w:val="uk-UA"/>
              </w:rPr>
            </w:pPr>
            <w:r w:rsidRPr="00A70BBD">
              <w:rPr>
                <w:lang w:val="uk-UA"/>
              </w:rPr>
              <w:t>4</w:t>
            </w:r>
          </w:p>
        </w:tc>
      </w:tr>
      <w:tr w:rsidR="00306CB8" w:rsidRPr="00A70BBD" w:rsidTr="00306CB8">
        <w:trPr>
          <w:trHeight w:val="510"/>
          <w:jc w:val="center"/>
        </w:trPr>
        <w:tc>
          <w:tcPr>
            <w:tcW w:w="9286" w:type="dxa"/>
            <w:gridSpan w:val="4"/>
            <w:shd w:val="clear" w:color="auto" w:fill="auto"/>
            <w:vAlign w:val="center"/>
          </w:tcPr>
          <w:p w:rsidR="00306CB8" w:rsidRPr="00A70BBD" w:rsidRDefault="00306CB8" w:rsidP="00306CB8">
            <w:pPr>
              <w:jc w:val="center"/>
              <w:rPr>
                <w:b/>
                <w:lang w:val="uk-UA"/>
              </w:rPr>
            </w:pPr>
            <w:r w:rsidRPr="00A70BBD">
              <w:rPr>
                <w:b/>
                <w:lang w:val="uk-UA"/>
              </w:rPr>
              <w:t xml:space="preserve">Наукові заходи </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p>
        </w:tc>
        <w:tc>
          <w:tcPr>
            <w:tcW w:w="2207" w:type="dxa"/>
            <w:shd w:val="clear" w:color="auto" w:fill="auto"/>
            <w:vAlign w:val="center"/>
          </w:tcPr>
          <w:p w:rsidR="00306CB8" w:rsidRPr="00A70BBD" w:rsidRDefault="00306CB8" w:rsidP="00306CB8">
            <w:pPr>
              <w:rPr>
                <w:b/>
                <w:lang w:val="uk-UA"/>
              </w:rPr>
            </w:pPr>
            <w:r w:rsidRPr="00A70BBD">
              <w:rPr>
                <w:b/>
                <w:lang w:val="uk-UA"/>
              </w:rPr>
              <w:t>-</w:t>
            </w:r>
          </w:p>
        </w:tc>
        <w:tc>
          <w:tcPr>
            <w:tcW w:w="4492" w:type="dxa"/>
            <w:shd w:val="clear" w:color="auto" w:fill="auto"/>
            <w:vAlign w:val="center"/>
          </w:tcPr>
          <w:p w:rsidR="00306CB8" w:rsidRPr="00A70BBD" w:rsidRDefault="00306CB8" w:rsidP="00306CB8">
            <w:pPr>
              <w:jc w:val="both"/>
              <w:rPr>
                <w:b/>
                <w:lang w:val="uk-UA"/>
              </w:rPr>
            </w:pPr>
            <w:r w:rsidRPr="00A70BBD">
              <w:rPr>
                <w:b/>
                <w:lang w:val="uk-UA"/>
              </w:rPr>
              <w:t>-</w:t>
            </w:r>
          </w:p>
        </w:tc>
        <w:tc>
          <w:tcPr>
            <w:tcW w:w="1903" w:type="dxa"/>
            <w:shd w:val="clear" w:color="auto" w:fill="auto"/>
            <w:vAlign w:val="center"/>
          </w:tcPr>
          <w:p w:rsidR="00306CB8" w:rsidRPr="00A70BBD" w:rsidRDefault="00306CB8" w:rsidP="00306CB8">
            <w:pPr>
              <w:jc w:val="both"/>
              <w:rPr>
                <w:b/>
                <w:lang w:val="uk-UA"/>
              </w:rPr>
            </w:pPr>
            <w:r w:rsidRPr="00A70BBD">
              <w:rPr>
                <w:b/>
                <w:lang w:val="uk-UA"/>
              </w:rPr>
              <w:t>-</w:t>
            </w:r>
          </w:p>
        </w:tc>
      </w:tr>
      <w:tr w:rsidR="00306CB8" w:rsidRPr="00A70BBD" w:rsidTr="00306CB8">
        <w:trPr>
          <w:trHeight w:val="510"/>
          <w:jc w:val="center"/>
        </w:trPr>
        <w:tc>
          <w:tcPr>
            <w:tcW w:w="9286" w:type="dxa"/>
            <w:gridSpan w:val="4"/>
            <w:shd w:val="clear" w:color="auto" w:fill="auto"/>
            <w:vAlign w:val="center"/>
          </w:tcPr>
          <w:p w:rsidR="00306CB8" w:rsidRPr="00A70BBD" w:rsidRDefault="00306CB8" w:rsidP="00306CB8">
            <w:pPr>
              <w:jc w:val="center"/>
              <w:rPr>
                <w:b/>
                <w:lang w:val="uk-UA"/>
              </w:rPr>
            </w:pPr>
            <w:r w:rsidRPr="00A70BBD">
              <w:rPr>
                <w:b/>
                <w:lang w:val="uk-UA"/>
              </w:rPr>
              <w:t>Методичні заходи</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1.</w:t>
            </w:r>
          </w:p>
        </w:tc>
        <w:tc>
          <w:tcPr>
            <w:tcW w:w="2207" w:type="dxa"/>
            <w:shd w:val="clear" w:color="auto" w:fill="auto"/>
            <w:vAlign w:val="center"/>
          </w:tcPr>
          <w:p w:rsidR="00306CB8" w:rsidRPr="00A70BBD" w:rsidRDefault="00306CB8" w:rsidP="00306CB8">
            <w:pPr>
              <w:jc w:val="both"/>
              <w:rPr>
                <w:b/>
                <w:lang w:val="uk-UA"/>
              </w:rPr>
            </w:pPr>
            <w:r w:rsidRPr="00A70BBD">
              <w:rPr>
                <w:b/>
                <w:lang w:val="uk-UA"/>
              </w:rPr>
              <w:t>Семінар директорів ЗПО</w:t>
            </w:r>
          </w:p>
        </w:tc>
        <w:tc>
          <w:tcPr>
            <w:tcW w:w="4492" w:type="dxa"/>
            <w:shd w:val="clear" w:color="auto" w:fill="auto"/>
            <w:vAlign w:val="center"/>
          </w:tcPr>
          <w:p w:rsidR="00306CB8" w:rsidRPr="00A70BBD" w:rsidRDefault="00306CB8" w:rsidP="00A70BBD">
            <w:pPr>
              <w:jc w:val="both"/>
              <w:rPr>
                <w:b/>
                <w:lang w:val="uk-UA"/>
              </w:rPr>
            </w:pPr>
            <w:r w:rsidRPr="00A70BBD">
              <w:rPr>
                <w:szCs w:val="28"/>
                <w:lang w:val="uk-UA"/>
              </w:rPr>
              <w:t xml:space="preserve">“STEM-освіта </w:t>
            </w:r>
            <w:r w:rsidR="00A70BBD" w:rsidRPr="00A70BBD">
              <w:rPr>
                <w:szCs w:val="28"/>
                <w:lang w:val="uk-UA"/>
              </w:rPr>
              <w:t>– використання сучасних форм і методів навчання”</w:t>
            </w:r>
          </w:p>
        </w:tc>
        <w:tc>
          <w:tcPr>
            <w:tcW w:w="1903" w:type="dxa"/>
            <w:shd w:val="clear" w:color="auto" w:fill="auto"/>
            <w:vAlign w:val="center"/>
          </w:tcPr>
          <w:p w:rsidR="00306CB8" w:rsidRPr="00A70BBD" w:rsidRDefault="00A70BBD" w:rsidP="00306CB8">
            <w:pPr>
              <w:jc w:val="both"/>
              <w:rPr>
                <w:b/>
                <w:lang w:val="uk-UA"/>
              </w:rPr>
            </w:pPr>
            <w:r w:rsidRPr="00A70BBD">
              <w:rPr>
                <w:b/>
                <w:lang w:val="uk-UA"/>
              </w:rPr>
              <w:t>грудень 2023</w:t>
            </w:r>
            <w:r w:rsidR="00306CB8" w:rsidRPr="00A70BBD">
              <w:rPr>
                <w:b/>
                <w:lang w:val="uk-UA"/>
              </w:rPr>
              <w:t>р</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2.</w:t>
            </w:r>
          </w:p>
        </w:tc>
        <w:tc>
          <w:tcPr>
            <w:tcW w:w="2207" w:type="dxa"/>
            <w:shd w:val="clear" w:color="auto" w:fill="auto"/>
            <w:vAlign w:val="center"/>
          </w:tcPr>
          <w:p w:rsidR="00306CB8" w:rsidRPr="00A70BBD" w:rsidRDefault="00306CB8" w:rsidP="00306CB8">
            <w:pPr>
              <w:jc w:val="both"/>
              <w:rPr>
                <w:b/>
                <w:lang w:val="uk-UA"/>
              </w:rPr>
            </w:pPr>
            <w:r w:rsidRPr="00A70BBD">
              <w:rPr>
                <w:b/>
                <w:lang w:val="uk-UA"/>
              </w:rPr>
              <w:t>Семінар-практикум директорів</w:t>
            </w:r>
          </w:p>
        </w:tc>
        <w:tc>
          <w:tcPr>
            <w:tcW w:w="4492" w:type="dxa"/>
            <w:shd w:val="clear" w:color="auto" w:fill="auto"/>
            <w:vAlign w:val="center"/>
          </w:tcPr>
          <w:p w:rsidR="00306CB8" w:rsidRPr="00A70BBD" w:rsidRDefault="00306CB8" w:rsidP="00306CB8">
            <w:pPr>
              <w:jc w:val="both"/>
              <w:rPr>
                <w:lang w:val="uk-UA"/>
              </w:rPr>
            </w:pPr>
            <w:r w:rsidRPr="00A70BBD">
              <w:rPr>
                <w:lang w:val="uk-UA"/>
              </w:rPr>
              <w:t>“</w:t>
            </w:r>
            <w:r w:rsidR="00A70BBD" w:rsidRPr="00A70BBD">
              <w:rPr>
                <w:lang w:val="uk-UA"/>
              </w:rPr>
              <w:t xml:space="preserve">Цікаві освітні орієнтири на </w:t>
            </w:r>
            <w:r w:rsidRPr="00A70BBD">
              <w:rPr>
                <w:lang w:val="en-US"/>
              </w:rPr>
              <w:t>STEM</w:t>
            </w:r>
            <w:r w:rsidRPr="00A70BBD">
              <w:rPr>
                <w:lang w:val="uk-UA"/>
              </w:rPr>
              <w:t xml:space="preserve"> у позашкіллі”</w:t>
            </w:r>
          </w:p>
        </w:tc>
        <w:tc>
          <w:tcPr>
            <w:tcW w:w="1903" w:type="dxa"/>
            <w:shd w:val="clear" w:color="auto" w:fill="auto"/>
            <w:vAlign w:val="center"/>
          </w:tcPr>
          <w:p w:rsidR="00306CB8" w:rsidRPr="00A70BBD" w:rsidRDefault="00A70BBD" w:rsidP="00306CB8">
            <w:pPr>
              <w:jc w:val="both"/>
              <w:rPr>
                <w:b/>
                <w:lang w:val="uk-UA"/>
              </w:rPr>
            </w:pPr>
            <w:r w:rsidRPr="00A70BBD">
              <w:rPr>
                <w:b/>
                <w:lang w:val="uk-UA"/>
              </w:rPr>
              <w:t>лютий 2024</w:t>
            </w:r>
            <w:r w:rsidR="00306CB8" w:rsidRPr="00A70BBD">
              <w:rPr>
                <w:b/>
                <w:lang w:val="uk-UA"/>
              </w:rPr>
              <w:t>р</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3.</w:t>
            </w:r>
          </w:p>
        </w:tc>
        <w:tc>
          <w:tcPr>
            <w:tcW w:w="2207" w:type="dxa"/>
            <w:shd w:val="clear" w:color="auto" w:fill="auto"/>
            <w:vAlign w:val="center"/>
          </w:tcPr>
          <w:p w:rsidR="00306CB8" w:rsidRPr="00A70BBD" w:rsidRDefault="00306CB8" w:rsidP="00306CB8">
            <w:pPr>
              <w:jc w:val="both"/>
              <w:rPr>
                <w:b/>
                <w:lang w:val="uk-UA"/>
              </w:rPr>
            </w:pPr>
            <w:r w:rsidRPr="00A70BBD">
              <w:rPr>
                <w:b/>
                <w:lang w:val="uk-UA"/>
              </w:rPr>
              <w:t>Всеукраїнська науково-практична конференція</w:t>
            </w:r>
          </w:p>
        </w:tc>
        <w:tc>
          <w:tcPr>
            <w:tcW w:w="4492" w:type="dxa"/>
            <w:shd w:val="clear" w:color="auto" w:fill="auto"/>
            <w:vAlign w:val="center"/>
          </w:tcPr>
          <w:p w:rsidR="00306CB8" w:rsidRPr="00A70BBD" w:rsidRDefault="00306CB8" w:rsidP="00306CB8">
            <w:pPr>
              <w:jc w:val="both"/>
              <w:rPr>
                <w:lang w:val="uk-UA"/>
              </w:rPr>
            </w:pPr>
            <w:r w:rsidRPr="00A70BBD">
              <w:rPr>
                <w:lang w:val="uk-UA"/>
              </w:rPr>
              <w:t>“Освітня робототехніка</w:t>
            </w:r>
            <w:r w:rsidR="00A70BBD" w:rsidRPr="00A70BBD">
              <w:rPr>
                <w:lang w:val="uk-UA"/>
              </w:rPr>
              <w:t xml:space="preserve"> та ШІ</w:t>
            </w:r>
            <w:r w:rsidRPr="00A70BBD">
              <w:rPr>
                <w:lang w:val="uk-UA"/>
              </w:rPr>
              <w:t>”</w:t>
            </w:r>
          </w:p>
        </w:tc>
        <w:tc>
          <w:tcPr>
            <w:tcW w:w="1903" w:type="dxa"/>
            <w:shd w:val="clear" w:color="auto" w:fill="auto"/>
            <w:vAlign w:val="center"/>
          </w:tcPr>
          <w:p w:rsidR="00306CB8" w:rsidRPr="00A70BBD" w:rsidRDefault="00A70BBD" w:rsidP="00306CB8">
            <w:pPr>
              <w:jc w:val="both"/>
              <w:rPr>
                <w:b/>
                <w:lang w:val="uk-UA"/>
              </w:rPr>
            </w:pPr>
            <w:r w:rsidRPr="00A70BBD">
              <w:rPr>
                <w:b/>
                <w:lang w:val="uk-UA"/>
              </w:rPr>
              <w:t>квітень 2024</w:t>
            </w:r>
            <w:r w:rsidR="00306CB8" w:rsidRPr="00A70BBD">
              <w:rPr>
                <w:b/>
                <w:lang w:val="uk-UA"/>
              </w:rPr>
              <w:t>р</w:t>
            </w:r>
          </w:p>
        </w:tc>
      </w:tr>
      <w:tr w:rsidR="00306CB8" w:rsidRPr="00A70BBD" w:rsidTr="00306CB8">
        <w:trPr>
          <w:trHeight w:val="510"/>
          <w:jc w:val="center"/>
        </w:trPr>
        <w:tc>
          <w:tcPr>
            <w:tcW w:w="9286" w:type="dxa"/>
            <w:gridSpan w:val="4"/>
            <w:shd w:val="clear" w:color="auto" w:fill="auto"/>
            <w:vAlign w:val="center"/>
          </w:tcPr>
          <w:p w:rsidR="00306CB8" w:rsidRPr="00A70BBD" w:rsidRDefault="00306CB8" w:rsidP="00306CB8">
            <w:pPr>
              <w:jc w:val="center"/>
              <w:rPr>
                <w:b/>
                <w:lang w:val="uk-UA"/>
              </w:rPr>
            </w:pPr>
            <w:r w:rsidRPr="00A70BBD">
              <w:rPr>
                <w:b/>
                <w:lang w:val="uk-UA"/>
              </w:rPr>
              <w:t>Конкурси</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1.</w:t>
            </w:r>
          </w:p>
        </w:tc>
        <w:tc>
          <w:tcPr>
            <w:tcW w:w="2207" w:type="dxa"/>
            <w:shd w:val="clear" w:color="auto" w:fill="auto"/>
            <w:vAlign w:val="center"/>
          </w:tcPr>
          <w:p w:rsidR="00306CB8" w:rsidRPr="00A70BBD" w:rsidRDefault="00306CB8" w:rsidP="00306CB8">
            <w:pPr>
              <w:jc w:val="both"/>
              <w:rPr>
                <w:b/>
                <w:lang w:val="uk-UA"/>
              </w:rPr>
            </w:pPr>
            <w:r w:rsidRPr="00A70BBD">
              <w:rPr>
                <w:b/>
                <w:lang w:val="uk-UA"/>
              </w:rPr>
              <w:t>Конкурс творчої робототехніки</w:t>
            </w:r>
          </w:p>
        </w:tc>
        <w:tc>
          <w:tcPr>
            <w:tcW w:w="4492" w:type="dxa"/>
            <w:shd w:val="clear" w:color="auto" w:fill="auto"/>
            <w:vAlign w:val="center"/>
          </w:tcPr>
          <w:p w:rsidR="00306CB8" w:rsidRPr="00A70BBD" w:rsidRDefault="00306CB8" w:rsidP="00306CB8">
            <w:pPr>
              <w:jc w:val="both"/>
              <w:rPr>
                <w:b/>
                <w:lang w:val="uk-UA"/>
              </w:rPr>
            </w:pPr>
          </w:p>
        </w:tc>
        <w:tc>
          <w:tcPr>
            <w:tcW w:w="1903" w:type="dxa"/>
            <w:shd w:val="clear" w:color="auto" w:fill="auto"/>
            <w:vAlign w:val="center"/>
          </w:tcPr>
          <w:p w:rsidR="00306CB8" w:rsidRPr="00A70BBD" w:rsidRDefault="00A70BBD" w:rsidP="00306CB8">
            <w:pPr>
              <w:jc w:val="both"/>
              <w:rPr>
                <w:bCs/>
                <w:lang w:val="uk-UA"/>
              </w:rPr>
            </w:pPr>
            <w:r w:rsidRPr="00A70BBD">
              <w:rPr>
                <w:bCs/>
                <w:lang w:val="uk-UA"/>
              </w:rPr>
              <w:t>листопад</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2.</w:t>
            </w:r>
          </w:p>
        </w:tc>
        <w:tc>
          <w:tcPr>
            <w:tcW w:w="2207" w:type="dxa"/>
            <w:shd w:val="clear" w:color="auto" w:fill="auto"/>
            <w:vAlign w:val="center"/>
          </w:tcPr>
          <w:p w:rsidR="00306CB8" w:rsidRPr="00A70BBD" w:rsidRDefault="00306CB8" w:rsidP="00306CB8">
            <w:pPr>
              <w:jc w:val="both"/>
              <w:rPr>
                <w:b/>
                <w:lang w:val="uk-UA"/>
              </w:rPr>
            </w:pPr>
            <w:r w:rsidRPr="00A70BBD">
              <w:rPr>
                <w:b/>
                <w:lang w:val="uk-UA"/>
              </w:rPr>
              <w:t>Фестиваль освітньої робототехніки</w:t>
            </w:r>
          </w:p>
        </w:tc>
        <w:tc>
          <w:tcPr>
            <w:tcW w:w="4492" w:type="dxa"/>
            <w:shd w:val="clear" w:color="auto" w:fill="auto"/>
            <w:vAlign w:val="center"/>
          </w:tcPr>
          <w:p w:rsidR="00306CB8" w:rsidRPr="00A70BBD" w:rsidRDefault="00306CB8" w:rsidP="00306CB8">
            <w:pPr>
              <w:jc w:val="both"/>
              <w:rPr>
                <w:b/>
                <w:lang w:val="uk-UA"/>
              </w:rPr>
            </w:pPr>
          </w:p>
        </w:tc>
        <w:tc>
          <w:tcPr>
            <w:tcW w:w="1903" w:type="dxa"/>
            <w:shd w:val="clear" w:color="auto" w:fill="auto"/>
            <w:vAlign w:val="center"/>
          </w:tcPr>
          <w:p w:rsidR="00306CB8" w:rsidRPr="00A70BBD" w:rsidRDefault="00306CB8" w:rsidP="00306CB8">
            <w:pPr>
              <w:jc w:val="both"/>
              <w:rPr>
                <w:bCs/>
                <w:lang w:val="uk-UA"/>
              </w:rPr>
            </w:pPr>
            <w:r w:rsidRPr="00A70BBD">
              <w:rPr>
                <w:bCs/>
                <w:lang w:val="uk-UA"/>
              </w:rPr>
              <w:t>березень-квітень</w:t>
            </w:r>
          </w:p>
        </w:tc>
      </w:tr>
      <w:tr w:rsidR="00306CB8"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3.</w:t>
            </w:r>
          </w:p>
        </w:tc>
        <w:tc>
          <w:tcPr>
            <w:tcW w:w="2207" w:type="dxa"/>
            <w:shd w:val="clear" w:color="auto" w:fill="auto"/>
            <w:vAlign w:val="center"/>
          </w:tcPr>
          <w:p w:rsidR="00306CB8" w:rsidRPr="00A70BBD" w:rsidRDefault="00306CB8" w:rsidP="00306CB8">
            <w:pPr>
              <w:jc w:val="both"/>
              <w:rPr>
                <w:b/>
                <w:lang w:val="uk-UA"/>
              </w:rPr>
            </w:pPr>
            <w:r w:rsidRPr="00A70BBD">
              <w:rPr>
                <w:b/>
                <w:lang w:val="uk-UA"/>
              </w:rPr>
              <w:t>Відкриті обласні змагання з робототехніки</w:t>
            </w:r>
          </w:p>
        </w:tc>
        <w:tc>
          <w:tcPr>
            <w:tcW w:w="4492" w:type="dxa"/>
            <w:shd w:val="clear" w:color="auto" w:fill="auto"/>
            <w:vAlign w:val="center"/>
          </w:tcPr>
          <w:p w:rsidR="00306CB8" w:rsidRPr="00A70BBD" w:rsidRDefault="00306CB8" w:rsidP="00306CB8">
            <w:pPr>
              <w:jc w:val="both"/>
              <w:rPr>
                <w:b/>
                <w:lang w:val="uk-UA"/>
              </w:rPr>
            </w:pPr>
          </w:p>
        </w:tc>
        <w:tc>
          <w:tcPr>
            <w:tcW w:w="1903" w:type="dxa"/>
            <w:shd w:val="clear" w:color="auto" w:fill="auto"/>
            <w:vAlign w:val="center"/>
          </w:tcPr>
          <w:p w:rsidR="00306CB8" w:rsidRPr="00A70BBD" w:rsidRDefault="00A70BBD" w:rsidP="00306CB8">
            <w:pPr>
              <w:jc w:val="both"/>
              <w:rPr>
                <w:bCs/>
                <w:lang w:val="uk-UA"/>
              </w:rPr>
            </w:pPr>
            <w:r w:rsidRPr="00A70BBD">
              <w:rPr>
                <w:bCs/>
                <w:lang w:val="uk-UA"/>
              </w:rPr>
              <w:t>квітень</w:t>
            </w:r>
          </w:p>
        </w:tc>
      </w:tr>
      <w:tr w:rsidR="00306CB8" w:rsidRPr="00A70BBD" w:rsidTr="00306CB8">
        <w:trPr>
          <w:trHeight w:val="510"/>
          <w:jc w:val="center"/>
        </w:trPr>
        <w:tc>
          <w:tcPr>
            <w:tcW w:w="9286" w:type="dxa"/>
            <w:gridSpan w:val="4"/>
            <w:shd w:val="clear" w:color="auto" w:fill="auto"/>
            <w:vAlign w:val="center"/>
          </w:tcPr>
          <w:p w:rsidR="00306CB8" w:rsidRPr="00A70BBD" w:rsidRDefault="00306CB8" w:rsidP="00306CB8">
            <w:pPr>
              <w:jc w:val="center"/>
              <w:rPr>
                <w:b/>
                <w:lang w:val="uk-UA"/>
              </w:rPr>
            </w:pPr>
            <w:r w:rsidRPr="00A70BBD">
              <w:rPr>
                <w:b/>
                <w:lang w:val="uk-UA"/>
              </w:rPr>
              <w:t>Інше</w:t>
            </w:r>
          </w:p>
        </w:tc>
      </w:tr>
      <w:tr w:rsidR="00306CB8" w:rsidRPr="002A7384"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1</w:t>
            </w:r>
          </w:p>
        </w:tc>
        <w:tc>
          <w:tcPr>
            <w:tcW w:w="2207" w:type="dxa"/>
            <w:shd w:val="clear" w:color="auto" w:fill="auto"/>
            <w:vAlign w:val="center"/>
          </w:tcPr>
          <w:p w:rsidR="00306CB8" w:rsidRPr="00A70BBD" w:rsidRDefault="00306CB8" w:rsidP="00306CB8">
            <w:pPr>
              <w:jc w:val="both"/>
              <w:rPr>
                <w:lang w:val="uk-UA"/>
              </w:rPr>
            </w:pPr>
            <w:r w:rsidRPr="00A70BBD">
              <w:rPr>
                <w:lang w:val="uk-UA"/>
              </w:rPr>
              <w:t>Лекції, науково-практичні вебінари та майстер-класи</w:t>
            </w:r>
          </w:p>
        </w:tc>
        <w:tc>
          <w:tcPr>
            <w:tcW w:w="4492" w:type="dxa"/>
            <w:shd w:val="clear" w:color="auto" w:fill="auto"/>
            <w:vAlign w:val="center"/>
          </w:tcPr>
          <w:p w:rsidR="00306CB8" w:rsidRPr="00A70BBD" w:rsidRDefault="00306CB8" w:rsidP="00306CB8">
            <w:pPr>
              <w:rPr>
                <w:b/>
                <w:lang w:val="uk-UA"/>
              </w:rPr>
            </w:pPr>
            <w:r w:rsidRPr="00A70BBD">
              <w:rPr>
                <w:b/>
                <w:lang w:val="uk-UA"/>
              </w:rPr>
              <w:t>Аерокосмічна школа</w:t>
            </w:r>
          </w:p>
          <w:p w:rsidR="00306CB8" w:rsidRPr="00A70BBD" w:rsidRDefault="00306CB8" w:rsidP="00306CB8">
            <w:pPr>
              <w:rPr>
                <w:b/>
                <w:lang w:val="uk-UA"/>
              </w:rPr>
            </w:pPr>
          </w:p>
        </w:tc>
        <w:tc>
          <w:tcPr>
            <w:tcW w:w="1903" w:type="dxa"/>
            <w:shd w:val="clear" w:color="auto" w:fill="auto"/>
            <w:vAlign w:val="center"/>
          </w:tcPr>
          <w:p w:rsidR="00306CB8" w:rsidRPr="00A70BBD" w:rsidRDefault="00306CB8" w:rsidP="00306CB8">
            <w:pPr>
              <w:jc w:val="both"/>
              <w:rPr>
                <w:bCs/>
                <w:lang w:val="uk-UA"/>
              </w:rPr>
            </w:pPr>
            <w:r w:rsidRPr="00A70BBD">
              <w:rPr>
                <w:bCs/>
                <w:lang w:val="uk-UA"/>
              </w:rPr>
              <w:t xml:space="preserve">Протягом </w:t>
            </w:r>
          </w:p>
          <w:p w:rsidR="00306CB8" w:rsidRPr="00A70BBD" w:rsidRDefault="00A70BBD" w:rsidP="00306CB8">
            <w:pPr>
              <w:jc w:val="both"/>
              <w:rPr>
                <w:bCs/>
                <w:lang w:val="uk-UA"/>
              </w:rPr>
            </w:pPr>
            <w:r>
              <w:rPr>
                <w:bCs/>
                <w:lang w:val="uk-UA"/>
              </w:rPr>
              <w:t>2023-2024</w:t>
            </w:r>
            <w:r w:rsidR="00306CB8" w:rsidRPr="00A70BBD">
              <w:rPr>
                <w:bCs/>
                <w:lang w:val="uk-UA"/>
              </w:rPr>
              <w:t xml:space="preserve"> навчального року</w:t>
            </w:r>
          </w:p>
        </w:tc>
      </w:tr>
    </w:tbl>
    <w:p w:rsidR="00A70BBD" w:rsidRDefault="00A70BBD" w:rsidP="00306CB8">
      <w:pPr>
        <w:autoSpaceDE w:val="0"/>
        <w:autoSpaceDN w:val="0"/>
        <w:adjustRightInd w:val="0"/>
        <w:jc w:val="both"/>
        <w:rPr>
          <w:b/>
          <w:color w:val="FF0000"/>
          <w:sz w:val="28"/>
          <w:szCs w:val="28"/>
          <w:lang w:val="uk-UA"/>
        </w:rPr>
      </w:pPr>
    </w:p>
    <w:p w:rsidR="00306CB8" w:rsidRPr="00A70BBD" w:rsidRDefault="00306CB8" w:rsidP="00306CB8">
      <w:pPr>
        <w:autoSpaceDE w:val="0"/>
        <w:autoSpaceDN w:val="0"/>
        <w:adjustRightInd w:val="0"/>
        <w:jc w:val="both"/>
        <w:rPr>
          <w:b/>
          <w:sz w:val="28"/>
          <w:szCs w:val="28"/>
          <w:lang w:val="uk-UA"/>
        </w:rPr>
      </w:pPr>
      <w:r w:rsidRPr="00A70BBD">
        <w:rPr>
          <w:b/>
          <w:sz w:val="28"/>
          <w:szCs w:val="28"/>
          <w:lang w:val="uk-UA"/>
        </w:rPr>
        <w:t xml:space="preserve">3.3. Участь педагогів у заходах за темою експерименту </w:t>
      </w:r>
      <w:r w:rsidRPr="00A70BBD">
        <w:rPr>
          <w:b/>
          <w:sz w:val="28"/>
          <w:szCs w:val="28"/>
        </w:rPr>
        <w:t xml:space="preserve">у </w:t>
      </w:r>
      <w:r w:rsidRPr="00A70BBD">
        <w:rPr>
          <w:b/>
          <w:sz w:val="28"/>
          <w:szCs w:val="28"/>
          <w:lang w:val="uk-UA"/>
        </w:rPr>
        <w:t>звітному періоді:</w:t>
      </w:r>
    </w:p>
    <w:p w:rsidR="00A70BBD" w:rsidRPr="00A70BBD" w:rsidRDefault="00A70BBD" w:rsidP="00306CB8">
      <w:pPr>
        <w:autoSpaceDE w:val="0"/>
        <w:autoSpaceDN w:val="0"/>
        <w:adjustRightInd w:val="0"/>
        <w:jc w:val="both"/>
        <w:rPr>
          <w:b/>
          <w:sz w:val="28"/>
          <w:szCs w:val="28"/>
          <w:lang w:val="uk-U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4"/>
        <w:gridCol w:w="2207"/>
        <w:gridCol w:w="3738"/>
        <w:gridCol w:w="2657"/>
      </w:tblGrid>
      <w:tr w:rsidR="00A70BBD" w:rsidRPr="00A70BBD" w:rsidTr="00306CB8">
        <w:trPr>
          <w:trHeight w:val="510"/>
          <w:jc w:val="center"/>
        </w:trPr>
        <w:tc>
          <w:tcPr>
            <w:tcW w:w="684" w:type="dxa"/>
            <w:shd w:val="clear" w:color="auto" w:fill="auto"/>
            <w:vAlign w:val="center"/>
          </w:tcPr>
          <w:p w:rsidR="00306CB8" w:rsidRPr="00A70BBD" w:rsidRDefault="00306CB8" w:rsidP="00306CB8">
            <w:pPr>
              <w:jc w:val="center"/>
              <w:rPr>
                <w:b/>
                <w:lang w:val="uk-UA"/>
              </w:rPr>
            </w:pPr>
            <w:r w:rsidRPr="00A70BBD">
              <w:rPr>
                <w:b/>
                <w:lang w:val="uk-UA"/>
              </w:rPr>
              <w:t>№ з/п</w:t>
            </w:r>
          </w:p>
        </w:tc>
        <w:tc>
          <w:tcPr>
            <w:tcW w:w="2207" w:type="dxa"/>
            <w:shd w:val="clear" w:color="auto" w:fill="auto"/>
            <w:vAlign w:val="center"/>
          </w:tcPr>
          <w:p w:rsidR="00306CB8" w:rsidRPr="00A70BBD" w:rsidRDefault="00306CB8" w:rsidP="00306CB8">
            <w:pPr>
              <w:jc w:val="center"/>
              <w:rPr>
                <w:b/>
                <w:lang w:val="uk-UA"/>
              </w:rPr>
            </w:pPr>
            <w:r w:rsidRPr="00A70BBD">
              <w:rPr>
                <w:b/>
                <w:lang w:val="uk-UA"/>
              </w:rPr>
              <w:t>ПІБ учасника</w:t>
            </w:r>
          </w:p>
        </w:tc>
        <w:tc>
          <w:tcPr>
            <w:tcW w:w="3738" w:type="dxa"/>
            <w:shd w:val="clear" w:color="auto" w:fill="auto"/>
            <w:vAlign w:val="center"/>
          </w:tcPr>
          <w:p w:rsidR="00306CB8" w:rsidRPr="00A70BBD" w:rsidRDefault="00306CB8" w:rsidP="00306CB8">
            <w:pPr>
              <w:jc w:val="center"/>
              <w:rPr>
                <w:b/>
                <w:lang w:val="uk-UA"/>
              </w:rPr>
            </w:pPr>
            <w:r w:rsidRPr="00A70BBD">
              <w:rPr>
                <w:b/>
                <w:lang w:val="uk-UA"/>
              </w:rPr>
              <w:t xml:space="preserve">Тема заходу </w:t>
            </w:r>
          </w:p>
          <w:p w:rsidR="00306CB8" w:rsidRPr="00A70BBD" w:rsidRDefault="00306CB8" w:rsidP="00306CB8">
            <w:pPr>
              <w:jc w:val="center"/>
              <w:rPr>
                <w:b/>
                <w:lang w:val="uk-UA"/>
              </w:rPr>
            </w:pPr>
            <w:r w:rsidRPr="00A70BBD">
              <w:rPr>
                <w:b/>
                <w:lang w:val="uk-UA"/>
              </w:rPr>
              <w:t xml:space="preserve">Вид (конференція, семінар тощо), </w:t>
            </w:r>
          </w:p>
          <w:p w:rsidR="00306CB8" w:rsidRPr="00A70BBD" w:rsidRDefault="00306CB8" w:rsidP="00306CB8">
            <w:pPr>
              <w:jc w:val="center"/>
              <w:rPr>
                <w:b/>
                <w:lang w:val="uk-UA"/>
              </w:rPr>
            </w:pPr>
            <w:r w:rsidRPr="00A70BBD">
              <w:rPr>
                <w:b/>
                <w:lang w:val="uk-UA"/>
              </w:rPr>
              <w:t>статус (міжнародна, всеукраїнська тощо)</w:t>
            </w:r>
          </w:p>
        </w:tc>
        <w:tc>
          <w:tcPr>
            <w:tcW w:w="2657" w:type="dxa"/>
            <w:shd w:val="clear" w:color="auto" w:fill="auto"/>
            <w:vAlign w:val="center"/>
          </w:tcPr>
          <w:p w:rsidR="00306CB8" w:rsidRPr="00A70BBD" w:rsidRDefault="00306CB8" w:rsidP="00306CB8">
            <w:pPr>
              <w:jc w:val="center"/>
              <w:rPr>
                <w:b/>
                <w:lang w:val="uk-UA"/>
              </w:rPr>
            </w:pPr>
            <w:r w:rsidRPr="00A70BBD">
              <w:rPr>
                <w:b/>
                <w:lang w:val="uk-UA"/>
              </w:rPr>
              <w:t>Результати участі</w:t>
            </w:r>
          </w:p>
        </w:tc>
      </w:tr>
      <w:tr w:rsidR="00A70BBD" w:rsidRPr="00A70BBD" w:rsidTr="00306CB8">
        <w:trPr>
          <w:trHeight w:val="335"/>
          <w:jc w:val="center"/>
        </w:trPr>
        <w:tc>
          <w:tcPr>
            <w:tcW w:w="684" w:type="dxa"/>
            <w:shd w:val="clear" w:color="auto" w:fill="auto"/>
            <w:vAlign w:val="center"/>
          </w:tcPr>
          <w:p w:rsidR="00306CB8" w:rsidRPr="00A70BBD" w:rsidRDefault="00306CB8" w:rsidP="00306CB8">
            <w:pPr>
              <w:widowControl w:val="0"/>
              <w:autoSpaceDE w:val="0"/>
              <w:autoSpaceDN w:val="0"/>
              <w:adjustRightInd w:val="0"/>
              <w:ind w:firstLine="200"/>
              <w:jc w:val="center"/>
              <w:rPr>
                <w:lang w:val="uk-UA"/>
              </w:rPr>
            </w:pPr>
            <w:r w:rsidRPr="00A70BBD">
              <w:rPr>
                <w:lang w:val="uk-UA"/>
              </w:rPr>
              <w:t>1</w:t>
            </w:r>
          </w:p>
        </w:tc>
        <w:tc>
          <w:tcPr>
            <w:tcW w:w="2207" w:type="dxa"/>
            <w:shd w:val="clear" w:color="auto" w:fill="auto"/>
            <w:vAlign w:val="center"/>
          </w:tcPr>
          <w:p w:rsidR="00306CB8" w:rsidRPr="00A70BBD" w:rsidRDefault="00306CB8" w:rsidP="00306CB8">
            <w:pPr>
              <w:widowControl w:val="0"/>
              <w:autoSpaceDE w:val="0"/>
              <w:autoSpaceDN w:val="0"/>
              <w:adjustRightInd w:val="0"/>
              <w:ind w:firstLine="200"/>
              <w:jc w:val="center"/>
              <w:rPr>
                <w:lang w:val="uk-UA"/>
              </w:rPr>
            </w:pPr>
            <w:r w:rsidRPr="00A70BBD">
              <w:rPr>
                <w:lang w:val="uk-UA"/>
              </w:rPr>
              <w:t>2</w:t>
            </w:r>
          </w:p>
        </w:tc>
        <w:tc>
          <w:tcPr>
            <w:tcW w:w="3738" w:type="dxa"/>
            <w:shd w:val="clear" w:color="auto" w:fill="auto"/>
            <w:vAlign w:val="center"/>
          </w:tcPr>
          <w:p w:rsidR="00306CB8" w:rsidRPr="00A70BBD" w:rsidRDefault="00306CB8" w:rsidP="00306CB8">
            <w:pPr>
              <w:widowControl w:val="0"/>
              <w:autoSpaceDE w:val="0"/>
              <w:autoSpaceDN w:val="0"/>
              <w:adjustRightInd w:val="0"/>
              <w:jc w:val="center"/>
              <w:rPr>
                <w:lang w:val="uk-UA"/>
              </w:rPr>
            </w:pPr>
            <w:r w:rsidRPr="00A70BBD">
              <w:rPr>
                <w:lang w:val="uk-UA"/>
              </w:rPr>
              <w:t>3</w:t>
            </w:r>
          </w:p>
        </w:tc>
        <w:tc>
          <w:tcPr>
            <w:tcW w:w="2657" w:type="dxa"/>
            <w:shd w:val="clear" w:color="auto" w:fill="auto"/>
            <w:vAlign w:val="center"/>
          </w:tcPr>
          <w:p w:rsidR="00306CB8" w:rsidRPr="00A70BBD" w:rsidRDefault="00306CB8" w:rsidP="00306CB8">
            <w:pPr>
              <w:widowControl w:val="0"/>
              <w:autoSpaceDE w:val="0"/>
              <w:autoSpaceDN w:val="0"/>
              <w:adjustRightInd w:val="0"/>
              <w:jc w:val="center"/>
              <w:rPr>
                <w:lang w:val="uk-UA"/>
              </w:rPr>
            </w:pPr>
            <w:r w:rsidRPr="00A70BBD">
              <w:rPr>
                <w:lang w:val="uk-UA"/>
              </w:rPr>
              <w:t>4</w:t>
            </w:r>
          </w:p>
        </w:tc>
      </w:tr>
      <w:tr w:rsidR="00A70BBD" w:rsidRPr="00A70BBD" w:rsidTr="00306CB8">
        <w:trPr>
          <w:trHeight w:val="510"/>
          <w:jc w:val="center"/>
        </w:trPr>
        <w:tc>
          <w:tcPr>
            <w:tcW w:w="9286" w:type="dxa"/>
            <w:gridSpan w:val="4"/>
            <w:shd w:val="clear" w:color="auto" w:fill="auto"/>
            <w:vAlign w:val="center"/>
          </w:tcPr>
          <w:p w:rsidR="00306CB8" w:rsidRPr="00A70BBD" w:rsidRDefault="00306CB8" w:rsidP="00306CB8">
            <w:pPr>
              <w:jc w:val="center"/>
              <w:rPr>
                <w:b/>
                <w:lang w:val="uk-UA"/>
              </w:rPr>
            </w:pPr>
            <w:r w:rsidRPr="00A70BBD">
              <w:rPr>
                <w:b/>
                <w:lang w:val="uk-UA"/>
              </w:rPr>
              <w:t xml:space="preserve">Наукові заходи </w:t>
            </w:r>
          </w:p>
        </w:tc>
      </w:tr>
      <w:tr w:rsidR="00A70BBD"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1.</w:t>
            </w:r>
          </w:p>
        </w:tc>
        <w:tc>
          <w:tcPr>
            <w:tcW w:w="2207" w:type="dxa"/>
            <w:shd w:val="clear" w:color="auto" w:fill="auto"/>
            <w:vAlign w:val="center"/>
          </w:tcPr>
          <w:p w:rsidR="00306CB8" w:rsidRPr="00A70BBD" w:rsidRDefault="00306CB8" w:rsidP="00306CB8">
            <w:pPr>
              <w:rPr>
                <w:lang w:val="uk-UA"/>
              </w:rPr>
            </w:pPr>
            <w:r w:rsidRPr="00A70BBD">
              <w:rPr>
                <w:lang w:val="uk-UA"/>
              </w:rPr>
              <w:t>Волкова Людмила,</w:t>
            </w:r>
          </w:p>
          <w:p w:rsidR="00306CB8" w:rsidRPr="00A70BBD" w:rsidRDefault="00306CB8" w:rsidP="00306CB8">
            <w:pPr>
              <w:rPr>
                <w:lang w:val="uk-UA"/>
              </w:rPr>
            </w:pPr>
            <w:r w:rsidRPr="00A70BBD">
              <w:rPr>
                <w:lang w:val="uk-UA"/>
              </w:rPr>
              <w:t>Горбань Вікторія,</w:t>
            </w:r>
          </w:p>
          <w:p w:rsidR="00306CB8" w:rsidRPr="00A70BBD" w:rsidRDefault="00306CB8" w:rsidP="00306CB8">
            <w:pPr>
              <w:rPr>
                <w:lang w:val="uk-UA"/>
              </w:rPr>
            </w:pPr>
            <w:r w:rsidRPr="00A70BBD">
              <w:rPr>
                <w:lang w:val="uk-UA"/>
              </w:rPr>
              <w:t>Хоріщенко Олександр,</w:t>
            </w:r>
          </w:p>
          <w:p w:rsidR="00306CB8" w:rsidRPr="00A70BBD" w:rsidRDefault="00306CB8" w:rsidP="00306CB8">
            <w:pPr>
              <w:rPr>
                <w:lang w:val="uk-UA"/>
              </w:rPr>
            </w:pPr>
            <w:r w:rsidRPr="00A70BBD">
              <w:rPr>
                <w:lang w:val="uk-UA"/>
              </w:rPr>
              <w:t>Гут Олена,</w:t>
            </w:r>
          </w:p>
          <w:p w:rsidR="00306CB8" w:rsidRPr="00A70BBD" w:rsidRDefault="00306CB8" w:rsidP="00306CB8">
            <w:pPr>
              <w:rPr>
                <w:lang w:val="uk-UA"/>
              </w:rPr>
            </w:pPr>
            <w:r w:rsidRPr="00A70BBD">
              <w:rPr>
                <w:lang w:val="uk-UA"/>
              </w:rPr>
              <w:t>Мороз Олена,</w:t>
            </w:r>
          </w:p>
          <w:p w:rsidR="00306CB8" w:rsidRPr="00A70BBD" w:rsidRDefault="00306CB8" w:rsidP="00306CB8">
            <w:pPr>
              <w:rPr>
                <w:lang w:val="uk-UA"/>
              </w:rPr>
            </w:pPr>
            <w:r w:rsidRPr="00A70BBD">
              <w:rPr>
                <w:lang w:val="uk-UA"/>
              </w:rPr>
              <w:t>Чашка Юрій,</w:t>
            </w:r>
          </w:p>
          <w:p w:rsidR="00306CB8" w:rsidRPr="00A70BBD" w:rsidRDefault="00306CB8" w:rsidP="00306CB8">
            <w:pPr>
              <w:rPr>
                <w:lang w:val="uk-UA"/>
              </w:rPr>
            </w:pPr>
            <w:r w:rsidRPr="00A70BBD">
              <w:rPr>
                <w:lang w:val="uk-UA"/>
              </w:rPr>
              <w:t>Чміль Світлана,</w:t>
            </w:r>
          </w:p>
          <w:p w:rsidR="00306CB8" w:rsidRDefault="00A70BBD" w:rsidP="00306CB8">
            <w:pPr>
              <w:rPr>
                <w:lang w:val="uk-UA"/>
              </w:rPr>
            </w:pPr>
            <w:r>
              <w:rPr>
                <w:lang w:val="uk-UA"/>
              </w:rPr>
              <w:t>Па</w:t>
            </w:r>
            <w:r w:rsidR="00306CB8" w:rsidRPr="00A70BBD">
              <w:rPr>
                <w:lang w:val="uk-UA"/>
              </w:rPr>
              <w:t>влішина Валентина</w:t>
            </w:r>
          </w:p>
          <w:p w:rsidR="00151D56" w:rsidRPr="00A70BBD" w:rsidRDefault="00151D56" w:rsidP="00306CB8">
            <w:pPr>
              <w:rPr>
                <w:lang w:val="uk-UA"/>
              </w:rPr>
            </w:pPr>
          </w:p>
        </w:tc>
        <w:tc>
          <w:tcPr>
            <w:tcW w:w="3738" w:type="dxa"/>
            <w:shd w:val="clear" w:color="auto" w:fill="auto"/>
            <w:vAlign w:val="center"/>
          </w:tcPr>
          <w:p w:rsidR="00306CB8" w:rsidRPr="00A70BBD" w:rsidRDefault="00306CB8" w:rsidP="00306CB8">
            <w:pPr>
              <w:jc w:val="both"/>
              <w:rPr>
                <w:lang w:val="uk-UA"/>
              </w:rPr>
            </w:pPr>
            <w:r w:rsidRPr="00A70BBD">
              <w:rPr>
                <w:lang w:val="uk-UA"/>
              </w:rPr>
              <w:t>Всеукраїнські та обласні семінари, конференції, заходи</w:t>
            </w:r>
          </w:p>
        </w:tc>
        <w:tc>
          <w:tcPr>
            <w:tcW w:w="2657" w:type="dxa"/>
            <w:shd w:val="clear" w:color="auto" w:fill="auto"/>
            <w:vAlign w:val="center"/>
          </w:tcPr>
          <w:p w:rsidR="00306CB8" w:rsidRPr="00A70BBD" w:rsidRDefault="00306CB8" w:rsidP="00306CB8">
            <w:pPr>
              <w:jc w:val="both"/>
              <w:rPr>
                <w:lang w:val="uk-UA"/>
              </w:rPr>
            </w:pPr>
            <w:r w:rsidRPr="00A70BBD">
              <w:rPr>
                <w:lang w:val="uk-UA"/>
              </w:rPr>
              <w:t>Тези, презентації виступів, доповіді</w:t>
            </w:r>
          </w:p>
        </w:tc>
      </w:tr>
      <w:tr w:rsidR="00A70BBD" w:rsidRPr="00A70BBD" w:rsidTr="00306CB8">
        <w:trPr>
          <w:trHeight w:val="510"/>
          <w:jc w:val="center"/>
        </w:trPr>
        <w:tc>
          <w:tcPr>
            <w:tcW w:w="9286" w:type="dxa"/>
            <w:gridSpan w:val="4"/>
            <w:shd w:val="clear" w:color="auto" w:fill="auto"/>
            <w:vAlign w:val="center"/>
          </w:tcPr>
          <w:p w:rsidR="00306CB8" w:rsidRPr="00A70BBD" w:rsidRDefault="00306CB8" w:rsidP="00306CB8">
            <w:pPr>
              <w:jc w:val="center"/>
              <w:rPr>
                <w:b/>
                <w:lang w:val="uk-UA"/>
              </w:rPr>
            </w:pPr>
            <w:r w:rsidRPr="00A70BBD">
              <w:rPr>
                <w:b/>
                <w:lang w:val="uk-UA"/>
              </w:rPr>
              <w:lastRenderedPageBreak/>
              <w:t>Методичні заходи</w:t>
            </w:r>
          </w:p>
        </w:tc>
      </w:tr>
      <w:tr w:rsidR="00A70BBD" w:rsidRPr="00A70BBD" w:rsidTr="00306CB8">
        <w:trPr>
          <w:trHeight w:val="510"/>
          <w:jc w:val="center"/>
        </w:trPr>
        <w:tc>
          <w:tcPr>
            <w:tcW w:w="684" w:type="dxa"/>
            <w:shd w:val="clear" w:color="auto" w:fill="auto"/>
            <w:vAlign w:val="center"/>
          </w:tcPr>
          <w:p w:rsidR="00306CB8" w:rsidRPr="00A70BBD" w:rsidRDefault="00306CB8" w:rsidP="00306CB8">
            <w:pPr>
              <w:jc w:val="center"/>
              <w:rPr>
                <w:lang w:val="uk-UA"/>
              </w:rPr>
            </w:pPr>
            <w:r w:rsidRPr="00A70BBD">
              <w:rPr>
                <w:lang w:val="uk-UA"/>
              </w:rPr>
              <w:t>1.</w:t>
            </w:r>
          </w:p>
        </w:tc>
        <w:tc>
          <w:tcPr>
            <w:tcW w:w="2207" w:type="dxa"/>
            <w:shd w:val="clear" w:color="auto" w:fill="auto"/>
            <w:vAlign w:val="center"/>
          </w:tcPr>
          <w:p w:rsidR="00306CB8" w:rsidRPr="00A70BBD" w:rsidRDefault="00306CB8" w:rsidP="00306CB8">
            <w:pPr>
              <w:rPr>
                <w:lang w:val="uk-UA"/>
              </w:rPr>
            </w:pPr>
            <w:r w:rsidRPr="00A70BBD">
              <w:rPr>
                <w:lang w:val="uk-UA"/>
              </w:rPr>
              <w:t>Волкова Людмила,</w:t>
            </w:r>
          </w:p>
          <w:p w:rsidR="00306CB8" w:rsidRPr="00A70BBD" w:rsidRDefault="00306CB8" w:rsidP="00306CB8">
            <w:pPr>
              <w:rPr>
                <w:lang w:val="uk-UA"/>
              </w:rPr>
            </w:pPr>
            <w:r w:rsidRPr="00A70BBD">
              <w:rPr>
                <w:lang w:val="uk-UA"/>
              </w:rPr>
              <w:t>Горбань Вікторія,</w:t>
            </w:r>
          </w:p>
          <w:p w:rsidR="00306CB8" w:rsidRPr="00A70BBD" w:rsidRDefault="00306CB8" w:rsidP="00306CB8">
            <w:pPr>
              <w:rPr>
                <w:lang w:val="uk-UA"/>
              </w:rPr>
            </w:pPr>
            <w:r w:rsidRPr="00A70BBD">
              <w:rPr>
                <w:lang w:val="uk-UA"/>
              </w:rPr>
              <w:t>Хоріщенко Олександр,</w:t>
            </w:r>
          </w:p>
          <w:p w:rsidR="00306CB8" w:rsidRPr="00A70BBD" w:rsidRDefault="00306CB8" w:rsidP="00306CB8">
            <w:pPr>
              <w:rPr>
                <w:lang w:val="uk-UA"/>
              </w:rPr>
            </w:pPr>
            <w:r w:rsidRPr="00A70BBD">
              <w:rPr>
                <w:lang w:val="uk-UA"/>
              </w:rPr>
              <w:t>Гут Олена,</w:t>
            </w:r>
          </w:p>
          <w:p w:rsidR="00306CB8" w:rsidRPr="00A70BBD" w:rsidRDefault="00306CB8" w:rsidP="00306CB8">
            <w:pPr>
              <w:rPr>
                <w:lang w:val="uk-UA"/>
              </w:rPr>
            </w:pPr>
            <w:r w:rsidRPr="00A70BBD">
              <w:rPr>
                <w:lang w:val="uk-UA"/>
              </w:rPr>
              <w:t>Мороз Олена,</w:t>
            </w:r>
          </w:p>
          <w:p w:rsidR="00306CB8" w:rsidRPr="00A70BBD" w:rsidRDefault="00306CB8" w:rsidP="00306CB8">
            <w:pPr>
              <w:rPr>
                <w:lang w:val="uk-UA"/>
              </w:rPr>
            </w:pPr>
            <w:r w:rsidRPr="00A70BBD">
              <w:rPr>
                <w:lang w:val="uk-UA"/>
              </w:rPr>
              <w:t>Чашка Юрій,</w:t>
            </w:r>
          </w:p>
          <w:p w:rsidR="00306CB8" w:rsidRPr="00A70BBD" w:rsidRDefault="00306CB8" w:rsidP="00306CB8">
            <w:pPr>
              <w:rPr>
                <w:lang w:val="uk-UA"/>
              </w:rPr>
            </w:pPr>
            <w:r w:rsidRPr="00A70BBD">
              <w:rPr>
                <w:lang w:val="uk-UA"/>
              </w:rPr>
              <w:t>Чміль Світлана,</w:t>
            </w:r>
          </w:p>
          <w:p w:rsidR="00306CB8" w:rsidRPr="00A70BBD" w:rsidRDefault="00A70BBD" w:rsidP="00306CB8">
            <w:pPr>
              <w:jc w:val="both"/>
              <w:rPr>
                <w:b/>
                <w:lang w:val="uk-UA"/>
              </w:rPr>
            </w:pPr>
            <w:r>
              <w:rPr>
                <w:lang w:val="uk-UA"/>
              </w:rPr>
              <w:t>Па</w:t>
            </w:r>
            <w:r w:rsidR="00306CB8" w:rsidRPr="00A70BBD">
              <w:rPr>
                <w:lang w:val="uk-UA"/>
              </w:rPr>
              <w:t>влішина Валентина</w:t>
            </w:r>
          </w:p>
        </w:tc>
        <w:tc>
          <w:tcPr>
            <w:tcW w:w="3738" w:type="dxa"/>
            <w:shd w:val="clear" w:color="auto" w:fill="auto"/>
            <w:vAlign w:val="center"/>
          </w:tcPr>
          <w:p w:rsidR="00306CB8" w:rsidRPr="00A70BBD" w:rsidRDefault="00306CB8" w:rsidP="00306CB8">
            <w:pPr>
              <w:jc w:val="both"/>
              <w:rPr>
                <w:lang w:val="uk-UA"/>
              </w:rPr>
            </w:pPr>
            <w:r w:rsidRPr="00A70BBD">
              <w:rPr>
                <w:lang w:val="uk-UA"/>
              </w:rPr>
              <w:t>Зустрічі, наради, різні заходи</w:t>
            </w:r>
          </w:p>
        </w:tc>
        <w:tc>
          <w:tcPr>
            <w:tcW w:w="2657" w:type="dxa"/>
            <w:shd w:val="clear" w:color="auto" w:fill="auto"/>
            <w:vAlign w:val="center"/>
          </w:tcPr>
          <w:p w:rsidR="00306CB8" w:rsidRPr="00A70BBD" w:rsidRDefault="00306CB8" w:rsidP="00306CB8">
            <w:pPr>
              <w:jc w:val="both"/>
              <w:rPr>
                <w:lang w:val="uk-UA"/>
              </w:rPr>
            </w:pPr>
            <w:r w:rsidRPr="00A70BBD">
              <w:rPr>
                <w:lang w:val="uk-UA"/>
              </w:rPr>
              <w:t>Презентації. доповіді</w:t>
            </w:r>
          </w:p>
        </w:tc>
      </w:tr>
      <w:tr w:rsidR="00C9164B" w:rsidRPr="00C9164B" w:rsidTr="00306CB8">
        <w:trPr>
          <w:trHeight w:val="510"/>
          <w:jc w:val="center"/>
        </w:trPr>
        <w:tc>
          <w:tcPr>
            <w:tcW w:w="9286" w:type="dxa"/>
            <w:gridSpan w:val="4"/>
            <w:shd w:val="clear" w:color="auto" w:fill="auto"/>
            <w:vAlign w:val="center"/>
          </w:tcPr>
          <w:p w:rsidR="00306CB8" w:rsidRPr="00C9164B" w:rsidRDefault="00306CB8" w:rsidP="00306CB8">
            <w:pPr>
              <w:jc w:val="center"/>
              <w:rPr>
                <w:b/>
                <w:lang w:val="uk-UA"/>
              </w:rPr>
            </w:pPr>
            <w:r w:rsidRPr="00C9164B">
              <w:rPr>
                <w:b/>
                <w:lang w:val="uk-UA"/>
              </w:rPr>
              <w:t>Конкурси</w:t>
            </w:r>
          </w:p>
        </w:tc>
      </w:tr>
      <w:tr w:rsidR="00C9164B" w:rsidRPr="00C9164B" w:rsidTr="00306CB8">
        <w:trPr>
          <w:trHeight w:val="510"/>
          <w:jc w:val="center"/>
        </w:trPr>
        <w:tc>
          <w:tcPr>
            <w:tcW w:w="684" w:type="dxa"/>
            <w:shd w:val="clear" w:color="auto" w:fill="auto"/>
            <w:vAlign w:val="center"/>
          </w:tcPr>
          <w:p w:rsidR="00306CB8" w:rsidRPr="00C9164B" w:rsidRDefault="00306CB8" w:rsidP="00306CB8">
            <w:pPr>
              <w:jc w:val="center"/>
              <w:rPr>
                <w:lang w:val="uk-UA"/>
              </w:rPr>
            </w:pPr>
            <w:r w:rsidRPr="00C9164B">
              <w:rPr>
                <w:lang w:val="uk-UA"/>
              </w:rPr>
              <w:t>1.</w:t>
            </w:r>
          </w:p>
        </w:tc>
        <w:tc>
          <w:tcPr>
            <w:tcW w:w="2207" w:type="dxa"/>
            <w:shd w:val="clear" w:color="auto" w:fill="auto"/>
            <w:vAlign w:val="center"/>
          </w:tcPr>
          <w:p w:rsidR="00306CB8" w:rsidRPr="00C9164B" w:rsidRDefault="00306CB8" w:rsidP="00306CB8">
            <w:pPr>
              <w:jc w:val="both"/>
              <w:rPr>
                <w:lang w:val="uk-UA"/>
              </w:rPr>
            </w:pPr>
            <w:r w:rsidRPr="00C9164B">
              <w:rPr>
                <w:lang w:val="uk-UA"/>
              </w:rPr>
              <w:t>Творча група</w:t>
            </w:r>
          </w:p>
        </w:tc>
        <w:tc>
          <w:tcPr>
            <w:tcW w:w="3738" w:type="dxa"/>
            <w:shd w:val="clear" w:color="auto" w:fill="auto"/>
            <w:vAlign w:val="center"/>
          </w:tcPr>
          <w:p w:rsidR="00306CB8" w:rsidRPr="00C9164B" w:rsidRDefault="00306CB8" w:rsidP="00306CB8">
            <w:pPr>
              <w:jc w:val="both"/>
              <w:rPr>
                <w:lang w:val="uk-UA"/>
              </w:rPr>
            </w:pPr>
            <w:r w:rsidRPr="00C9164B">
              <w:rPr>
                <w:lang w:val="uk-UA"/>
              </w:rPr>
              <w:t>Конкурс на кращу методичну розробку</w:t>
            </w:r>
          </w:p>
        </w:tc>
        <w:tc>
          <w:tcPr>
            <w:tcW w:w="2657" w:type="dxa"/>
            <w:shd w:val="clear" w:color="auto" w:fill="auto"/>
            <w:vAlign w:val="center"/>
          </w:tcPr>
          <w:p w:rsidR="00306CB8" w:rsidRPr="00C9164B" w:rsidRDefault="00306CB8" w:rsidP="00306CB8">
            <w:pPr>
              <w:jc w:val="both"/>
              <w:rPr>
                <w:bCs/>
                <w:lang w:val="uk-UA"/>
              </w:rPr>
            </w:pPr>
            <w:r w:rsidRPr="00C9164B">
              <w:rPr>
                <w:bCs/>
                <w:lang w:val="uk-UA"/>
              </w:rPr>
              <w:t>Наказ, аналітична довідка</w:t>
            </w:r>
          </w:p>
        </w:tc>
      </w:tr>
      <w:tr w:rsidR="00C9164B" w:rsidRPr="00C9164B" w:rsidTr="00306CB8">
        <w:trPr>
          <w:trHeight w:val="510"/>
          <w:jc w:val="center"/>
        </w:trPr>
        <w:tc>
          <w:tcPr>
            <w:tcW w:w="684" w:type="dxa"/>
            <w:shd w:val="clear" w:color="auto" w:fill="auto"/>
            <w:vAlign w:val="center"/>
          </w:tcPr>
          <w:p w:rsidR="00306CB8" w:rsidRPr="00C9164B" w:rsidRDefault="00306CB8" w:rsidP="00306CB8">
            <w:pPr>
              <w:jc w:val="center"/>
              <w:rPr>
                <w:lang w:val="uk-UA"/>
              </w:rPr>
            </w:pPr>
            <w:r w:rsidRPr="00C9164B">
              <w:rPr>
                <w:lang w:val="uk-UA"/>
              </w:rPr>
              <w:t>2.</w:t>
            </w:r>
          </w:p>
        </w:tc>
        <w:tc>
          <w:tcPr>
            <w:tcW w:w="2207" w:type="dxa"/>
            <w:shd w:val="clear" w:color="auto" w:fill="auto"/>
            <w:vAlign w:val="center"/>
          </w:tcPr>
          <w:p w:rsidR="00306CB8" w:rsidRPr="00C9164B" w:rsidRDefault="00306CB8" w:rsidP="00306CB8">
            <w:pPr>
              <w:jc w:val="both"/>
              <w:rPr>
                <w:lang w:val="uk-UA"/>
              </w:rPr>
            </w:pPr>
            <w:r w:rsidRPr="00C9164B">
              <w:rPr>
                <w:lang w:val="uk-UA"/>
              </w:rPr>
              <w:t>Творча група</w:t>
            </w:r>
          </w:p>
        </w:tc>
        <w:tc>
          <w:tcPr>
            <w:tcW w:w="3738" w:type="dxa"/>
            <w:shd w:val="clear" w:color="auto" w:fill="auto"/>
            <w:vAlign w:val="center"/>
          </w:tcPr>
          <w:p w:rsidR="00306CB8" w:rsidRPr="00C9164B" w:rsidRDefault="00306CB8" w:rsidP="00C9164B">
            <w:pPr>
              <w:jc w:val="both"/>
              <w:rPr>
                <w:lang w:val="uk-UA"/>
              </w:rPr>
            </w:pPr>
            <w:r w:rsidRPr="00C9164B">
              <w:rPr>
                <w:lang w:val="uk-UA"/>
              </w:rPr>
              <w:t xml:space="preserve">Конкурс </w:t>
            </w:r>
            <w:r w:rsidR="00C9164B" w:rsidRPr="00C9164B">
              <w:rPr>
                <w:lang w:val="uk-UA"/>
              </w:rPr>
              <w:t>“Джерело творчості”</w:t>
            </w:r>
          </w:p>
        </w:tc>
        <w:tc>
          <w:tcPr>
            <w:tcW w:w="2657" w:type="dxa"/>
            <w:shd w:val="clear" w:color="auto" w:fill="auto"/>
            <w:vAlign w:val="center"/>
          </w:tcPr>
          <w:p w:rsidR="00306CB8" w:rsidRPr="00C9164B" w:rsidRDefault="00306CB8" w:rsidP="00306CB8">
            <w:pPr>
              <w:jc w:val="both"/>
              <w:rPr>
                <w:bCs/>
                <w:lang w:val="uk-UA"/>
              </w:rPr>
            </w:pPr>
            <w:r w:rsidRPr="00C9164B">
              <w:rPr>
                <w:bCs/>
                <w:lang w:val="uk-UA"/>
              </w:rPr>
              <w:t>Наказ, аналітична довідка</w:t>
            </w:r>
          </w:p>
        </w:tc>
      </w:tr>
      <w:tr w:rsidR="00C9164B" w:rsidRPr="00C9164B" w:rsidTr="00306CB8">
        <w:trPr>
          <w:trHeight w:val="510"/>
          <w:jc w:val="center"/>
        </w:trPr>
        <w:tc>
          <w:tcPr>
            <w:tcW w:w="9286" w:type="dxa"/>
            <w:gridSpan w:val="4"/>
            <w:shd w:val="clear" w:color="auto" w:fill="auto"/>
            <w:vAlign w:val="center"/>
          </w:tcPr>
          <w:p w:rsidR="00306CB8" w:rsidRPr="00C9164B" w:rsidRDefault="00306CB8" w:rsidP="00306CB8">
            <w:pPr>
              <w:jc w:val="center"/>
              <w:rPr>
                <w:b/>
                <w:lang w:val="uk-UA"/>
              </w:rPr>
            </w:pPr>
            <w:r w:rsidRPr="00C9164B">
              <w:rPr>
                <w:b/>
                <w:lang w:val="uk-UA"/>
              </w:rPr>
              <w:t>Інше</w:t>
            </w:r>
          </w:p>
        </w:tc>
      </w:tr>
      <w:tr w:rsidR="00C9164B" w:rsidRPr="00C9164B" w:rsidTr="00306CB8">
        <w:trPr>
          <w:trHeight w:val="510"/>
          <w:jc w:val="center"/>
        </w:trPr>
        <w:tc>
          <w:tcPr>
            <w:tcW w:w="684" w:type="dxa"/>
            <w:shd w:val="clear" w:color="auto" w:fill="auto"/>
            <w:vAlign w:val="center"/>
          </w:tcPr>
          <w:p w:rsidR="00306CB8" w:rsidRPr="00C9164B" w:rsidRDefault="00306CB8" w:rsidP="00306CB8">
            <w:pPr>
              <w:jc w:val="center"/>
              <w:rPr>
                <w:lang w:val="uk-UA"/>
              </w:rPr>
            </w:pPr>
            <w:r w:rsidRPr="00C9164B">
              <w:rPr>
                <w:lang w:val="uk-UA"/>
              </w:rPr>
              <w:t>1</w:t>
            </w:r>
          </w:p>
        </w:tc>
        <w:tc>
          <w:tcPr>
            <w:tcW w:w="2207" w:type="dxa"/>
            <w:shd w:val="clear" w:color="auto" w:fill="auto"/>
            <w:vAlign w:val="center"/>
          </w:tcPr>
          <w:p w:rsidR="00306CB8" w:rsidRPr="00C9164B" w:rsidRDefault="00306CB8" w:rsidP="00306CB8">
            <w:pPr>
              <w:jc w:val="both"/>
              <w:rPr>
                <w:lang w:val="uk-UA"/>
              </w:rPr>
            </w:pPr>
          </w:p>
        </w:tc>
        <w:tc>
          <w:tcPr>
            <w:tcW w:w="3738" w:type="dxa"/>
            <w:shd w:val="clear" w:color="auto" w:fill="auto"/>
            <w:vAlign w:val="center"/>
          </w:tcPr>
          <w:p w:rsidR="00306CB8" w:rsidRPr="00C9164B" w:rsidRDefault="00306CB8" w:rsidP="00306CB8">
            <w:pPr>
              <w:rPr>
                <w:b/>
                <w:lang w:val="uk-UA"/>
              </w:rPr>
            </w:pPr>
          </w:p>
          <w:p w:rsidR="00306CB8" w:rsidRPr="00C9164B" w:rsidRDefault="00306CB8" w:rsidP="00306CB8">
            <w:pPr>
              <w:rPr>
                <w:b/>
                <w:lang w:val="uk-UA"/>
              </w:rPr>
            </w:pPr>
          </w:p>
        </w:tc>
        <w:tc>
          <w:tcPr>
            <w:tcW w:w="2657" w:type="dxa"/>
            <w:shd w:val="clear" w:color="auto" w:fill="auto"/>
            <w:vAlign w:val="center"/>
          </w:tcPr>
          <w:p w:rsidR="00306CB8" w:rsidRPr="00C9164B" w:rsidRDefault="00306CB8" w:rsidP="00306CB8">
            <w:pPr>
              <w:jc w:val="both"/>
              <w:rPr>
                <w:bCs/>
                <w:lang w:val="uk-UA"/>
              </w:rPr>
            </w:pPr>
          </w:p>
        </w:tc>
      </w:tr>
    </w:tbl>
    <w:p w:rsidR="00306CB8" w:rsidRPr="002A7384" w:rsidRDefault="00306CB8" w:rsidP="00306CB8">
      <w:pPr>
        <w:ind w:firstLine="708"/>
        <w:jc w:val="both"/>
        <w:rPr>
          <w:b/>
          <w:color w:val="FF0000"/>
          <w:sz w:val="28"/>
          <w:szCs w:val="28"/>
          <w:lang w:val="uk-UA"/>
        </w:rPr>
      </w:pPr>
    </w:p>
    <w:p w:rsidR="00306CB8" w:rsidRPr="004A3F8A" w:rsidRDefault="004A3F8A" w:rsidP="00306CB8">
      <w:pPr>
        <w:numPr>
          <w:ilvl w:val="1"/>
          <w:numId w:val="1"/>
        </w:numPr>
        <w:jc w:val="both"/>
        <w:rPr>
          <w:b/>
          <w:sz w:val="28"/>
          <w:szCs w:val="28"/>
          <w:lang w:val="uk-UA"/>
        </w:rPr>
      </w:pPr>
      <w:r w:rsidRPr="004A3F8A">
        <w:rPr>
          <w:b/>
          <w:sz w:val="28"/>
          <w:szCs w:val="28"/>
          <w:lang w:val="uk-UA"/>
        </w:rPr>
        <w:t xml:space="preserve"> </w:t>
      </w:r>
      <w:r w:rsidR="00306CB8" w:rsidRPr="004A3F8A">
        <w:rPr>
          <w:b/>
          <w:sz w:val="28"/>
          <w:szCs w:val="28"/>
          <w:lang w:val="uk-UA"/>
        </w:rPr>
        <w:t>Участь колективу у спеціалізованих виставках, ярмарках, форумах тощо:</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3"/>
        <w:gridCol w:w="2345"/>
        <w:gridCol w:w="3650"/>
        <w:gridCol w:w="2668"/>
      </w:tblGrid>
      <w:tr w:rsidR="00306CB8" w:rsidRPr="004A3F8A" w:rsidTr="00306CB8">
        <w:trPr>
          <w:trHeight w:val="510"/>
          <w:jc w:val="center"/>
        </w:trPr>
        <w:tc>
          <w:tcPr>
            <w:tcW w:w="623" w:type="dxa"/>
            <w:shd w:val="clear" w:color="auto" w:fill="auto"/>
            <w:vAlign w:val="center"/>
          </w:tcPr>
          <w:p w:rsidR="00306CB8" w:rsidRPr="004A3F8A" w:rsidRDefault="00306CB8" w:rsidP="00306CB8">
            <w:pPr>
              <w:jc w:val="center"/>
              <w:rPr>
                <w:b/>
                <w:lang w:val="uk-UA"/>
              </w:rPr>
            </w:pPr>
            <w:r w:rsidRPr="004A3F8A">
              <w:rPr>
                <w:b/>
                <w:lang w:val="uk-UA"/>
              </w:rPr>
              <w:t>№ з/п</w:t>
            </w:r>
          </w:p>
        </w:tc>
        <w:tc>
          <w:tcPr>
            <w:tcW w:w="2345" w:type="dxa"/>
            <w:shd w:val="clear" w:color="auto" w:fill="auto"/>
            <w:vAlign w:val="center"/>
          </w:tcPr>
          <w:p w:rsidR="00306CB8" w:rsidRPr="004A3F8A" w:rsidRDefault="00306CB8" w:rsidP="00306CB8">
            <w:pPr>
              <w:jc w:val="center"/>
              <w:rPr>
                <w:b/>
                <w:lang w:val="uk-UA"/>
              </w:rPr>
            </w:pPr>
            <w:r w:rsidRPr="004A3F8A">
              <w:rPr>
                <w:b/>
                <w:lang w:val="uk-UA"/>
              </w:rPr>
              <w:t>Назва роботи</w:t>
            </w:r>
          </w:p>
        </w:tc>
        <w:tc>
          <w:tcPr>
            <w:tcW w:w="3650" w:type="dxa"/>
            <w:shd w:val="clear" w:color="auto" w:fill="auto"/>
            <w:vAlign w:val="center"/>
          </w:tcPr>
          <w:p w:rsidR="00306CB8" w:rsidRPr="004A3F8A" w:rsidRDefault="00306CB8" w:rsidP="00306CB8">
            <w:pPr>
              <w:jc w:val="center"/>
              <w:rPr>
                <w:b/>
                <w:lang w:val="uk-UA"/>
              </w:rPr>
            </w:pPr>
            <w:r w:rsidRPr="004A3F8A">
              <w:rPr>
                <w:b/>
                <w:lang w:val="uk-UA"/>
              </w:rPr>
              <w:t>Назва заходу</w:t>
            </w:r>
          </w:p>
          <w:p w:rsidR="00306CB8" w:rsidRPr="004A3F8A" w:rsidRDefault="00306CB8" w:rsidP="00306CB8">
            <w:pPr>
              <w:jc w:val="center"/>
              <w:rPr>
                <w:b/>
                <w:lang w:val="uk-UA"/>
              </w:rPr>
            </w:pPr>
            <w:r w:rsidRPr="004A3F8A">
              <w:rPr>
                <w:b/>
                <w:lang w:val="uk-UA"/>
              </w:rPr>
              <w:t xml:space="preserve"> (спеціалізовані виставки, ярмарки, форуми тощо)</w:t>
            </w:r>
          </w:p>
        </w:tc>
        <w:tc>
          <w:tcPr>
            <w:tcW w:w="2668" w:type="dxa"/>
            <w:shd w:val="clear" w:color="auto" w:fill="auto"/>
            <w:vAlign w:val="center"/>
          </w:tcPr>
          <w:p w:rsidR="00306CB8" w:rsidRPr="004A3F8A" w:rsidRDefault="00306CB8" w:rsidP="00306CB8">
            <w:pPr>
              <w:jc w:val="center"/>
              <w:rPr>
                <w:b/>
                <w:lang w:val="uk-UA"/>
              </w:rPr>
            </w:pPr>
            <w:r w:rsidRPr="004A3F8A">
              <w:rPr>
                <w:b/>
                <w:lang w:val="uk-UA"/>
              </w:rPr>
              <w:t>Результати участі (диплом, грамота, угода про співпрацю)</w:t>
            </w:r>
          </w:p>
        </w:tc>
      </w:tr>
      <w:tr w:rsidR="00306CB8" w:rsidRPr="004A3F8A" w:rsidTr="00306CB8">
        <w:trPr>
          <w:trHeight w:val="70"/>
          <w:jc w:val="center"/>
        </w:trPr>
        <w:tc>
          <w:tcPr>
            <w:tcW w:w="623" w:type="dxa"/>
            <w:shd w:val="clear" w:color="auto" w:fill="auto"/>
            <w:vAlign w:val="center"/>
          </w:tcPr>
          <w:p w:rsidR="00306CB8" w:rsidRPr="004A3F8A" w:rsidRDefault="00306CB8" w:rsidP="00306CB8">
            <w:pPr>
              <w:widowControl w:val="0"/>
              <w:autoSpaceDE w:val="0"/>
              <w:autoSpaceDN w:val="0"/>
              <w:adjustRightInd w:val="0"/>
              <w:ind w:firstLine="200"/>
              <w:jc w:val="center"/>
              <w:rPr>
                <w:lang w:val="uk-UA"/>
              </w:rPr>
            </w:pPr>
            <w:r w:rsidRPr="004A3F8A">
              <w:rPr>
                <w:lang w:val="uk-UA"/>
              </w:rPr>
              <w:t>1</w:t>
            </w:r>
          </w:p>
        </w:tc>
        <w:tc>
          <w:tcPr>
            <w:tcW w:w="2345" w:type="dxa"/>
            <w:shd w:val="clear" w:color="auto" w:fill="auto"/>
            <w:vAlign w:val="center"/>
          </w:tcPr>
          <w:p w:rsidR="00306CB8" w:rsidRPr="004A3F8A" w:rsidRDefault="00306CB8" w:rsidP="00306CB8">
            <w:pPr>
              <w:widowControl w:val="0"/>
              <w:autoSpaceDE w:val="0"/>
              <w:autoSpaceDN w:val="0"/>
              <w:adjustRightInd w:val="0"/>
              <w:ind w:firstLine="200"/>
              <w:jc w:val="center"/>
              <w:rPr>
                <w:lang w:val="uk-UA"/>
              </w:rPr>
            </w:pPr>
            <w:r w:rsidRPr="004A3F8A">
              <w:rPr>
                <w:lang w:val="uk-UA"/>
              </w:rPr>
              <w:t>2</w:t>
            </w:r>
          </w:p>
        </w:tc>
        <w:tc>
          <w:tcPr>
            <w:tcW w:w="3650" w:type="dxa"/>
            <w:shd w:val="clear" w:color="auto" w:fill="auto"/>
            <w:vAlign w:val="center"/>
          </w:tcPr>
          <w:p w:rsidR="00306CB8" w:rsidRPr="004A3F8A" w:rsidRDefault="00306CB8" w:rsidP="00306CB8">
            <w:pPr>
              <w:widowControl w:val="0"/>
              <w:autoSpaceDE w:val="0"/>
              <w:autoSpaceDN w:val="0"/>
              <w:adjustRightInd w:val="0"/>
              <w:jc w:val="center"/>
              <w:rPr>
                <w:lang w:val="uk-UA"/>
              </w:rPr>
            </w:pPr>
            <w:r w:rsidRPr="004A3F8A">
              <w:rPr>
                <w:lang w:val="uk-UA"/>
              </w:rPr>
              <w:t>3</w:t>
            </w:r>
          </w:p>
        </w:tc>
        <w:tc>
          <w:tcPr>
            <w:tcW w:w="2668" w:type="dxa"/>
            <w:shd w:val="clear" w:color="auto" w:fill="auto"/>
            <w:vAlign w:val="center"/>
          </w:tcPr>
          <w:p w:rsidR="00306CB8" w:rsidRPr="004A3F8A" w:rsidRDefault="00306CB8" w:rsidP="00306CB8">
            <w:pPr>
              <w:widowControl w:val="0"/>
              <w:autoSpaceDE w:val="0"/>
              <w:autoSpaceDN w:val="0"/>
              <w:adjustRightInd w:val="0"/>
              <w:jc w:val="center"/>
              <w:rPr>
                <w:lang w:val="uk-UA"/>
              </w:rPr>
            </w:pPr>
            <w:r w:rsidRPr="004A3F8A">
              <w:rPr>
                <w:lang w:val="uk-UA"/>
              </w:rPr>
              <w:t>4</w:t>
            </w:r>
          </w:p>
        </w:tc>
      </w:tr>
      <w:tr w:rsidR="00306CB8" w:rsidRPr="004A3F8A" w:rsidTr="00306CB8">
        <w:trPr>
          <w:trHeight w:val="70"/>
          <w:jc w:val="center"/>
        </w:trPr>
        <w:tc>
          <w:tcPr>
            <w:tcW w:w="623" w:type="dxa"/>
            <w:shd w:val="clear" w:color="auto" w:fill="auto"/>
            <w:vAlign w:val="center"/>
          </w:tcPr>
          <w:p w:rsidR="00306CB8" w:rsidRPr="004A3F8A" w:rsidRDefault="00306CB8" w:rsidP="00BC034A">
            <w:pPr>
              <w:widowControl w:val="0"/>
              <w:autoSpaceDE w:val="0"/>
              <w:autoSpaceDN w:val="0"/>
              <w:adjustRightInd w:val="0"/>
              <w:ind w:firstLine="200"/>
              <w:jc w:val="center"/>
              <w:rPr>
                <w:lang w:val="uk-UA"/>
              </w:rPr>
            </w:pPr>
            <w:r w:rsidRPr="004A3F8A">
              <w:rPr>
                <w:lang w:val="uk-UA"/>
              </w:rPr>
              <w:t>1</w:t>
            </w:r>
          </w:p>
        </w:tc>
        <w:tc>
          <w:tcPr>
            <w:tcW w:w="2345" w:type="dxa"/>
            <w:shd w:val="clear" w:color="auto" w:fill="auto"/>
            <w:vAlign w:val="center"/>
          </w:tcPr>
          <w:p w:rsidR="00306CB8" w:rsidRPr="004A3F8A" w:rsidRDefault="003876D6" w:rsidP="00BC034A">
            <w:pPr>
              <w:widowControl w:val="0"/>
              <w:autoSpaceDE w:val="0"/>
              <w:autoSpaceDN w:val="0"/>
              <w:adjustRightInd w:val="0"/>
              <w:ind w:firstLine="200"/>
              <w:jc w:val="center"/>
              <w:rPr>
                <w:lang w:val="uk-UA"/>
              </w:rPr>
            </w:pPr>
            <w:r>
              <w:rPr>
                <w:lang w:val="uk-UA"/>
              </w:rPr>
              <w:t>Виставка творчих та технічних здобутків педагогів та вихованців закладу</w:t>
            </w:r>
          </w:p>
        </w:tc>
        <w:tc>
          <w:tcPr>
            <w:tcW w:w="3650" w:type="dxa"/>
            <w:shd w:val="clear" w:color="auto" w:fill="auto"/>
            <w:vAlign w:val="center"/>
          </w:tcPr>
          <w:p w:rsidR="00306CB8" w:rsidRPr="004A3F8A" w:rsidRDefault="003876D6" w:rsidP="00BC034A">
            <w:pPr>
              <w:widowControl w:val="0"/>
              <w:autoSpaceDE w:val="0"/>
              <w:autoSpaceDN w:val="0"/>
              <w:adjustRightInd w:val="0"/>
              <w:jc w:val="center"/>
              <w:rPr>
                <w:lang w:val="uk-UA"/>
              </w:rPr>
            </w:pPr>
            <w:r>
              <w:rPr>
                <w:lang w:val="uk-UA"/>
              </w:rPr>
              <w:t>Освітній серпневий форум</w:t>
            </w:r>
          </w:p>
        </w:tc>
        <w:tc>
          <w:tcPr>
            <w:tcW w:w="2668" w:type="dxa"/>
            <w:shd w:val="clear" w:color="auto" w:fill="auto"/>
            <w:vAlign w:val="center"/>
          </w:tcPr>
          <w:p w:rsidR="003876D6" w:rsidRPr="004A3F8A" w:rsidRDefault="003876D6" w:rsidP="003876D6">
            <w:pPr>
              <w:widowControl w:val="0"/>
              <w:autoSpaceDE w:val="0"/>
              <w:autoSpaceDN w:val="0"/>
              <w:adjustRightInd w:val="0"/>
              <w:jc w:val="center"/>
              <w:rPr>
                <w:lang w:val="uk-UA"/>
              </w:rPr>
            </w:pPr>
            <w:r>
              <w:rPr>
                <w:lang w:val="uk-UA"/>
              </w:rPr>
              <w:t>Подяка</w:t>
            </w:r>
          </w:p>
        </w:tc>
      </w:tr>
      <w:tr w:rsidR="003876D6" w:rsidRPr="004A3F8A" w:rsidTr="00306CB8">
        <w:trPr>
          <w:trHeight w:val="70"/>
          <w:jc w:val="center"/>
        </w:trPr>
        <w:tc>
          <w:tcPr>
            <w:tcW w:w="623" w:type="dxa"/>
            <w:shd w:val="clear" w:color="auto" w:fill="auto"/>
            <w:vAlign w:val="center"/>
          </w:tcPr>
          <w:p w:rsidR="003876D6" w:rsidRPr="004A3F8A" w:rsidRDefault="003876D6" w:rsidP="00BC034A">
            <w:pPr>
              <w:widowControl w:val="0"/>
              <w:autoSpaceDE w:val="0"/>
              <w:autoSpaceDN w:val="0"/>
              <w:adjustRightInd w:val="0"/>
              <w:ind w:firstLine="200"/>
              <w:jc w:val="center"/>
              <w:rPr>
                <w:lang w:val="uk-UA"/>
              </w:rPr>
            </w:pPr>
            <w:r>
              <w:rPr>
                <w:lang w:val="uk-UA"/>
              </w:rPr>
              <w:t>2.</w:t>
            </w:r>
          </w:p>
        </w:tc>
        <w:tc>
          <w:tcPr>
            <w:tcW w:w="2345" w:type="dxa"/>
            <w:shd w:val="clear" w:color="auto" w:fill="auto"/>
            <w:vAlign w:val="center"/>
          </w:tcPr>
          <w:p w:rsidR="003876D6" w:rsidRDefault="003876D6" w:rsidP="00BC034A">
            <w:pPr>
              <w:widowControl w:val="0"/>
              <w:autoSpaceDE w:val="0"/>
              <w:autoSpaceDN w:val="0"/>
              <w:adjustRightInd w:val="0"/>
              <w:ind w:firstLine="200"/>
              <w:jc w:val="center"/>
              <w:rPr>
                <w:lang w:val="uk-UA"/>
              </w:rPr>
            </w:pPr>
            <w:r>
              <w:rPr>
                <w:lang w:val="uk-UA"/>
              </w:rPr>
              <w:t xml:space="preserve">Виставка </w:t>
            </w:r>
            <w:r w:rsidR="003D36D9">
              <w:rPr>
                <w:lang w:val="uk-UA"/>
              </w:rPr>
              <w:t>переможців конкурсів та науково-технічних здобутків педагогів та вихованців закладу</w:t>
            </w:r>
          </w:p>
        </w:tc>
        <w:tc>
          <w:tcPr>
            <w:tcW w:w="3650" w:type="dxa"/>
            <w:shd w:val="clear" w:color="auto" w:fill="auto"/>
            <w:vAlign w:val="center"/>
          </w:tcPr>
          <w:p w:rsidR="003876D6" w:rsidRDefault="003D36D9" w:rsidP="00BC034A">
            <w:pPr>
              <w:widowControl w:val="0"/>
              <w:autoSpaceDE w:val="0"/>
              <w:autoSpaceDN w:val="0"/>
              <w:adjustRightInd w:val="0"/>
              <w:jc w:val="center"/>
              <w:rPr>
                <w:lang w:val="uk-UA"/>
              </w:rPr>
            </w:pPr>
            <w:r>
              <w:rPr>
                <w:lang w:val="uk-UA"/>
              </w:rPr>
              <w:t>Виставка в департаменті</w:t>
            </w:r>
          </w:p>
        </w:tc>
        <w:tc>
          <w:tcPr>
            <w:tcW w:w="2668" w:type="dxa"/>
            <w:shd w:val="clear" w:color="auto" w:fill="auto"/>
            <w:vAlign w:val="center"/>
          </w:tcPr>
          <w:p w:rsidR="003876D6" w:rsidRDefault="003D36D9" w:rsidP="003876D6">
            <w:pPr>
              <w:widowControl w:val="0"/>
              <w:autoSpaceDE w:val="0"/>
              <w:autoSpaceDN w:val="0"/>
              <w:adjustRightInd w:val="0"/>
              <w:jc w:val="center"/>
              <w:rPr>
                <w:lang w:val="uk-UA"/>
              </w:rPr>
            </w:pPr>
            <w:r>
              <w:rPr>
                <w:lang w:val="uk-UA"/>
              </w:rPr>
              <w:t>Подяка</w:t>
            </w:r>
          </w:p>
        </w:tc>
      </w:tr>
    </w:tbl>
    <w:p w:rsidR="00306CB8" w:rsidRPr="004A3F8A" w:rsidRDefault="00306CB8" w:rsidP="00BC034A">
      <w:pPr>
        <w:widowControl w:val="0"/>
        <w:autoSpaceDE w:val="0"/>
        <w:autoSpaceDN w:val="0"/>
        <w:adjustRightInd w:val="0"/>
        <w:spacing w:after="120"/>
        <w:jc w:val="center"/>
        <w:rPr>
          <w:b/>
          <w:sz w:val="28"/>
          <w:szCs w:val="28"/>
          <w:lang w:val="uk-UA"/>
        </w:rPr>
      </w:pPr>
    </w:p>
    <w:p w:rsidR="00151D56" w:rsidRPr="004A3F8A" w:rsidRDefault="00306CB8" w:rsidP="00151D56">
      <w:pPr>
        <w:widowControl w:val="0"/>
        <w:autoSpaceDE w:val="0"/>
        <w:autoSpaceDN w:val="0"/>
        <w:adjustRightInd w:val="0"/>
        <w:spacing w:after="120"/>
        <w:jc w:val="center"/>
        <w:outlineLvl w:val="0"/>
        <w:rPr>
          <w:b/>
          <w:sz w:val="28"/>
          <w:szCs w:val="28"/>
          <w:lang w:val="uk-UA"/>
        </w:rPr>
      </w:pPr>
      <w:r w:rsidRPr="004A3F8A">
        <w:rPr>
          <w:b/>
          <w:sz w:val="28"/>
          <w:szCs w:val="28"/>
          <w:lang w:val="uk-UA"/>
        </w:rPr>
        <w:t>Розділ 4. СПІВРОБІТНИЦТВО</w:t>
      </w:r>
      <w:r w:rsidRPr="004A3F8A">
        <w:rPr>
          <w:szCs w:val="16"/>
          <w:lang w:val="uk-UA"/>
        </w:rPr>
        <w:t xml:space="preserve"> </w:t>
      </w:r>
      <w:r w:rsidRPr="004A3F8A">
        <w:rPr>
          <w:b/>
          <w:sz w:val="28"/>
          <w:szCs w:val="28"/>
          <w:lang w:val="uk-UA"/>
        </w:rPr>
        <w:t>КЗПО “ДОЦНТТ та ІТУМ” ДОР”</w:t>
      </w: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410"/>
        <w:gridCol w:w="2051"/>
        <w:gridCol w:w="2485"/>
        <w:gridCol w:w="1701"/>
      </w:tblGrid>
      <w:tr w:rsidR="00306CB8" w:rsidRPr="004A3F8A" w:rsidTr="00C9164B">
        <w:trPr>
          <w:trHeight w:val="510"/>
        </w:trPr>
        <w:tc>
          <w:tcPr>
            <w:tcW w:w="567" w:type="dxa"/>
            <w:shd w:val="clear" w:color="auto" w:fill="auto"/>
            <w:vAlign w:val="center"/>
          </w:tcPr>
          <w:p w:rsidR="00306CB8" w:rsidRPr="004A3F8A" w:rsidRDefault="00306CB8" w:rsidP="00306CB8">
            <w:pPr>
              <w:ind w:left="-142" w:right="-104"/>
              <w:jc w:val="center"/>
              <w:rPr>
                <w:b/>
                <w:lang w:val="uk-UA"/>
              </w:rPr>
            </w:pPr>
            <w:r w:rsidRPr="004A3F8A">
              <w:rPr>
                <w:b/>
                <w:lang w:val="uk-UA"/>
              </w:rPr>
              <w:t>№ з/п</w:t>
            </w:r>
          </w:p>
        </w:tc>
        <w:tc>
          <w:tcPr>
            <w:tcW w:w="2410" w:type="dxa"/>
            <w:shd w:val="clear" w:color="auto" w:fill="auto"/>
            <w:vAlign w:val="center"/>
          </w:tcPr>
          <w:p w:rsidR="00306CB8" w:rsidRPr="004A3F8A" w:rsidRDefault="00306CB8" w:rsidP="00306CB8">
            <w:pPr>
              <w:jc w:val="center"/>
              <w:rPr>
                <w:b/>
                <w:lang w:val="uk-UA"/>
              </w:rPr>
            </w:pPr>
            <w:r w:rsidRPr="004A3F8A">
              <w:rPr>
                <w:b/>
                <w:lang w:val="uk-UA"/>
              </w:rPr>
              <w:t>Назва установи-партнера</w:t>
            </w:r>
          </w:p>
        </w:tc>
        <w:tc>
          <w:tcPr>
            <w:tcW w:w="2051" w:type="dxa"/>
            <w:shd w:val="clear" w:color="auto" w:fill="auto"/>
            <w:vAlign w:val="center"/>
          </w:tcPr>
          <w:p w:rsidR="00306CB8" w:rsidRPr="004A3F8A" w:rsidRDefault="00306CB8" w:rsidP="00306CB8">
            <w:pPr>
              <w:jc w:val="center"/>
              <w:rPr>
                <w:b/>
                <w:lang w:val="uk-UA"/>
              </w:rPr>
            </w:pPr>
            <w:r w:rsidRPr="004A3F8A">
              <w:rPr>
                <w:b/>
                <w:lang w:val="uk-UA"/>
              </w:rPr>
              <w:t xml:space="preserve">Форми співробітництва </w:t>
            </w:r>
          </w:p>
          <w:p w:rsidR="00306CB8" w:rsidRPr="004A3F8A" w:rsidRDefault="00306CB8" w:rsidP="00306CB8">
            <w:pPr>
              <w:jc w:val="center"/>
              <w:rPr>
                <w:b/>
                <w:lang w:val="uk-UA"/>
              </w:rPr>
            </w:pPr>
            <w:r w:rsidRPr="004A3F8A">
              <w:rPr>
                <w:b/>
                <w:lang w:val="uk-UA"/>
              </w:rPr>
              <w:t xml:space="preserve">(спільні заходи, тематика досліджень, видавнича діяльність, </w:t>
            </w:r>
          </w:p>
          <w:p w:rsidR="00306CB8" w:rsidRPr="004A3F8A" w:rsidRDefault="00306CB8" w:rsidP="00306CB8">
            <w:pPr>
              <w:jc w:val="center"/>
              <w:rPr>
                <w:b/>
                <w:lang w:val="uk-UA"/>
              </w:rPr>
            </w:pPr>
            <w:r w:rsidRPr="004A3F8A">
              <w:rPr>
                <w:b/>
                <w:lang w:val="uk-UA"/>
              </w:rPr>
              <w:t>практика школярів)</w:t>
            </w:r>
          </w:p>
        </w:tc>
        <w:tc>
          <w:tcPr>
            <w:tcW w:w="2485" w:type="dxa"/>
            <w:shd w:val="clear" w:color="auto" w:fill="auto"/>
            <w:vAlign w:val="center"/>
          </w:tcPr>
          <w:p w:rsidR="00306CB8" w:rsidRPr="004A3F8A" w:rsidRDefault="00306CB8" w:rsidP="00306CB8">
            <w:pPr>
              <w:jc w:val="center"/>
              <w:rPr>
                <w:b/>
                <w:lang w:val="uk-UA"/>
              </w:rPr>
            </w:pPr>
            <w:r w:rsidRPr="004A3F8A">
              <w:rPr>
                <w:b/>
                <w:lang w:val="uk-UA"/>
              </w:rPr>
              <w:t xml:space="preserve">Документ, </w:t>
            </w:r>
          </w:p>
          <w:p w:rsidR="00306CB8" w:rsidRPr="004A3F8A" w:rsidRDefault="00306CB8" w:rsidP="00306CB8">
            <w:pPr>
              <w:jc w:val="center"/>
              <w:rPr>
                <w:b/>
                <w:lang w:val="uk-UA"/>
              </w:rPr>
            </w:pPr>
            <w:r w:rsidRPr="004A3F8A">
              <w:rPr>
                <w:b/>
                <w:lang w:val="uk-UA"/>
              </w:rPr>
              <w:t>в рамках якого здійснюється співробітництво, термін його дії</w:t>
            </w:r>
          </w:p>
        </w:tc>
        <w:tc>
          <w:tcPr>
            <w:tcW w:w="1701" w:type="dxa"/>
            <w:shd w:val="clear" w:color="auto" w:fill="auto"/>
            <w:vAlign w:val="center"/>
          </w:tcPr>
          <w:p w:rsidR="00306CB8" w:rsidRPr="004A3F8A" w:rsidRDefault="00306CB8" w:rsidP="00306CB8">
            <w:pPr>
              <w:jc w:val="center"/>
              <w:rPr>
                <w:b/>
                <w:lang w:val="uk-UA"/>
              </w:rPr>
            </w:pPr>
            <w:r w:rsidRPr="004A3F8A">
              <w:rPr>
                <w:b/>
                <w:lang w:val="uk-UA"/>
              </w:rPr>
              <w:t>Практичні результати від співробітництва</w:t>
            </w:r>
          </w:p>
        </w:tc>
      </w:tr>
      <w:tr w:rsidR="00306CB8" w:rsidRPr="004A3F8A" w:rsidTr="00C9164B">
        <w:trPr>
          <w:trHeight w:val="60"/>
        </w:trPr>
        <w:tc>
          <w:tcPr>
            <w:tcW w:w="567" w:type="dxa"/>
            <w:shd w:val="clear" w:color="auto" w:fill="auto"/>
            <w:vAlign w:val="center"/>
          </w:tcPr>
          <w:p w:rsidR="00306CB8" w:rsidRPr="004A3F8A" w:rsidRDefault="00306CB8" w:rsidP="00306CB8">
            <w:pPr>
              <w:widowControl w:val="0"/>
              <w:autoSpaceDE w:val="0"/>
              <w:autoSpaceDN w:val="0"/>
              <w:adjustRightInd w:val="0"/>
              <w:ind w:firstLine="200"/>
              <w:jc w:val="center"/>
              <w:rPr>
                <w:lang w:val="uk-UA"/>
              </w:rPr>
            </w:pPr>
            <w:r w:rsidRPr="004A3F8A">
              <w:rPr>
                <w:lang w:val="uk-UA"/>
              </w:rPr>
              <w:lastRenderedPageBreak/>
              <w:t>1</w:t>
            </w:r>
          </w:p>
        </w:tc>
        <w:tc>
          <w:tcPr>
            <w:tcW w:w="2410" w:type="dxa"/>
            <w:shd w:val="clear" w:color="auto" w:fill="auto"/>
            <w:vAlign w:val="center"/>
          </w:tcPr>
          <w:p w:rsidR="00306CB8" w:rsidRPr="004A3F8A" w:rsidRDefault="00306CB8" w:rsidP="00306CB8">
            <w:pPr>
              <w:widowControl w:val="0"/>
              <w:autoSpaceDE w:val="0"/>
              <w:autoSpaceDN w:val="0"/>
              <w:adjustRightInd w:val="0"/>
              <w:ind w:firstLine="200"/>
              <w:jc w:val="center"/>
              <w:rPr>
                <w:lang w:val="uk-UA"/>
              </w:rPr>
            </w:pPr>
            <w:r w:rsidRPr="004A3F8A">
              <w:rPr>
                <w:lang w:val="uk-UA"/>
              </w:rPr>
              <w:t>2</w:t>
            </w:r>
          </w:p>
        </w:tc>
        <w:tc>
          <w:tcPr>
            <w:tcW w:w="2051" w:type="dxa"/>
            <w:shd w:val="clear" w:color="auto" w:fill="auto"/>
            <w:vAlign w:val="center"/>
          </w:tcPr>
          <w:p w:rsidR="00306CB8" w:rsidRPr="004A3F8A" w:rsidRDefault="00306CB8" w:rsidP="00306CB8">
            <w:pPr>
              <w:widowControl w:val="0"/>
              <w:autoSpaceDE w:val="0"/>
              <w:autoSpaceDN w:val="0"/>
              <w:adjustRightInd w:val="0"/>
              <w:jc w:val="center"/>
              <w:rPr>
                <w:lang w:val="uk-UA"/>
              </w:rPr>
            </w:pPr>
            <w:r w:rsidRPr="004A3F8A">
              <w:rPr>
                <w:lang w:val="uk-UA"/>
              </w:rPr>
              <w:t>3</w:t>
            </w:r>
          </w:p>
        </w:tc>
        <w:tc>
          <w:tcPr>
            <w:tcW w:w="2485" w:type="dxa"/>
            <w:shd w:val="clear" w:color="auto" w:fill="auto"/>
            <w:vAlign w:val="center"/>
          </w:tcPr>
          <w:p w:rsidR="00306CB8" w:rsidRPr="004A3F8A" w:rsidRDefault="00306CB8" w:rsidP="00306CB8">
            <w:pPr>
              <w:widowControl w:val="0"/>
              <w:autoSpaceDE w:val="0"/>
              <w:autoSpaceDN w:val="0"/>
              <w:adjustRightInd w:val="0"/>
              <w:jc w:val="center"/>
              <w:rPr>
                <w:lang w:val="uk-UA"/>
              </w:rPr>
            </w:pPr>
            <w:r w:rsidRPr="004A3F8A">
              <w:rPr>
                <w:lang w:val="uk-UA"/>
              </w:rPr>
              <w:t>4</w:t>
            </w:r>
          </w:p>
        </w:tc>
        <w:tc>
          <w:tcPr>
            <w:tcW w:w="1701" w:type="dxa"/>
            <w:shd w:val="clear" w:color="auto" w:fill="auto"/>
            <w:vAlign w:val="center"/>
          </w:tcPr>
          <w:p w:rsidR="00306CB8" w:rsidRPr="004A3F8A" w:rsidRDefault="00306CB8" w:rsidP="00306CB8">
            <w:pPr>
              <w:widowControl w:val="0"/>
              <w:autoSpaceDE w:val="0"/>
              <w:autoSpaceDN w:val="0"/>
              <w:adjustRightInd w:val="0"/>
              <w:ind w:firstLine="200"/>
              <w:jc w:val="center"/>
              <w:rPr>
                <w:lang w:val="uk-UA"/>
              </w:rPr>
            </w:pPr>
            <w:r w:rsidRPr="004A3F8A">
              <w:rPr>
                <w:lang w:val="uk-UA"/>
              </w:rPr>
              <w:t>5</w:t>
            </w:r>
          </w:p>
        </w:tc>
      </w:tr>
      <w:tr w:rsidR="00306CB8" w:rsidRPr="004A3F8A" w:rsidTr="00C9164B">
        <w:trPr>
          <w:trHeight w:val="510"/>
        </w:trPr>
        <w:tc>
          <w:tcPr>
            <w:tcW w:w="567" w:type="dxa"/>
            <w:shd w:val="clear" w:color="auto" w:fill="auto"/>
            <w:vAlign w:val="center"/>
          </w:tcPr>
          <w:p w:rsidR="00306CB8" w:rsidRPr="004A3F8A" w:rsidRDefault="003D36D9" w:rsidP="00306CB8">
            <w:pPr>
              <w:jc w:val="center"/>
              <w:rPr>
                <w:lang w:val="uk-UA"/>
              </w:rPr>
            </w:pPr>
            <w:r>
              <w:rPr>
                <w:lang w:val="uk-UA"/>
              </w:rPr>
              <w:t>1.</w:t>
            </w:r>
          </w:p>
        </w:tc>
        <w:tc>
          <w:tcPr>
            <w:tcW w:w="2410" w:type="dxa"/>
            <w:shd w:val="clear" w:color="auto" w:fill="auto"/>
            <w:vAlign w:val="center"/>
          </w:tcPr>
          <w:p w:rsidR="00306CB8" w:rsidRPr="004A3F8A" w:rsidRDefault="00306CB8" w:rsidP="00306CB8">
            <w:pPr>
              <w:rPr>
                <w:lang w:val="uk-UA"/>
              </w:rPr>
            </w:pPr>
            <w:r w:rsidRPr="004A3F8A">
              <w:rPr>
                <w:lang w:val="uk-UA"/>
              </w:rPr>
              <w:t>КЗВО “ДАНО” ДОР</w:t>
            </w:r>
          </w:p>
        </w:tc>
        <w:tc>
          <w:tcPr>
            <w:tcW w:w="2051" w:type="dxa"/>
            <w:shd w:val="clear" w:color="auto" w:fill="auto"/>
            <w:vAlign w:val="center"/>
          </w:tcPr>
          <w:p w:rsidR="00306CB8" w:rsidRPr="004A3F8A" w:rsidRDefault="00306CB8" w:rsidP="00306CB8">
            <w:pPr>
              <w:rPr>
                <w:lang w:val="uk-UA"/>
              </w:rPr>
            </w:pPr>
            <w:r w:rsidRPr="004A3F8A">
              <w:rPr>
                <w:lang w:val="uk-UA"/>
              </w:rPr>
              <w:t>Спільні заходи, курси підвищення кваліфікації, спільна робота за експериментом, консультації</w:t>
            </w:r>
          </w:p>
        </w:tc>
        <w:tc>
          <w:tcPr>
            <w:tcW w:w="2485" w:type="dxa"/>
            <w:shd w:val="clear" w:color="auto" w:fill="auto"/>
            <w:vAlign w:val="center"/>
          </w:tcPr>
          <w:p w:rsidR="00306CB8" w:rsidRPr="004A3F8A" w:rsidRDefault="00306CB8" w:rsidP="00306CB8">
            <w:pPr>
              <w:jc w:val="both"/>
              <w:rPr>
                <w:lang w:val="uk-UA"/>
              </w:rPr>
            </w:pPr>
            <w:r w:rsidRPr="004A3F8A">
              <w:rPr>
                <w:lang w:val="uk-UA"/>
              </w:rPr>
              <w:t>Угода про співпрацю, термін дії до закінчення дослідно-експериментальної роботи</w:t>
            </w:r>
          </w:p>
        </w:tc>
        <w:tc>
          <w:tcPr>
            <w:tcW w:w="1701" w:type="dxa"/>
            <w:shd w:val="clear" w:color="auto" w:fill="auto"/>
            <w:vAlign w:val="center"/>
          </w:tcPr>
          <w:p w:rsidR="00306CB8" w:rsidRPr="004A3F8A" w:rsidRDefault="00306CB8" w:rsidP="00306CB8">
            <w:pPr>
              <w:jc w:val="both"/>
              <w:rPr>
                <w:lang w:val="uk-UA"/>
              </w:rPr>
            </w:pPr>
            <w:r w:rsidRPr="004A3F8A">
              <w:rPr>
                <w:lang w:val="uk-UA"/>
              </w:rPr>
              <w:t>Участь та організація заходів, друкований матеріал, звітність</w:t>
            </w:r>
          </w:p>
        </w:tc>
      </w:tr>
      <w:tr w:rsidR="00306CB8" w:rsidRPr="004A3F8A" w:rsidTr="00C9164B">
        <w:trPr>
          <w:trHeight w:val="510"/>
        </w:trPr>
        <w:tc>
          <w:tcPr>
            <w:tcW w:w="567" w:type="dxa"/>
            <w:shd w:val="clear" w:color="auto" w:fill="auto"/>
            <w:vAlign w:val="center"/>
          </w:tcPr>
          <w:p w:rsidR="00306CB8" w:rsidRPr="004A3F8A" w:rsidRDefault="003D36D9" w:rsidP="00306CB8">
            <w:pPr>
              <w:jc w:val="center"/>
              <w:rPr>
                <w:highlight w:val="yellow"/>
                <w:lang w:val="uk-UA"/>
              </w:rPr>
            </w:pPr>
            <w:r w:rsidRPr="003D36D9">
              <w:rPr>
                <w:lang w:val="uk-UA"/>
              </w:rPr>
              <w:t>2.</w:t>
            </w:r>
          </w:p>
        </w:tc>
        <w:tc>
          <w:tcPr>
            <w:tcW w:w="2410" w:type="dxa"/>
            <w:shd w:val="clear" w:color="auto" w:fill="auto"/>
            <w:vAlign w:val="center"/>
          </w:tcPr>
          <w:p w:rsidR="00306CB8" w:rsidRPr="004A3F8A" w:rsidRDefault="00306CB8" w:rsidP="00306CB8">
            <w:pPr>
              <w:jc w:val="both"/>
              <w:rPr>
                <w:highlight w:val="yellow"/>
                <w:lang w:val="uk-UA"/>
              </w:rPr>
            </w:pPr>
            <w:r w:rsidRPr="004A3F8A">
              <w:rPr>
                <w:lang w:val="uk-UA"/>
              </w:rPr>
              <w:t>ДНУ імені Олеся Гончара</w:t>
            </w:r>
          </w:p>
        </w:tc>
        <w:tc>
          <w:tcPr>
            <w:tcW w:w="2051" w:type="dxa"/>
            <w:shd w:val="clear" w:color="auto" w:fill="auto"/>
            <w:vAlign w:val="center"/>
          </w:tcPr>
          <w:p w:rsidR="00306CB8" w:rsidRPr="004A3F8A" w:rsidRDefault="00306CB8" w:rsidP="00306CB8">
            <w:pPr>
              <w:jc w:val="both"/>
              <w:rPr>
                <w:b/>
                <w:highlight w:val="yellow"/>
                <w:lang w:val="uk-UA"/>
              </w:rPr>
            </w:pPr>
            <w:r w:rsidRPr="004A3F8A">
              <w:rPr>
                <w:lang w:val="uk-UA"/>
              </w:rPr>
              <w:t>Спільні заходи, наукові консультації</w:t>
            </w:r>
          </w:p>
        </w:tc>
        <w:tc>
          <w:tcPr>
            <w:tcW w:w="2485" w:type="dxa"/>
            <w:shd w:val="clear" w:color="auto" w:fill="auto"/>
            <w:vAlign w:val="center"/>
          </w:tcPr>
          <w:p w:rsidR="003D36D9" w:rsidRDefault="003D36D9" w:rsidP="004A3F8A">
            <w:pPr>
              <w:jc w:val="both"/>
              <w:rPr>
                <w:lang w:val="uk-UA"/>
              </w:rPr>
            </w:pPr>
            <w:r>
              <w:rPr>
                <w:lang w:val="uk-UA"/>
              </w:rPr>
              <w:t>Угода про співпрацю,</w:t>
            </w:r>
          </w:p>
          <w:p w:rsidR="00306CB8" w:rsidRPr="004A3F8A" w:rsidRDefault="003D36D9" w:rsidP="003D36D9">
            <w:pPr>
              <w:jc w:val="both"/>
              <w:rPr>
                <w:highlight w:val="yellow"/>
                <w:lang w:val="uk-UA"/>
              </w:rPr>
            </w:pPr>
            <w:r>
              <w:rPr>
                <w:lang w:val="uk-UA"/>
              </w:rPr>
              <w:t>10.01.</w:t>
            </w:r>
            <w:r w:rsidR="00306CB8" w:rsidRPr="004A3F8A">
              <w:rPr>
                <w:lang w:val="uk-UA"/>
              </w:rPr>
              <w:t>202</w:t>
            </w:r>
            <w:r w:rsidR="004A3F8A">
              <w:rPr>
                <w:lang w:val="uk-UA"/>
              </w:rPr>
              <w:t>4</w:t>
            </w:r>
            <w:r w:rsidR="00306CB8" w:rsidRPr="004A3F8A">
              <w:rPr>
                <w:lang w:val="uk-UA"/>
              </w:rPr>
              <w:t xml:space="preserve"> рік</w:t>
            </w:r>
          </w:p>
        </w:tc>
        <w:tc>
          <w:tcPr>
            <w:tcW w:w="1701" w:type="dxa"/>
            <w:shd w:val="clear" w:color="auto" w:fill="auto"/>
            <w:vAlign w:val="center"/>
          </w:tcPr>
          <w:p w:rsidR="00306CB8" w:rsidRPr="004A3F8A" w:rsidRDefault="00306CB8" w:rsidP="00306CB8">
            <w:pPr>
              <w:jc w:val="both"/>
              <w:rPr>
                <w:highlight w:val="yellow"/>
                <w:lang w:val="uk-UA"/>
              </w:rPr>
            </w:pPr>
            <w:r w:rsidRPr="004A3F8A">
              <w:rPr>
                <w:lang w:val="uk-UA"/>
              </w:rPr>
              <w:t>Участь та організація заходів</w:t>
            </w:r>
          </w:p>
        </w:tc>
      </w:tr>
      <w:tr w:rsidR="00306CB8" w:rsidRPr="004A3F8A" w:rsidTr="00C9164B">
        <w:trPr>
          <w:trHeight w:val="510"/>
        </w:trPr>
        <w:tc>
          <w:tcPr>
            <w:tcW w:w="567" w:type="dxa"/>
            <w:shd w:val="clear" w:color="auto" w:fill="auto"/>
            <w:vAlign w:val="center"/>
          </w:tcPr>
          <w:p w:rsidR="00306CB8" w:rsidRPr="004A3F8A" w:rsidRDefault="003D36D9" w:rsidP="00306CB8">
            <w:pPr>
              <w:jc w:val="center"/>
              <w:rPr>
                <w:highlight w:val="yellow"/>
                <w:lang w:val="uk-UA"/>
              </w:rPr>
            </w:pPr>
            <w:r w:rsidRPr="003D36D9">
              <w:rPr>
                <w:lang w:val="uk-UA"/>
              </w:rPr>
              <w:t>3.</w:t>
            </w:r>
          </w:p>
        </w:tc>
        <w:tc>
          <w:tcPr>
            <w:tcW w:w="2410" w:type="dxa"/>
            <w:shd w:val="clear" w:color="auto" w:fill="auto"/>
            <w:vAlign w:val="center"/>
          </w:tcPr>
          <w:p w:rsidR="00306CB8" w:rsidRPr="004A3F8A" w:rsidRDefault="004A3F8A" w:rsidP="00306CB8">
            <w:pPr>
              <w:jc w:val="both"/>
              <w:rPr>
                <w:lang w:val="uk-UA"/>
              </w:rPr>
            </w:pPr>
            <w:r>
              <w:rPr>
                <w:lang w:val="uk-UA"/>
              </w:rPr>
              <w:t>ГО “А</w:t>
            </w:r>
            <w:r w:rsidR="00306CB8" w:rsidRPr="004A3F8A">
              <w:rPr>
                <w:lang w:val="uk-UA"/>
              </w:rPr>
              <w:t>соціація НООСФЕРА”</w:t>
            </w:r>
          </w:p>
        </w:tc>
        <w:tc>
          <w:tcPr>
            <w:tcW w:w="2051" w:type="dxa"/>
            <w:shd w:val="clear" w:color="auto" w:fill="auto"/>
            <w:vAlign w:val="center"/>
          </w:tcPr>
          <w:p w:rsidR="00306CB8" w:rsidRPr="004A3F8A" w:rsidRDefault="00306CB8" w:rsidP="00306CB8">
            <w:pPr>
              <w:jc w:val="both"/>
              <w:rPr>
                <w:b/>
                <w:highlight w:val="yellow"/>
                <w:lang w:val="uk-UA"/>
              </w:rPr>
            </w:pPr>
            <w:r w:rsidRPr="004A3F8A">
              <w:rPr>
                <w:lang w:val="uk-UA"/>
              </w:rPr>
              <w:t>Спільні заходи</w:t>
            </w:r>
          </w:p>
        </w:tc>
        <w:tc>
          <w:tcPr>
            <w:tcW w:w="2485" w:type="dxa"/>
            <w:shd w:val="clear" w:color="auto" w:fill="auto"/>
            <w:vAlign w:val="center"/>
          </w:tcPr>
          <w:p w:rsidR="00306CB8" w:rsidRPr="004A3F8A" w:rsidRDefault="00306CB8" w:rsidP="004A3F8A">
            <w:pPr>
              <w:jc w:val="both"/>
              <w:rPr>
                <w:b/>
                <w:highlight w:val="yellow"/>
                <w:lang w:val="uk-UA"/>
              </w:rPr>
            </w:pPr>
            <w:r w:rsidRPr="004A3F8A">
              <w:rPr>
                <w:lang w:val="uk-UA"/>
              </w:rPr>
              <w:t>Угода про співпрацю, 202</w:t>
            </w:r>
            <w:r w:rsidR="004A3F8A">
              <w:rPr>
                <w:lang w:val="uk-UA"/>
              </w:rPr>
              <w:t>3</w:t>
            </w:r>
            <w:r w:rsidRPr="004A3F8A">
              <w:rPr>
                <w:lang w:val="uk-UA"/>
              </w:rPr>
              <w:t>-202</w:t>
            </w:r>
            <w:r w:rsidR="004A3F8A">
              <w:rPr>
                <w:lang w:val="uk-UA"/>
              </w:rPr>
              <w:t>4</w:t>
            </w:r>
            <w:r w:rsidRPr="004A3F8A">
              <w:rPr>
                <w:lang w:val="uk-UA"/>
              </w:rPr>
              <w:t xml:space="preserve"> навчальний рік</w:t>
            </w:r>
          </w:p>
        </w:tc>
        <w:tc>
          <w:tcPr>
            <w:tcW w:w="1701" w:type="dxa"/>
            <w:shd w:val="clear" w:color="auto" w:fill="auto"/>
            <w:vAlign w:val="center"/>
          </w:tcPr>
          <w:p w:rsidR="00306CB8" w:rsidRPr="004A3F8A" w:rsidRDefault="00306CB8" w:rsidP="00306CB8">
            <w:pPr>
              <w:jc w:val="both"/>
              <w:rPr>
                <w:highlight w:val="yellow"/>
                <w:lang w:val="uk-UA"/>
              </w:rPr>
            </w:pPr>
            <w:r w:rsidRPr="004A3F8A">
              <w:rPr>
                <w:lang w:val="uk-UA"/>
              </w:rPr>
              <w:t>Участь та організація заходів</w:t>
            </w:r>
          </w:p>
        </w:tc>
      </w:tr>
      <w:tr w:rsidR="003D36D9" w:rsidRPr="003D36D9" w:rsidTr="00C9164B">
        <w:trPr>
          <w:trHeight w:val="510"/>
        </w:trPr>
        <w:tc>
          <w:tcPr>
            <w:tcW w:w="567" w:type="dxa"/>
            <w:shd w:val="clear" w:color="auto" w:fill="auto"/>
            <w:vAlign w:val="center"/>
          </w:tcPr>
          <w:p w:rsidR="003D36D9" w:rsidRPr="003D36D9" w:rsidRDefault="003D36D9" w:rsidP="00306CB8">
            <w:pPr>
              <w:jc w:val="center"/>
              <w:rPr>
                <w:lang w:val="uk-UA"/>
              </w:rPr>
            </w:pPr>
            <w:r>
              <w:rPr>
                <w:lang w:val="uk-UA"/>
              </w:rPr>
              <w:t>4.</w:t>
            </w:r>
          </w:p>
        </w:tc>
        <w:tc>
          <w:tcPr>
            <w:tcW w:w="2410" w:type="dxa"/>
            <w:shd w:val="clear" w:color="auto" w:fill="auto"/>
            <w:vAlign w:val="center"/>
          </w:tcPr>
          <w:p w:rsidR="003D36D9" w:rsidRDefault="003D36D9" w:rsidP="00306CB8">
            <w:pPr>
              <w:jc w:val="both"/>
              <w:rPr>
                <w:lang w:val="uk-UA"/>
              </w:rPr>
            </w:pPr>
            <w:r>
              <w:rPr>
                <w:lang w:val="uk-UA"/>
              </w:rPr>
              <w:t xml:space="preserve">Національний центр аерокосмічної освіти молоді </w:t>
            </w:r>
          </w:p>
          <w:p w:rsidR="003D36D9" w:rsidRDefault="003D36D9" w:rsidP="00306CB8">
            <w:pPr>
              <w:jc w:val="both"/>
              <w:rPr>
                <w:lang w:val="uk-UA"/>
              </w:rPr>
            </w:pPr>
            <w:r>
              <w:rPr>
                <w:lang w:val="uk-UA"/>
              </w:rPr>
              <w:t xml:space="preserve">ім. </w:t>
            </w:r>
            <w:proofErr w:type="spellStart"/>
            <w:r>
              <w:rPr>
                <w:lang w:val="uk-UA"/>
              </w:rPr>
              <w:t>О.М.Макарова</w:t>
            </w:r>
            <w:proofErr w:type="spellEnd"/>
          </w:p>
        </w:tc>
        <w:tc>
          <w:tcPr>
            <w:tcW w:w="2051" w:type="dxa"/>
            <w:shd w:val="clear" w:color="auto" w:fill="auto"/>
            <w:vAlign w:val="center"/>
          </w:tcPr>
          <w:p w:rsidR="003D36D9" w:rsidRPr="004A3F8A" w:rsidRDefault="003D36D9" w:rsidP="00306CB8">
            <w:pPr>
              <w:jc w:val="both"/>
              <w:rPr>
                <w:lang w:val="uk-UA"/>
              </w:rPr>
            </w:pPr>
            <w:r>
              <w:rPr>
                <w:lang w:val="uk-UA"/>
              </w:rPr>
              <w:t>Спільні заходи</w:t>
            </w:r>
          </w:p>
        </w:tc>
        <w:tc>
          <w:tcPr>
            <w:tcW w:w="2485" w:type="dxa"/>
            <w:shd w:val="clear" w:color="auto" w:fill="auto"/>
            <w:vAlign w:val="center"/>
          </w:tcPr>
          <w:p w:rsidR="0089443F" w:rsidRDefault="003D36D9" w:rsidP="004A3F8A">
            <w:pPr>
              <w:jc w:val="both"/>
              <w:rPr>
                <w:lang w:val="uk-UA"/>
              </w:rPr>
            </w:pPr>
            <w:r>
              <w:rPr>
                <w:lang w:val="uk-UA"/>
              </w:rPr>
              <w:t xml:space="preserve">Меморандум про співпрацю, </w:t>
            </w:r>
          </w:p>
          <w:p w:rsidR="003D36D9" w:rsidRPr="004A3F8A" w:rsidRDefault="0089443F" w:rsidP="004A3F8A">
            <w:pPr>
              <w:jc w:val="both"/>
              <w:rPr>
                <w:lang w:val="uk-UA"/>
              </w:rPr>
            </w:pPr>
            <w:r>
              <w:rPr>
                <w:lang w:val="uk-UA"/>
              </w:rPr>
              <w:t>28.02.</w:t>
            </w:r>
            <w:r w:rsidR="003D36D9">
              <w:rPr>
                <w:lang w:val="uk-UA"/>
              </w:rPr>
              <w:t>2024 рік</w:t>
            </w:r>
          </w:p>
        </w:tc>
        <w:tc>
          <w:tcPr>
            <w:tcW w:w="1701" w:type="dxa"/>
            <w:shd w:val="clear" w:color="auto" w:fill="auto"/>
            <w:vAlign w:val="center"/>
          </w:tcPr>
          <w:p w:rsidR="003D36D9" w:rsidRPr="004A3F8A" w:rsidRDefault="003D36D9" w:rsidP="00306CB8">
            <w:pPr>
              <w:jc w:val="both"/>
              <w:rPr>
                <w:lang w:val="uk-UA"/>
              </w:rPr>
            </w:pPr>
            <w:r w:rsidRPr="003D36D9">
              <w:rPr>
                <w:lang w:val="uk-UA"/>
              </w:rPr>
              <w:t>Участь та організація заходів</w:t>
            </w:r>
          </w:p>
        </w:tc>
      </w:tr>
      <w:tr w:rsidR="003D36D9" w:rsidRPr="003D36D9" w:rsidTr="00C9164B">
        <w:trPr>
          <w:trHeight w:val="510"/>
        </w:trPr>
        <w:tc>
          <w:tcPr>
            <w:tcW w:w="567" w:type="dxa"/>
            <w:shd w:val="clear" w:color="auto" w:fill="auto"/>
            <w:vAlign w:val="center"/>
          </w:tcPr>
          <w:p w:rsidR="003D36D9" w:rsidRDefault="003D36D9" w:rsidP="00306CB8">
            <w:pPr>
              <w:jc w:val="center"/>
              <w:rPr>
                <w:lang w:val="uk-UA"/>
              </w:rPr>
            </w:pPr>
            <w:r>
              <w:rPr>
                <w:lang w:val="uk-UA"/>
              </w:rPr>
              <w:t>5.</w:t>
            </w:r>
          </w:p>
        </w:tc>
        <w:tc>
          <w:tcPr>
            <w:tcW w:w="2410" w:type="dxa"/>
            <w:shd w:val="clear" w:color="auto" w:fill="auto"/>
            <w:vAlign w:val="center"/>
          </w:tcPr>
          <w:p w:rsidR="003D36D9" w:rsidRDefault="0089443F" w:rsidP="00306CB8">
            <w:pPr>
              <w:jc w:val="both"/>
              <w:rPr>
                <w:lang w:val="uk-UA"/>
              </w:rPr>
            </w:pPr>
            <w:r>
              <w:rPr>
                <w:lang w:val="uk-UA"/>
              </w:rPr>
              <w:t>КУ “Центр професійного розвитку “Освітня траєкторія” ДМР</w:t>
            </w:r>
          </w:p>
        </w:tc>
        <w:tc>
          <w:tcPr>
            <w:tcW w:w="2051" w:type="dxa"/>
            <w:shd w:val="clear" w:color="auto" w:fill="auto"/>
            <w:vAlign w:val="center"/>
          </w:tcPr>
          <w:p w:rsidR="003D36D9" w:rsidRDefault="0089443F" w:rsidP="00306CB8">
            <w:pPr>
              <w:jc w:val="both"/>
              <w:rPr>
                <w:lang w:val="uk-UA"/>
              </w:rPr>
            </w:pPr>
            <w:r w:rsidRPr="0089443F">
              <w:rPr>
                <w:lang w:val="uk-UA"/>
              </w:rPr>
              <w:t>Спільні заходи</w:t>
            </w:r>
          </w:p>
        </w:tc>
        <w:tc>
          <w:tcPr>
            <w:tcW w:w="2485" w:type="dxa"/>
            <w:shd w:val="clear" w:color="auto" w:fill="auto"/>
            <w:vAlign w:val="center"/>
          </w:tcPr>
          <w:p w:rsidR="0089443F" w:rsidRPr="0089443F" w:rsidRDefault="0089443F" w:rsidP="0089443F">
            <w:pPr>
              <w:jc w:val="both"/>
              <w:rPr>
                <w:lang w:val="uk-UA"/>
              </w:rPr>
            </w:pPr>
            <w:r w:rsidRPr="0089443F">
              <w:rPr>
                <w:lang w:val="uk-UA"/>
              </w:rPr>
              <w:t xml:space="preserve">Меморандум про співпрацю, </w:t>
            </w:r>
          </w:p>
          <w:p w:rsidR="003D36D9" w:rsidRDefault="0089443F" w:rsidP="0089443F">
            <w:pPr>
              <w:jc w:val="both"/>
              <w:rPr>
                <w:lang w:val="uk-UA"/>
              </w:rPr>
            </w:pPr>
            <w:r>
              <w:rPr>
                <w:lang w:val="uk-UA"/>
              </w:rPr>
              <w:t>04.01</w:t>
            </w:r>
            <w:r w:rsidRPr="0089443F">
              <w:rPr>
                <w:lang w:val="uk-UA"/>
              </w:rPr>
              <w:t>.2024 рік</w:t>
            </w:r>
          </w:p>
        </w:tc>
        <w:tc>
          <w:tcPr>
            <w:tcW w:w="1701" w:type="dxa"/>
            <w:shd w:val="clear" w:color="auto" w:fill="auto"/>
            <w:vAlign w:val="center"/>
          </w:tcPr>
          <w:p w:rsidR="003D36D9" w:rsidRPr="003D36D9" w:rsidRDefault="0089443F" w:rsidP="00306CB8">
            <w:pPr>
              <w:jc w:val="both"/>
              <w:rPr>
                <w:lang w:val="uk-UA"/>
              </w:rPr>
            </w:pPr>
            <w:r w:rsidRPr="0089443F">
              <w:rPr>
                <w:lang w:val="uk-UA"/>
              </w:rPr>
              <w:t>Участь та організація заходів</w:t>
            </w:r>
          </w:p>
        </w:tc>
      </w:tr>
      <w:tr w:rsidR="0089443F" w:rsidRPr="003D36D9" w:rsidTr="00C9164B">
        <w:trPr>
          <w:trHeight w:val="510"/>
        </w:trPr>
        <w:tc>
          <w:tcPr>
            <w:tcW w:w="567" w:type="dxa"/>
            <w:shd w:val="clear" w:color="auto" w:fill="auto"/>
            <w:vAlign w:val="center"/>
          </w:tcPr>
          <w:p w:rsidR="0089443F" w:rsidRDefault="0089443F" w:rsidP="00306CB8">
            <w:pPr>
              <w:jc w:val="center"/>
              <w:rPr>
                <w:lang w:val="uk-UA"/>
              </w:rPr>
            </w:pPr>
            <w:r>
              <w:rPr>
                <w:lang w:val="uk-UA"/>
              </w:rPr>
              <w:t>6.</w:t>
            </w:r>
          </w:p>
        </w:tc>
        <w:tc>
          <w:tcPr>
            <w:tcW w:w="2410" w:type="dxa"/>
            <w:shd w:val="clear" w:color="auto" w:fill="auto"/>
            <w:vAlign w:val="center"/>
          </w:tcPr>
          <w:p w:rsidR="0089443F" w:rsidRDefault="0089443F" w:rsidP="00306CB8">
            <w:pPr>
              <w:jc w:val="both"/>
              <w:rPr>
                <w:lang w:val="uk-UA"/>
              </w:rPr>
            </w:pPr>
            <w:r>
              <w:rPr>
                <w:lang w:val="uk-UA"/>
              </w:rPr>
              <w:t>БФ “Стефанія Дніпра”</w:t>
            </w:r>
          </w:p>
        </w:tc>
        <w:tc>
          <w:tcPr>
            <w:tcW w:w="2051" w:type="dxa"/>
            <w:shd w:val="clear" w:color="auto" w:fill="auto"/>
            <w:vAlign w:val="center"/>
          </w:tcPr>
          <w:p w:rsidR="0089443F" w:rsidRPr="0089443F" w:rsidRDefault="0089443F" w:rsidP="00306CB8">
            <w:pPr>
              <w:jc w:val="both"/>
              <w:rPr>
                <w:lang w:val="uk-UA"/>
              </w:rPr>
            </w:pPr>
            <w:r>
              <w:rPr>
                <w:lang w:val="uk-UA"/>
              </w:rPr>
              <w:t>Спільні заходи, проведення занять</w:t>
            </w:r>
          </w:p>
        </w:tc>
        <w:tc>
          <w:tcPr>
            <w:tcW w:w="2485" w:type="dxa"/>
            <w:shd w:val="clear" w:color="auto" w:fill="auto"/>
            <w:vAlign w:val="center"/>
          </w:tcPr>
          <w:p w:rsidR="0089443F" w:rsidRDefault="0089443F" w:rsidP="0089443F">
            <w:pPr>
              <w:jc w:val="both"/>
              <w:rPr>
                <w:lang w:val="uk-UA"/>
              </w:rPr>
            </w:pPr>
            <w:r w:rsidRPr="004A3F8A">
              <w:rPr>
                <w:lang w:val="uk-UA"/>
              </w:rPr>
              <w:t>Угода про співпрацю</w:t>
            </w:r>
            <w:r>
              <w:rPr>
                <w:lang w:val="uk-UA"/>
              </w:rPr>
              <w:t>,</w:t>
            </w:r>
          </w:p>
          <w:p w:rsidR="0089443F" w:rsidRPr="0089443F" w:rsidRDefault="0089443F" w:rsidP="0089443F">
            <w:pPr>
              <w:jc w:val="both"/>
              <w:rPr>
                <w:lang w:val="uk-UA"/>
              </w:rPr>
            </w:pPr>
            <w:r>
              <w:rPr>
                <w:lang w:val="uk-UA"/>
              </w:rPr>
              <w:t>05.10.2023 рік</w:t>
            </w:r>
          </w:p>
        </w:tc>
        <w:tc>
          <w:tcPr>
            <w:tcW w:w="1701" w:type="dxa"/>
            <w:shd w:val="clear" w:color="auto" w:fill="auto"/>
            <w:vAlign w:val="center"/>
          </w:tcPr>
          <w:p w:rsidR="0089443F" w:rsidRPr="003D36D9" w:rsidRDefault="0089443F" w:rsidP="00EE336B">
            <w:pPr>
              <w:jc w:val="both"/>
              <w:rPr>
                <w:lang w:val="uk-UA"/>
              </w:rPr>
            </w:pPr>
            <w:r w:rsidRPr="0089443F">
              <w:rPr>
                <w:lang w:val="uk-UA"/>
              </w:rPr>
              <w:t>Участь та організація заходів</w:t>
            </w:r>
            <w:r>
              <w:rPr>
                <w:lang w:val="uk-UA"/>
              </w:rPr>
              <w:t>, проведення занять</w:t>
            </w:r>
          </w:p>
        </w:tc>
      </w:tr>
      <w:tr w:rsidR="0089443F" w:rsidRPr="003D36D9" w:rsidTr="00C9164B">
        <w:trPr>
          <w:trHeight w:val="510"/>
        </w:trPr>
        <w:tc>
          <w:tcPr>
            <w:tcW w:w="567" w:type="dxa"/>
            <w:shd w:val="clear" w:color="auto" w:fill="auto"/>
            <w:vAlign w:val="center"/>
          </w:tcPr>
          <w:p w:rsidR="0089443F" w:rsidRDefault="0089443F" w:rsidP="00306CB8">
            <w:pPr>
              <w:jc w:val="center"/>
              <w:rPr>
                <w:lang w:val="uk-UA"/>
              </w:rPr>
            </w:pPr>
            <w:r>
              <w:rPr>
                <w:lang w:val="uk-UA"/>
              </w:rPr>
              <w:t>7.</w:t>
            </w:r>
          </w:p>
        </w:tc>
        <w:tc>
          <w:tcPr>
            <w:tcW w:w="2410" w:type="dxa"/>
            <w:shd w:val="clear" w:color="auto" w:fill="auto"/>
            <w:vAlign w:val="center"/>
          </w:tcPr>
          <w:p w:rsidR="0089443F" w:rsidRDefault="0089443F" w:rsidP="00306CB8">
            <w:pPr>
              <w:jc w:val="both"/>
              <w:rPr>
                <w:lang w:val="uk-UA"/>
              </w:rPr>
            </w:pPr>
            <w:r>
              <w:rPr>
                <w:lang w:val="uk-UA"/>
              </w:rPr>
              <w:t>ГО “Інноваційні соціальні рішення”</w:t>
            </w:r>
          </w:p>
        </w:tc>
        <w:tc>
          <w:tcPr>
            <w:tcW w:w="2051" w:type="dxa"/>
            <w:shd w:val="clear" w:color="auto" w:fill="auto"/>
            <w:vAlign w:val="center"/>
          </w:tcPr>
          <w:p w:rsidR="0089443F" w:rsidRDefault="0089443F" w:rsidP="00306CB8">
            <w:pPr>
              <w:jc w:val="both"/>
              <w:rPr>
                <w:lang w:val="uk-UA"/>
              </w:rPr>
            </w:pPr>
            <w:r w:rsidRPr="0089443F">
              <w:rPr>
                <w:lang w:val="uk-UA"/>
              </w:rPr>
              <w:t>Спільні заходи</w:t>
            </w:r>
          </w:p>
        </w:tc>
        <w:tc>
          <w:tcPr>
            <w:tcW w:w="2485" w:type="dxa"/>
            <w:shd w:val="clear" w:color="auto" w:fill="auto"/>
            <w:vAlign w:val="center"/>
          </w:tcPr>
          <w:p w:rsidR="0089443F" w:rsidRPr="0089443F" w:rsidRDefault="0089443F" w:rsidP="0089443F">
            <w:pPr>
              <w:jc w:val="both"/>
              <w:rPr>
                <w:lang w:val="uk-UA"/>
              </w:rPr>
            </w:pPr>
            <w:r w:rsidRPr="0089443F">
              <w:rPr>
                <w:lang w:val="uk-UA"/>
              </w:rPr>
              <w:t xml:space="preserve">Меморандум про співпрацю, </w:t>
            </w:r>
          </w:p>
          <w:p w:rsidR="0089443F" w:rsidRPr="004A3F8A" w:rsidRDefault="0089443F" w:rsidP="0089443F">
            <w:pPr>
              <w:jc w:val="both"/>
              <w:rPr>
                <w:lang w:val="uk-UA"/>
              </w:rPr>
            </w:pPr>
            <w:r>
              <w:rPr>
                <w:lang w:val="uk-UA"/>
              </w:rPr>
              <w:t>25.09.2023</w:t>
            </w:r>
            <w:r w:rsidRPr="0089443F">
              <w:rPr>
                <w:lang w:val="uk-UA"/>
              </w:rPr>
              <w:t xml:space="preserve"> рік</w:t>
            </w:r>
          </w:p>
        </w:tc>
        <w:tc>
          <w:tcPr>
            <w:tcW w:w="1701" w:type="dxa"/>
            <w:shd w:val="clear" w:color="auto" w:fill="auto"/>
            <w:vAlign w:val="center"/>
          </w:tcPr>
          <w:p w:rsidR="0089443F" w:rsidRPr="0089443F" w:rsidRDefault="0089443F" w:rsidP="00EE336B">
            <w:pPr>
              <w:jc w:val="both"/>
              <w:rPr>
                <w:lang w:val="uk-UA"/>
              </w:rPr>
            </w:pPr>
            <w:r w:rsidRPr="0089443F">
              <w:rPr>
                <w:lang w:val="uk-UA"/>
              </w:rPr>
              <w:t>Участь та організація заходів</w:t>
            </w:r>
          </w:p>
        </w:tc>
      </w:tr>
    </w:tbl>
    <w:p w:rsidR="00306CB8" w:rsidRPr="002A7384" w:rsidRDefault="00306CB8" w:rsidP="00306CB8">
      <w:pPr>
        <w:jc w:val="center"/>
        <w:outlineLvl w:val="0"/>
        <w:rPr>
          <w:b/>
          <w:color w:val="FF0000"/>
          <w:sz w:val="28"/>
          <w:szCs w:val="28"/>
          <w:lang w:val="uk-UA"/>
        </w:rPr>
      </w:pPr>
    </w:p>
    <w:p w:rsidR="00306CB8" w:rsidRPr="00BC034A" w:rsidRDefault="00306CB8" w:rsidP="00306CB8">
      <w:pPr>
        <w:jc w:val="center"/>
        <w:outlineLvl w:val="0"/>
        <w:rPr>
          <w:i/>
          <w:sz w:val="28"/>
          <w:szCs w:val="28"/>
          <w:lang w:val="uk-UA"/>
        </w:rPr>
      </w:pPr>
      <w:r w:rsidRPr="00BC034A">
        <w:rPr>
          <w:b/>
          <w:sz w:val="28"/>
          <w:szCs w:val="28"/>
          <w:lang w:val="uk-UA"/>
        </w:rPr>
        <w:t>Розділ 5. ДОСЯГНЕННЯ ЗДОБУВАЧІВ</w:t>
      </w:r>
    </w:p>
    <w:p w:rsidR="00306CB8" w:rsidRPr="00BC034A" w:rsidRDefault="00306CB8" w:rsidP="00306CB8">
      <w:pPr>
        <w:jc w:val="both"/>
        <w:rPr>
          <w:b/>
          <w:sz w:val="10"/>
          <w:szCs w:val="28"/>
          <w:lang w:val="uk-UA"/>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5"/>
        <w:gridCol w:w="6209"/>
        <w:gridCol w:w="2374"/>
      </w:tblGrid>
      <w:tr w:rsidR="00C9164B" w:rsidRPr="003D36D9" w:rsidTr="009F69E1">
        <w:trPr>
          <w:trHeight w:val="707"/>
        </w:trPr>
        <w:tc>
          <w:tcPr>
            <w:tcW w:w="595" w:type="dxa"/>
            <w:shd w:val="clear" w:color="auto" w:fill="auto"/>
            <w:vAlign w:val="center"/>
          </w:tcPr>
          <w:p w:rsidR="00306CB8" w:rsidRPr="00BC034A" w:rsidRDefault="00306CB8" w:rsidP="00306CB8">
            <w:pPr>
              <w:jc w:val="center"/>
              <w:rPr>
                <w:b/>
                <w:lang w:val="uk-UA"/>
              </w:rPr>
            </w:pPr>
            <w:r w:rsidRPr="00BC034A">
              <w:rPr>
                <w:b/>
                <w:lang w:val="uk-UA"/>
              </w:rPr>
              <w:t>№ з/п</w:t>
            </w:r>
          </w:p>
        </w:tc>
        <w:tc>
          <w:tcPr>
            <w:tcW w:w="6209" w:type="dxa"/>
            <w:shd w:val="clear" w:color="auto" w:fill="auto"/>
            <w:vAlign w:val="center"/>
          </w:tcPr>
          <w:p w:rsidR="00306CB8" w:rsidRPr="00BC034A" w:rsidRDefault="00306CB8" w:rsidP="00306CB8">
            <w:pPr>
              <w:jc w:val="center"/>
              <w:rPr>
                <w:b/>
                <w:lang w:val="uk-UA"/>
              </w:rPr>
            </w:pPr>
            <w:r w:rsidRPr="00BC034A">
              <w:rPr>
                <w:b/>
                <w:lang w:val="uk-UA"/>
              </w:rPr>
              <w:t>Показники</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Кількість</w:t>
            </w:r>
          </w:p>
        </w:tc>
      </w:tr>
      <w:tr w:rsidR="00C9164B" w:rsidRPr="003D36D9" w:rsidTr="009F69E1">
        <w:tc>
          <w:tcPr>
            <w:tcW w:w="595" w:type="dxa"/>
            <w:shd w:val="clear" w:color="auto" w:fill="auto"/>
            <w:vAlign w:val="center"/>
          </w:tcPr>
          <w:p w:rsidR="00306CB8" w:rsidRPr="00BC034A" w:rsidRDefault="00306CB8" w:rsidP="00306CB8">
            <w:pPr>
              <w:widowControl w:val="0"/>
              <w:autoSpaceDE w:val="0"/>
              <w:autoSpaceDN w:val="0"/>
              <w:adjustRightInd w:val="0"/>
              <w:jc w:val="center"/>
              <w:rPr>
                <w:lang w:val="uk-UA"/>
              </w:rPr>
            </w:pPr>
            <w:r w:rsidRPr="00BC034A">
              <w:rPr>
                <w:lang w:val="uk-UA"/>
              </w:rPr>
              <w:t>1</w:t>
            </w:r>
          </w:p>
        </w:tc>
        <w:tc>
          <w:tcPr>
            <w:tcW w:w="6209" w:type="dxa"/>
            <w:shd w:val="clear" w:color="auto" w:fill="auto"/>
            <w:vAlign w:val="center"/>
          </w:tcPr>
          <w:p w:rsidR="00306CB8" w:rsidRPr="00BC034A" w:rsidRDefault="00306CB8" w:rsidP="00306CB8">
            <w:pPr>
              <w:widowControl w:val="0"/>
              <w:autoSpaceDE w:val="0"/>
              <w:autoSpaceDN w:val="0"/>
              <w:adjustRightInd w:val="0"/>
              <w:ind w:firstLine="200"/>
              <w:jc w:val="center"/>
              <w:rPr>
                <w:lang w:val="uk-UA"/>
              </w:rPr>
            </w:pPr>
            <w:r w:rsidRPr="00BC034A">
              <w:rPr>
                <w:lang w:val="uk-UA"/>
              </w:rPr>
              <w:t>2</w:t>
            </w:r>
          </w:p>
        </w:tc>
        <w:tc>
          <w:tcPr>
            <w:tcW w:w="2374" w:type="dxa"/>
            <w:shd w:val="clear" w:color="auto" w:fill="auto"/>
            <w:vAlign w:val="center"/>
          </w:tcPr>
          <w:p w:rsidR="00306CB8" w:rsidRPr="00BC034A" w:rsidRDefault="00306CB8" w:rsidP="00306CB8">
            <w:pPr>
              <w:widowControl w:val="0"/>
              <w:autoSpaceDE w:val="0"/>
              <w:autoSpaceDN w:val="0"/>
              <w:adjustRightInd w:val="0"/>
              <w:jc w:val="center"/>
              <w:rPr>
                <w:lang w:val="uk-UA"/>
              </w:rPr>
            </w:pPr>
          </w:p>
        </w:tc>
      </w:tr>
      <w:tr w:rsidR="00C9164B" w:rsidRPr="00BC034A" w:rsidTr="009F69E1">
        <w:trPr>
          <w:trHeight w:val="510"/>
        </w:trPr>
        <w:tc>
          <w:tcPr>
            <w:tcW w:w="595" w:type="dxa"/>
            <w:vMerge w:val="restart"/>
            <w:shd w:val="clear" w:color="auto" w:fill="auto"/>
            <w:vAlign w:val="center"/>
          </w:tcPr>
          <w:p w:rsidR="00306CB8" w:rsidRPr="00BC034A" w:rsidRDefault="00306CB8" w:rsidP="00306CB8">
            <w:pPr>
              <w:jc w:val="center"/>
              <w:rPr>
                <w:b/>
                <w:lang w:val="uk-UA" w:eastAsia="en-US"/>
              </w:rPr>
            </w:pPr>
            <w:r w:rsidRPr="00BC034A">
              <w:rPr>
                <w:b/>
                <w:lang w:val="uk-UA" w:eastAsia="en-US"/>
              </w:rPr>
              <w:t>1.</w:t>
            </w:r>
          </w:p>
        </w:tc>
        <w:tc>
          <w:tcPr>
            <w:tcW w:w="6209" w:type="dxa"/>
            <w:shd w:val="clear" w:color="auto" w:fill="auto"/>
            <w:vAlign w:val="center"/>
          </w:tcPr>
          <w:p w:rsidR="00306CB8" w:rsidRPr="00BC034A" w:rsidRDefault="00306CB8" w:rsidP="00306CB8">
            <w:pPr>
              <w:rPr>
                <w:lang w:val="uk-UA" w:eastAsia="uk-UA"/>
              </w:rPr>
            </w:pPr>
            <w:r w:rsidRPr="00BC034A">
              <w:rPr>
                <w:b/>
                <w:bCs/>
                <w:lang w:val="uk-UA" w:eastAsia="uk-UA"/>
              </w:rPr>
              <w:t>Кількість опублікованих статей за участю школярів, усього</w:t>
            </w:r>
          </w:p>
        </w:tc>
        <w:tc>
          <w:tcPr>
            <w:tcW w:w="2374" w:type="dxa"/>
            <w:shd w:val="clear" w:color="auto" w:fill="auto"/>
            <w:vAlign w:val="center"/>
          </w:tcPr>
          <w:p w:rsidR="00306CB8" w:rsidRPr="00BC034A" w:rsidRDefault="00306CB8" w:rsidP="00306CB8">
            <w:pPr>
              <w:jc w:val="center"/>
              <w:rPr>
                <w:b/>
                <w:lang w:val="uk-UA" w:eastAsia="en-US"/>
              </w:rPr>
            </w:pPr>
            <w:r w:rsidRPr="00BC034A">
              <w:rPr>
                <w:b/>
                <w:lang w:val="uk-UA" w:eastAsia="en-US"/>
              </w:rPr>
              <w:t>-</w:t>
            </w:r>
          </w:p>
        </w:tc>
      </w:tr>
      <w:tr w:rsidR="00C9164B" w:rsidRPr="00BC034A" w:rsidTr="009F69E1">
        <w:trPr>
          <w:trHeight w:val="510"/>
        </w:trPr>
        <w:tc>
          <w:tcPr>
            <w:tcW w:w="595" w:type="dxa"/>
            <w:vMerge/>
            <w:shd w:val="clear" w:color="auto" w:fill="auto"/>
            <w:vAlign w:val="center"/>
          </w:tcPr>
          <w:p w:rsidR="00306CB8" w:rsidRPr="00BC034A" w:rsidRDefault="00306CB8" w:rsidP="00306CB8">
            <w:pPr>
              <w:jc w:val="center"/>
              <w:rPr>
                <w:b/>
                <w:lang w:val="uk-UA" w:eastAsia="en-US"/>
              </w:rPr>
            </w:pPr>
          </w:p>
        </w:tc>
        <w:tc>
          <w:tcPr>
            <w:tcW w:w="6209" w:type="dxa"/>
            <w:shd w:val="clear" w:color="auto" w:fill="auto"/>
            <w:vAlign w:val="center"/>
          </w:tcPr>
          <w:p w:rsidR="00306CB8" w:rsidRPr="00BC034A" w:rsidRDefault="00306CB8" w:rsidP="00306CB8">
            <w:pPr>
              <w:rPr>
                <w:b/>
                <w:bCs/>
                <w:lang w:val="uk-UA" w:eastAsia="uk-UA"/>
              </w:rPr>
            </w:pPr>
            <w:r w:rsidRPr="00BC034A">
              <w:rPr>
                <w:bCs/>
                <w:lang w:val="uk-UA" w:eastAsia="uk-UA"/>
              </w:rPr>
              <w:t>з них</w:t>
            </w:r>
            <w:r w:rsidRPr="00BC034A">
              <w:rPr>
                <w:lang w:val="uk-UA"/>
              </w:rPr>
              <w:t>,</w:t>
            </w:r>
            <w:r w:rsidRPr="00BC034A">
              <w:rPr>
                <w:b/>
                <w:lang w:val="uk-UA"/>
              </w:rPr>
              <w:t xml:space="preserve"> </w:t>
            </w:r>
            <w:r w:rsidRPr="00BC034A">
              <w:rPr>
                <w:b/>
                <w:bCs/>
                <w:lang w:val="uk-UA" w:eastAsia="uk-UA"/>
              </w:rPr>
              <w:t xml:space="preserve"> </w:t>
            </w:r>
          </w:p>
          <w:p w:rsidR="00306CB8" w:rsidRPr="00BC034A" w:rsidRDefault="00306CB8" w:rsidP="00306CB8">
            <w:pPr>
              <w:rPr>
                <w:lang w:val="uk-UA" w:eastAsia="uk-UA"/>
              </w:rPr>
            </w:pPr>
            <w:r w:rsidRPr="00BC034A">
              <w:rPr>
                <w:bCs/>
                <w:lang w:val="uk-UA" w:eastAsia="uk-UA"/>
              </w:rPr>
              <w:t>самостійно школярами</w:t>
            </w:r>
          </w:p>
        </w:tc>
        <w:tc>
          <w:tcPr>
            <w:tcW w:w="2374" w:type="dxa"/>
            <w:shd w:val="clear" w:color="auto" w:fill="auto"/>
            <w:vAlign w:val="center"/>
          </w:tcPr>
          <w:p w:rsidR="00306CB8" w:rsidRPr="00BC034A" w:rsidRDefault="00306CB8" w:rsidP="00306CB8">
            <w:pPr>
              <w:jc w:val="center"/>
              <w:rPr>
                <w:b/>
                <w:lang w:val="uk-UA" w:eastAsia="en-US"/>
              </w:rPr>
            </w:pPr>
            <w:r w:rsidRPr="00BC034A">
              <w:rPr>
                <w:b/>
                <w:lang w:val="uk-UA" w:eastAsia="en-US"/>
              </w:rPr>
              <w:t>-</w:t>
            </w:r>
          </w:p>
        </w:tc>
      </w:tr>
      <w:tr w:rsidR="00C9164B" w:rsidRPr="00BC034A" w:rsidTr="009F69E1">
        <w:trPr>
          <w:trHeight w:val="510"/>
        </w:trPr>
        <w:tc>
          <w:tcPr>
            <w:tcW w:w="595" w:type="dxa"/>
            <w:shd w:val="clear" w:color="auto" w:fill="auto"/>
            <w:vAlign w:val="center"/>
          </w:tcPr>
          <w:p w:rsidR="00306CB8" w:rsidRPr="00BC034A" w:rsidRDefault="00306CB8" w:rsidP="00306CB8">
            <w:pPr>
              <w:jc w:val="center"/>
              <w:rPr>
                <w:b/>
                <w:lang w:val="uk-UA"/>
              </w:rPr>
            </w:pPr>
            <w:r w:rsidRPr="00BC034A">
              <w:rPr>
                <w:b/>
                <w:lang w:val="uk-UA"/>
              </w:rPr>
              <w:t>3.</w:t>
            </w:r>
          </w:p>
        </w:tc>
        <w:tc>
          <w:tcPr>
            <w:tcW w:w="6209" w:type="dxa"/>
            <w:shd w:val="clear" w:color="auto" w:fill="auto"/>
            <w:vAlign w:val="center"/>
          </w:tcPr>
          <w:p w:rsidR="00306CB8" w:rsidRPr="00BC034A" w:rsidRDefault="00306CB8" w:rsidP="00306CB8">
            <w:pPr>
              <w:rPr>
                <w:b/>
                <w:lang w:val="uk-UA" w:eastAsia="uk-UA"/>
              </w:rPr>
            </w:pPr>
            <w:r w:rsidRPr="00BC034A">
              <w:rPr>
                <w:b/>
                <w:lang w:val="uk-UA" w:eastAsia="uk-UA"/>
              </w:rPr>
              <w:t>Кількість школярів-учасників конкурсів дитячих науково-дослідних та науково-технічних проектів</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jc w:val="center"/>
              <w:rPr>
                <w:b/>
                <w:lang w:val="uk-UA"/>
              </w:rPr>
            </w:pPr>
            <w:r w:rsidRPr="00BC034A">
              <w:rPr>
                <w:b/>
                <w:lang w:val="uk-UA"/>
              </w:rPr>
              <w:t>3.1.</w:t>
            </w:r>
          </w:p>
        </w:tc>
        <w:tc>
          <w:tcPr>
            <w:tcW w:w="6209" w:type="dxa"/>
            <w:shd w:val="clear" w:color="auto" w:fill="auto"/>
            <w:vAlign w:val="center"/>
          </w:tcPr>
          <w:p w:rsidR="00306CB8" w:rsidRPr="00BC034A" w:rsidRDefault="00306CB8" w:rsidP="00306CB8">
            <w:pPr>
              <w:rPr>
                <w:b/>
                <w:lang w:val="uk-UA" w:eastAsia="uk-UA"/>
              </w:rPr>
            </w:pPr>
            <w:r w:rsidRPr="00BC034A">
              <w:rPr>
                <w:lang w:eastAsia="uk-UA"/>
              </w:rPr>
              <w:t>з них:</w:t>
            </w:r>
            <w:r w:rsidRPr="00BC034A">
              <w:rPr>
                <w:lang w:val="uk-UA" w:eastAsia="uk-UA"/>
              </w:rPr>
              <w:t xml:space="preserve"> - регіональних конкурсі</w:t>
            </w:r>
            <w:proofErr w:type="gramStart"/>
            <w:r w:rsidRPr="00BC034A">
              <w:rPr>
                <w:lang w:val="uk-UA" w:eastAsia="uk-UA"/>
              </w:rPr>
              <w:t>в</w:t>
            </w:r>
            <w:proofErr w:type="gramEnd"/>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jc w:val="center"/>
              <w:rPr>
                <w:b/>
                <w:lang w:val="uk-UA"/>
              </w:rPr>
            </w:pPr>
            <w:r w:rsidRPr="00BC034A">
              <w:rPr>
                <w:b/>
                <w:lang w:val="uk-UA"/>
              </w:rPr>
              <w:t>3.2.</w:t>
            </w:r>
          </w:p>
        </w:tc>
        <w:tc>
          <w:tcPr>
            <w:tcW w:w="6209" w:type="dxa"/>
            <w:shd w:val="clear" w:color="auto" w:fill="auto"/>
            <w:vAlign w:val="center"/>
          </w:tcPr>
          <w:p w:rsidR="00306CB8" w:rsidRPr="00BC034A" w:rsidRDefault="00306CB8" w:rsidP="00306CB8">
            <w:pPr>
              <w:rPr>
                <w:lang w:eastAsia="uk-UA"/>
              </w:rPr>
            </w:pPr>
            <w:r w:rsidRPr="00BC034A">
              <w:rPr>
                <w:lang w:eastAsia="uk-UA"/>
              </w:rPr>
              <w:tab/>
              <w:t>–</w:t>
            </w:r>
            <w:r w:rsidRPr="00BC034A">
              <w:rPr>
                <w:lang w:val="uk-UA" w:eastAsia="uk-UA"/>
              </w:rPr>
              <w:t xml:space="preserve"> Всеукраїнських конкурсі</w:t>
            </w:r>
            <w:proofErr w:type="gramStart"/>
            <w:r w:rsidRPr="00BC034A">
              <w:rPr>
                <w:lang w:val="uk-UA" w:eastAsia="uk-UA"/>
              </w:rPr>
              <w:t>в</w:t>
            </w:r>
            <w:proofErr w:type="gramEnd"/>
            <w:r w:rsidRPr="00BC034A">
              <w:rPr>
                <w:lang w:val="uk-UA" w:eastAsia="uk-UA"/>
              </w:rPr>
              <w:t xml:space="preserve"> </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jc w:val="center"/>
              <w:rPr>
                <w:b/>
                <w:lang w:val="uk-UA"/>
              </w:rPr>
            </w:pPr>
            <w:r w:rsidRPr="00BC034A">
              <w:rPr>
                <w:b/>
                <w:lang w:val="uk-UA"/>
              </w:rPr>
              <w:t>3.3.</w:t>
            </w:r>
          </w:p>
        </w:tc>
        <w:tc>
          <w:tcPr>
            <w:tcW w:w="6209" w:type="dxa"/>
            <w:shd w:val="clear" w:color="auto" w:fill="auto"/>
            <w:vAlign w:val="center"/>
          </w:tcPr>
          <w:p w:rsidR="00306CB8" w:rsidRPr="00BC034A" w:rsidRDefault="00306CB8" w:rsidP="00306CB8">
            <w:pPr>
              <w:rPr>
                <w:lang w:eastAsia="uk-UA"/>
              </w:rPr>
            </w:pPr>
            <w:r w:rsidRPr="00BC034A">
              <w:rPr>
                <w:lang w:eastAsia="uk-UA"/>
              </w:rPr>
              <w:tab/>
              <w:t>–</w:t>
            </w:r>
            <w:r w:rsidRPr="00BC034A">
              <w:rPr>
                <w:lang w:val="uk-UA" w:eastAsia="uk-UA"/>
              </w:rPr>
              <w:t xml:space="preserve"> Міжнародних конкурсі</w:t>
            </w:r>
            <w:proofErr w:type="gramStart"/>
            <w:r w:rsidRPr="00BC034A">
              <w:rPr>
                <w:lang w:val="uk-UA" w:eastAsia="uk-UA"/>
              </w:rPr>
              <w:t>в</w:t>
            </w:r>
            <w:proofErr w:type="gramEnd"/>
            <w:r w:rsidRPr="00BC034A">
              <w:rPr>
                <w:lang w:val="uk-UA" w:eastAsia="uk-UA"/>
              </w:rPr>
              <w:t xml:space="preserve"> </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702"/>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 xml:space="preserve">4. </w:t>
            </w:r>
          </w:p>
        </w:tc>
        <w:tc>
          <w:tcPr>
            <w:tcW w:w="6209" w:type="dxa"/>
            <w:shd w:val="clear" w:color="auto" w:fill="auto"/>
            <w:vAlign w:val="center"/>
          </w:tcPr>
          <w:p w:rsidR="00306CB8" w:rsidRPr="00BC034A" w:rsidRDefault="00306CB8" w:rsidP="00306CB8">
            <w:pPr>
              <w:rPr>
                <w:lang w:eastAsia="uk-UA"/>
              </w:rPr>
            </w:pPr>
            <w:r w:rsidRPr="00BC034A">
              <w:rPr>
                <w:b/>
                <w:lang w:val="uk-UA" w:eastAsia="uk-UA"/>
              </w:rPr>
              <w:t>Кількість школярів-учасни</w:t>
            </w:r>
            <w:r w:rsidR="00251B0A">
              <w:rPr>
                <w:b/>
                <w:lang w:val="uk-UA" w:eastAsia="uk-UA"/>
              </w:rPr>
              <w:t xml:space="preserve">ків МАН, які одержали нагороди </w:t>
            </w:r>
            <w:r w:rsidRPr="00BC034A">
              <w:rPr>
                <w:b/>
                <w:lang w:val="uk-UA" w:eastAsia="uk-UA"/>
              </w:rPr>
              <w:t xml:space="preserve">за результатами конкурсів науково-дослідних робіт за напрямками </w:t>
            </w:r>
            <w:r w:rsidRPr="00BC034A">
              <w:rPr>
                <w:b/>
                <w:lang w:val="en-US" w:eastAsia="uk-UA"/>
              </w:rPr>
              <w:t>STEM</w:t>
            </w:r>
            <w:r w:rsidRPr="00BC034A">
              <w:rPr>
                <w:b/>
                <w:lang w:val="uk-UA" w:eastAsia="uk-UA"/>
              </w:rPr>
              <w:t xml:space="preserve"> , усього </w:t>
            </w:r>
          </w:p>
        </w:tc>
        <w:tc>
          <w:tcPr>
            <w:tcW w:w="2374" w:type="dxa"/>
            <w:shd w:val="clear" w:color="auto" w:fill="auto"/>
            <w:vAlign w:val="center"/>
          </w:tcPr>
          <w:p w:rsidR="00306CB8" w:rsidRPr="00BC034A" w:rsidRDefault="00BC034A" w:rsidP="00306CB8">
            <w:pPr>
              <w:jc w:val="center"/>
              <w:rPr>
                <w:b/>
                <w:lang w:val="uk-UA"/>
              </w:rPr>
            </w:pPr>
            <w:r w:rsidRPr="00BC034A">
              <w:rPr>
                <w:b/>
                <w:lang w:val="uk-UA"/>
              </w:rPr>
              <w:t>1</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4.1.</w:t>
            </w:r>
          </w:p>
        </w:tc>
        <w:tc>
          <w:tcPr>
            <w:tcW w:w="6209" w:type="dxa"/>
            <w:shd w:val="clear" w:color="auto" w:fill="auto"/>
            <w:vAlign w:val="center"/>
          </w:tcPr>
          <w:p w:rsidR="00306CB8" w:rsidRPr="00BC034A" w:rsidRDefault="00306CB8" w:rsidP="00306CB8">
            <w:pPr>
              <w:rPr>
                <w:lang w:eastAsia="uk-UA"/>
              </w:rPr>
            </w:pPr>
            <w:r w:rsidRPr="00BC034A">
              <w:rPr>
                <w:lang w:eastAsia="uk-UA"/>
              </w:rPr>
              <w:t>з них:</w:t>
            </w:r>
            <w:r w:rsidRPr="00BC034A">
              <w:rPr>
                <w:lang w:eastAsia="uk-UA"/>
              </w:rPr>
              <w:tab/>
              <w:t xml:space="preserve">– </w:t>
            </w:r>
            <w:r w:rsidRPr="00BC034A">
              <w:rPr>
                <w:lang w:val="uk-UA" w:eastAsia="uk-UA"/>
              </w:rPr>
              <w:t>переможці Всеукраїнських конкурсів МАН</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lastRenderedPageBreak/>
              <w:t>4.2.</w:t>
            </w:r>
          </w:p>
        </w:tc>
        <w:tc>
          <w:tcPr>
            <w:tcW w:w="6209" w:type="dxa"/>
            <w:shd w:val="clear" w:color="auto" w:fill="auto"/>
            <w:vAlign w:val="center"/>
          </w:tcPr>
          <w:p w:rsidR="00306CB8" w:rsidRPr="00BC034A" w:rsidRDefault="00306CB8" w:rsidP="00306CB8">
            <w:pPr>
              <w:rPr>
                <w:lang w:eastAsia="uk-UA"/>
              </w:rPr>
            </w:pPr>
            <w:r w:rsidRPr="00BC034A">
              <w:rPr>
                <w:lang w:eastAsia="uk-UA"/>
              </w:rPr>
              <w:tab/>
              <w:t xml:space="preserve">– </w:t>
            </w:r>
            <w:r w:rsidRPr="00BC034A">
              <w:rPr>
                <w:lang w:val="uk-UA" w:eastAsia="uk-UA"/>
              </w:rPr>
              <w:t>переможці регіональних конкурсів МАН</w:t>
            </w:r>
          </w:p>
        </w:tc>
        <w:tc>
          <w:tcPr>
            <w:tcW w:w="2374" w:type="dxa"/>
            <w:shd w:val="clear" w:color="auto" w:fill="auto"/>
            <w:vAlign w:val="center"/>
          </w:tcPr>
          <w:p w:rsidR="00306CB8" w:rsidRPr="00BC034A" w:rsidRDefault="00251B0A" w:rsidP="00306CB8">
            <w:pPr>
              <w:jc w:val="center"/>
              <w:rPr>
                <w:b/>
                <w:lang w:val="uk-UA"/>
              </w:rPr>
            </w:pPr>
            <w:r>
              <w:rPr>
                <w:b/>
                <w:lang w:val="uk-UA"/>
              </w:rPr>
              <w:t>1</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 xml:space="preserve">5. </w:t>
            </w:r>
          </w:p>
        </w:tc>
        <w:tc>
          <w:tcPr>
            <w:tcW w:w="6209" w:type="dxa"/>
            <w:shd w:val="clear" w:color="auto" w:fill="auto"/>
            <w:vAlign w:val="center"/>
          </w:tcPr>
          <w:p w:rsidR="00306CB8" w:rsidRPr="00BC034A" w:rsidRDefault="00306CB8" w:rsidP="00306CB8">
            <w:pPr>
              <w:rPr>
                <w:lang w:val="uk-UA" w:eastAsia="uk-UA"/>
              </w:rPr>
            </w:pPr>
            <w:r w:rsidRPr="00BC034A">
              <w:rPr>
                <w:b/>
                <w:lang w:val="uk-UA" w:eastAsia="uk-UA"/>
              </w:rPr>
              <w:t xml:space="preserve">Кількість школярів--учасників олімпіад, усього </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5.1.</w:t>
            </w:r>
          </w:p>
        </w:tc>
        <w:tc>
          <w:tcPr>
            <w:tcW w:w="6209" w:type="dxa"/>
            <w:shd w:val="clear" w:color="auto" w:fill="auto"/>
            <w:vAlign w:val="center"/>
          </w:tcPr>
          <w:p w:rsidR="00306CB8" w:rsidRPr="00BC034A" w:rsidRDefault="00306CB8" w:rsidP="00306CB8">
            <w:pPr>
              <w:rPr>
                <w:b/>
                <w:lang w:val="uk-UA" w:eastAsia="uk-UA"/>
              </w:rPr>
            </w:pPr>
            <w:r w:rsidRPr="00BC034A">
              <w:rPr>
                <w:lang w:eastAsia="uk-UA"/>
              </w:rPr>
              <w:t>з них:</w:t>
            </w:r>
            <w:r w:rsidRPr="00BC034A">
              <w:rPr>
                <w:lang w:eastAsia="uk-UA"/>
              </w:rPr>
              <w:tab/>
              <w:t>–</w:t>
            </w:r>
            <w:r w:rsidRPr="00BC034A">
              <w:rPr>
                <w:lang w:val="uk-UA" w:eastAsia="uk-UA"/>
              </w:rPr>
              <w:t xml:space="preserve"> Всеукраїнських олімпіад (за напрямками </w:t>
            </w:r>
            <w:r w:rsidRPr="00BC034A">
              <w:rPr>
                <w:lang w:val="en-US" w:eastAsia="uk-UA"/>
              </w:rPr>
              <w:t>STEM</w:t>
            </w:r>
            <w:r w:rsidRPr="00BC034A">
              <w:rPr>
                <w:lang w:val="uk-UA" w:eastAsia="uk-UA"/>
              </w:rPr>
              <w:t>)</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5.2.</w:t>
            </w:r>
          </w:p>
        </w:tc>
        <w:tc>
          <w:tcPr>
            <w:tcW w:w="6209" w:type="dxa"/>
            <w:shd w:val="clear" w:color="auto" w:fill="auto"/>
            <w:vAlign w:val="center"/>
          </w:tcPr>
          <w:p w:rsidR="00306CB8" w:rsidRPr="00BC034A" w:rsidRDefault="00306CB8" w:rsidP="00306CB8">
            <w:pPr>
              <w:rPr>
                <w:b/>
                <w:lang w:val="uk-UA" w:eastAsia="uk-UA"/>
              </w:rPr>
            </w:pPr>
            <w:r w:rsidRPr="00BC034A">
              <w:rPr>
                <w:b/>
                <w:lang w:val="uk-UA" w:eastAsia="uk-UA"/>
              </w:rPr>
              <w:t xml:space="preserve">            </w:t>
            </w:r>
            <w:r w:rsidRPr="00BC034A">
              <w:rPr>
                <w:lang w:eastAsia="uk-UA"/>
              </w:rPr>
              <w:t>–</w:t>
            </w:r>
            <w:r w:rsidRPr="00BC034A">
              <w:rPr>
                <w:lang w:val="uk-UA" w:eastAsia="uk-UA"/>
              </w:rPr>
              <w:t xml:space="preserve"> Міжнародних олімпіад (за напрямками </w:t>
            </w:r>
            <w:r w:rsidRPr="00BC034A">
              <w:rPr>
                <w:lang w:val="en-US" w:eastAsia="uk-UA"/>
              </w:rPr>
              <w:t>STEM</w:t>
            </w:r>
            <w:r w:rsidRPr="00BC034A">
              <w:rPr>
                <w:lang w:val="uk-UA" w:eastAsia="uk-UA"/>
              </w:rPr>
              <w:t>)</w:t>
            </w:r>
          </w:p>
        </w:tc>
        <w:tc>
          <w:tcPr>
            <w:tcW w:w="2374" w:type="dxa"/>
            <w:shd w:val="clear" w:color="auto" w:fill="auto"/>
            <w:vAlign w:val="center"/>
          </w:tcPr>
          <w:p w:rsidR="00306CB8" w:rsidRPr="00BC034A" w:rsidRDefault="00306CB8" w:rsidP="00306CB8">
            <w:pPr>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6.</w:t>
            </w:r>
          </w:p>
        </w:tc>
        <w:tc>
          <w:tcPr>
            <w:tcW w:w="6209" w:type="dxa"/>
            <w:shd w:val="clear" w:color="auto" w:fill="auto"/>
            <w:vAlign w:val="center"/>
          </w:tcPr>
          <w:p w:rsidR="00306CB8" w:rsidRPr="00BC034A" w:rsidRDefault="00306CB8" w:rsidP="00306CB8">
            <w:pPr>
              <w:rPr>
                <w:b/>
                <w:lang w:val="uk-UA" w:eastAsia="uk-UA"/>
              </w:rPr>
            </w:pPr>
            <w:r w:rsidRPr="00BC034A">
              <w:rPr>
                <w:b/>
                <w:lang w:val="uk-UA" w:eastAsia="uk-UA"/>
              </w:rPr>
              <w:t xml:space="preserve">Кількість школярів переможців, які одержали нагороди  за результатами олімпіад, усього </w:t>
            </w:r>
          </w:p>
        </w:tc>
        <w:tc>
          <w:tcPr>
            <w:tcW w:w="2374"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6.1.</w:t>
            </w:r>
          </w:p>
        </w:tc>
        <w:tc>
          <w:tcPr>
            <w:tcW w:w="6209" w:type="dxa"/>
            <w:shd w:val="clear" w:color="auto" w:fill="auto"/>
            <w:vAlign w:val="center"/>
          </w:tcPr>
          <w:p w:rsidR="00306CB8" w:rsidRPr="00BC034A" w:rsidRDefault="00306CB8" w:rsidP="00306CB8">
            <w:pPr>
              <w:rPr>
                <w:b/>
                <w:lang w:val="uk-UA" w:eastAsia="uk-UA"/>
              </w:rPr>
            </w:pPr>
            <w:r w:rsidRPr="00BC034A">
              <w:rPr>
                <w:lang w:eastAsia="uk-UA"/>
              </w:rPr>
              <w:t>з них:</w:t>
            </w:r>
            <w:r w:rsidRPr="00BC034A">
              <w:rPr>
                <w:lang w:eastAsia="uk-UA"/>
              </w:rPr>
              <w:tab/>
              <w:t>–</w:t>
            </w:r>
            <w:r w:rsidRPr="00BC034A">
              <w:rPr>
                <w:lang w:val="uk-UA" w:eastAsia="uk-UA"/>
              </w:rPr>
              <w:t xml:space="preserve"> переможці Всеукраїнських олімпіад (за напрямками </w:t>
            </w:r>
            <w:r w:rsidRPr="00BC034A">
              <w:rPr>
                <w:lang w:val="en-US" w:eastAsia="uk-UA"/>
              </w:rPr>
              <w:t>STEM</w:t>
            </w:r>
            <w:r w:rsidRPr="00BC034A">
              <w:rPr>
                <w:lang w:val="uk-UA" w:eastAsia="uk-UA"/>
              </w:rPr>
              <w:t>)</w:t>
            </w:r>
          </w:p>
        </w:tc>
        <w:tc>
          <w:tcPr>
            <w:tcW w:w="2374"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w:t>
            </w:r>
          </w:p>
        </w:tc>
      </w:tr>
      <w:tr w:rsidR="00C9164B" w:rsidRPr="00BC034A" w:rsidTr="009F69E1">
        <w:trPr>
          <w:trHeight w:val="510"/>
        </w:trPr>
        <w:tc>
          <w:tcPr>
            <w:tcW w:w="595"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6.2.</w:t>
            </w:r>
          </w:p>
        </w:tc>
        <w:tc>
          <w:tcPr>
            <w:tcW w:w="6209" w:type="dxa"/>
            <w:shd w:val="clear" w:color="auto" w:fill="auto"/>
            <w:vAlign w:val="center"/>
          </w:tcPr>
          <w:p w:rsidR="00306CB8" w:rsidRPr="00BC034A" w:rsidRDefault="00306CB8" w:rsidP="00306CB8">
            <w:pPr>
              <w:rPr>
                <w:b/>
                <w:lang w:val="uk-UA" w:eastAsia="uk-UA"/>
              </w:rPr>
            </w:pPr>
            <w:r w:rsidRPr="00BC034A">
              <w:rPr>
                <w:b/>
                <w:lang w:val="uk-UA" w:eastAsia="uk-UA"/>
              </w:rPr>
              <w:t xml:space="preserve">            </w:t>
            </w:r>
            <w:r w:rsidRPr="00BC034A">
              <w:rPr>
                <w:lang w:eastAsia="uk-UA"/>
              </w:rPr>
              <w:t>–</w:t>
            </w:r>
            <w:r w:rsidRPr="00BC034A">
              <w:rPr>
                <w:lang w:val="uk-UA" w:eastAsia="uk-UA"/>
              </w:rPr>
              <w:t xml:space="preserve"> переможці Міжнародних олімпіад (за напрямками </w:t>
            </w:r>
            <w:r w:rsidRPr="00BC034A">
              <w:rPr>
                <w:lang w:val="en-US" w:eastAsia="uk-UA"/>
              </w:rPr>
              <w:t>STEM</w:t>
            </w:r>
            <w:r w:rsidRPr="00BC034A">
              <w:rPr>
                <w:lang w:val="uk-UA" w:eastAsia="uk-UA"/>
              </w:rPr>
              <w:t>)</w:t>
            </w:r>
          </w:p>
        </w:tc>
        <w:tc>
          <w:tcPr>
            <w:tcW w:w="2374" w:type="dxa"/>
            <w:shd w:val="clear" w:color="auto" w:fill="auto"/>
            <w:vAlign w:val="center"/>
          </w:tcPr>
          <w:p w:rsidR="00306CB8" w:rsidRPr="00BC034A" w:rsidRDefault="00306CB8" w:rsidP="00306CB8">
            <w:pPr>
              <w:autoSpaceDE w:val="0"/>
              <w:autoSpaceDN w:val="0"/>
              <w:adjustRightInd w:val="0"/>
              <w:jc w:val="center"/>
              <w:rPr>
                <w:b/>
                <w:lang w:val="uk-UA"/>
              </w:rPr>
            </w:pPr>
            <w:r w:rsidRPr="00BC034A">
              <w:rPr>
                <w:b/>
                <w:lang w:val="uk-UA"/>
              </w:rPr>
              <w:t>-</w:t>
            </w:r>
          </w:p>
        </w:tc>
      </w:tr>
      <w:tr w:rsidR="00306CB8" w:rsidRPr="002A7384" w:rsidTr="009F69E1">
        <w:trPr>
          <w:trHeight w:val="510"/>
        </w:trPr>
        <w:tc>
          <w:tcPr>
            <w:tcW w:w="595" w:type="dxa"/>
            <w:shd w:val="clear" w:color="auto" w:fill="auto"/>
            <w:vAlign w:val="center"/>
          </w:tcPr>
          <w:p w:rsidR="00306CB8" w:rsidRPr="009F69E1" w:rsidRDefault="00306CB8" w:rsidP="00306CB8">
            <w:pPr>
              <w:autoSpaceDE w:val="0"/>
              <w:autoSpaceDN w:val="0"/>
              <w:adjustRightInd w:val="0"/>
              <w:jc w:val="center"/>
              <w:rPr>
                <w:b/>
                <w:lang w:val="uk-UA"/>
              </w:rPr>
            </w:pPr>
            <w:r w:rsidRPr="009F69E1">
              <w:rPr>
                <w:b/>
                <w:lang w:val="uk-UA"/>
              </w:rPr>
              <w:t>7</w:t>
            </w:r>
          </w:p>
        </w:tc>
        <w:tc>
          <w:tcPr>
            <w:tcW w:w="6209" w:type="dxa"/>
            <w:shd w:val="clear" w:color="auto" w:fill="auto"/>
            <w:vAlign w:val="center"/>
          </w:tcPr>
          <w:p w:rsidR="00306CB8" w:rsidRPr="009F69E1" w:rsidRDefault="00306CB8" w:rsidP="00306CB8">
            <w:pPr>
              <w:rPr>
                <w:b/>
                <w:lang w:val="uk-UA" w:eastAsia="uk-UA"/>
              </w:rPr>
            </w:pPr>
            <w:r w:rsidRPr="009F69E1">
              <w:rPr>
                <w:b/>
                <w:lang w:val="uk-UA" w:eastAsia="uk-UA"/>
              </w:rPr>
              <w:t>Участь у міжнародних, національних та регіональних конкурсах</w:t>
            </w:r>
          </w:p>
        </w:tc>
        <w:tc>
          <w:tcPr>
            <w:tcW w:w="2374" w:type="dxa"/>
            <w:shd w:val="clear" w:color="auto" w:fill="auto"/>
            <w:vAlign w:val="center"/>
          </w:tcPr>
          <w:p w:rsidR="009F69E1" w:rsidRPr="009F69E1" w:rsidRDefault="009F69E1" w:rsidP="00306CB8">
            <w:pPr>
              <w:jc w:val="both"/>
              <w:rPr>
                <w:szCs w:val="28"/>
                <w:lang w:val="uk-UA"/>
              </w:rPr>
            </w:pPr>
            <w:r w:rsidRPr="009F69E1">
              <w:rPr>
                <w:szCs w:val="28"/>
                <w:lang w:val="uk-UA"/>
              </w:rPr>
              <w:t>Обласні:</w:t>
            </w:r>
          </w:p>
          <w:p w:rsidR="00306CB8" w:rsidRPr="009F69E1" w:rsidRDefault="009F69E1" w:rsidP="00306CB8">
            <w:pPr>
              <w:jc w:val="both"/>
              <w:rPr>
                <w:szCs w:val="28"/>
                <w:lang w:val="uk-UA"/>
              </w:rPr>
            </w:pPr>
            <w:r w:rsidRPr="009F69E1">
              <w:rPr>
                <w:szCs w:val="28"/>
                <w:lang w:val="uk-UA"/>
              </w:rPr>
              <w:t xml:space="preserve">учасників - </w:t>
            </w:r>
            <w:r w:rsidR="00151D56" w:rsidRPr="009F69E1">
              <w:rPr>
                <w:szCs w:val="28"/>
                <w:lang w:val="uk-UA"/>
              </w:rPr>
              <w:t>257</w:t>
            </w:r>
            <w:r w:rsidRPr="009F69E1">
              <w:rPr>
                <w:szCs w:val="28"/>
                <w:lang w:val="uk-UA"/>
              </w:rPr>
              <w:t xml:space="preserve"> </w:t>
            </w:r>
            <w:r w:rsidR="00151D56" w:rsidRPr="009F69E1">
              <w:rPr>
                <w:szCs w:val="28"/>
                <w:lang w:val="uk-UA"/>
              </w:rPr>
              <w:t xml:space="preserve">переможців - </w:t>
            </w:r>
            <w:r w:rsidRPr="009F69E1">
              <w:rPr>
                <w:szCs w:val="28"/>
                <w:lang w:val="uk-UA"/>
              </w:rPr>
              <w:t>127</w:t>
            </w:r>
          </w:p>
          <w:p w:rsidR="009F69E1" w:rsidRPr="009F69E1" w:rsidRDefault="00151D56" w:rsidP="00306CB8">
            <w:pPr>
              <w:jc w:val="both"/>
              <w:rPr>
                <w:szCs w:val="28"/>
                <w:lang w:val="uk-UA"/>
              </w:rPr>
            </w:pPr>
            <w:r w:rsidRPr="009F69E1">
              <w:rPr>
                <w:szCs w:val="28"/>
                <w:lang w:val="uk-UA"/>
              </w:rPr>
              <w:t>Всеукраїнські</w:t>
            </w:r>
            <w:r w:rsidR="009F69E1" w:rsidRPr="009F69E1">
              <w:rPr>
                <w:szCs w:val="28"/>
                <w:lang w:val="uk-UA"/>
              </w:rPr>
              <w:t>:</w:t>
            </w:r>
          </w:p>
          <w:p w:rsidR="00306CB8" w:rsidRPr="009F69E1" w:rsidRDefault="009F69E1" w:rsidP="00306CB8">
            <w:pPr>
              <w:jc w:val="both"/>
              <w:rPr>
                <w:szCs w:val="28"/>
                <w:lang w:val="uk-UA"/>
              </w:rPr>
            </w:pPr>
            <w:r w:rsidRPr="009F69E1">
              <w:rPr>
                <w:szCs w:val="28"/>
                <w:lang w:val="uk-UA"/>
              </w:rPr>
              <w:t xml:space="preserve">учасників - </w:t>
            </w:r>
            <w:r w:rsidR="00151D56" w:rsidRPr="009F69E1">
              <w:rPr>
                <w:szCs w:val="28"/>
                <w:lang w:val="uk-UA"/>
              </w:rPr>
              <w:t>28</w:t>
            </w:r>
            <w:r w:rsidRPr="009F69E1">
              <w:rPr>
                <w:szCs w:val="28"/>
                <w:lang w:val="uk-UA"/>
              </w:rPr>
              <w:t xml:space="preserve"> переможців - 17</w:t>
            </w:r>
          </w:p>
          <w:p w:rsidR="009F69E1" w:rsidRPr="009F69E1" w:rsidRDefault="009F69E1" w:rsidP="00BC034A">
            <w:pPr>
              <w:jc w:val="both"/>
              <w:rPr>
                <w:szCs w:val="28"/>
                <w:lang w:val="uk-UA"/>
              </w:rPr>
            </w:pPr>
            <w:r w:rsidRPr="009F69E1">
              <w:rPr>
                <w:szCs w:val="28"/>
                <w:lang w:val="uk-UA"/>
              </w:rPr>
              <w:t>Міжнародні:</w:t>
            </w:r>
          </w:p>
          <w:p w:rsidR="00306CB8" w:rsidRPr="009F69E1" w:rsidRDefault="009F69E1" w:rsidP="00BC034A">
            <w:pPr>
              <w:jc w:val="both"/>
              <w:rPr>
                <w:szCs w:val="28"/>
                <w:lang w:val="uk-UA"/>
              </w:rPr>
            </w:pPr>
            <w:r w:rsidRPr="009F69E1">
              <w:rPr>
                <w:szCs w:val="28"/>
                <w:lang w:val="uk-UA"/>
              </w:rPr>
              <w:t xml:space="preserve">учасників - </w:t>
            </w:r>
            <w:r w:rsidR="00151D56" w:rsidRPr="009F69E1">
              <w:rPr>
                <w:szCs w:val="28"/>
                <w:lang w:val="uk-UA"/>
              </w:rPr>
              <w:t>12</w:t>
            </w:r>
            <w:r w:rsidRPr="009F69E1">
              <w:rPr>
                <w:szCs w:val="28"/>
                <w:lang w:val="uk-UA"/>
              </w:rPr>
              <w:t xml:space="preserve"> переможців - 10</w:t>
            </w:r>
          </w:p>
        </w:tc>
      </w:tr>
    </w:tbl>
    <w:p w:rsidR="00C9164B" w:rsidRDefault="00C9164B" w:rsidP="00306CB8">
      <w:pPr>
        <w:widowControl w:val="0"/>
        <w:autoSpaceDE w:val="0"/>
        <w:autoSpaceDN w:val="0"/>
        <w:adjustRightInd w:val="0"/>
        <w:spacing w:before="120"/>
        <w:ind w:firstLine="708"/>
        <w:jc w:val="both"/>
        <w:rPr>
          <w:sz w:val="28"/>
          <w:szCs w:val="28"/>
          <w:lang w:val="uk-UA"/>
        </w:rPr>
      </w:pPr>
    </w:p>
    <w:p w:rsidR="00306CB8" w:rsidRPr="004A3F8A" w:rsidRDefault="00306CB8" w:rsidP="00306CB8">
      <w:pPr>
        <w:widowControl w:val="0"/>
        <w:autoSpaceDE w:val="0"/>
        <w:autoSpaceDN w:val="0"/>
        <w:adjustRightInd w:val="0"/>
        <w:spacing w:before="120"/>
        <w:ind w:firstLine="708"/>
        <w:jc w:val="both"/>
        <w:rPr>
          <w:sz w:val="28"/>
          <w:szCs w:val="28"/>
          <w:lang w:val="uk-UA"/>
        </w:rPr>
      </w:pPr>
      <w:r w:rsidRPr="004A3F8A">
        <w:rPr>
          <w:sz w:val="28"/>
          <w:szCs w:val="28"/>
          <w:lang w:val="uk-UA"/>
        </w:rPr>
        <w:t xml:space="preserve">Вихованці </w:t>
      </w:r>
      <w:r w:rsidR="00C9164B">
        <w:rPr>
          <w:sz w:val="28"/>
          <w:szCs w:val="28"/>
          <w:lang w:val="uk-UA"/>
        </w:rPr>
        <w:t>КЗПО “ДОЦНТТ та ІТУМ” ДОР”</w:t>
      </w:r>
      <w:r w:rsidRPr="004A3F8A">
        <w:rPr>
          <w:sz w:val="28"/>
          <w:szCs w:val="28"/>
          <w:lang w:val="uk-UA"/>
        </w:rPr>
        <w:t xml:space="preserve"> – постійні переможці Всеукраїнських та Міжнародних конкурсів та змагань: авіамоделісти – чемпіони Світу, авіамікромоделісти – чемпіони Європи, ракетомоделісти та автомоделісти – чемпіони України та Світу.</w:t>
      </w:r>
    </w:p>
    <w:p w:rsidR="00306CB8" w:rsidRPr="002A7384" w:rsidRDefault="00306CB8" w:rsidP="00306CB8">
      <w:pPr>
        <w:widowControl w:val="0"/>
        <w:autoSpaceDE w:val="0"/>
        <w:autoSpaceDN w:val="0"/>
        <w:adjustRightInd w:val="0"/>
        <w:spacing w:before="120"/>
        <w:ind w:firstLine="708"/>
        <w:jc w:val="both"/>
        <w:rPr>
          <w:color w:val="FF0000"/>
          <w:sz w:val="28"/>
          <w:szCs w:val="28"/>
          <w:lang w:val="uk-UA"/>
        </w:rPr>
      </w:pPr>
    </w:p>
    <w:p w:rsidR="00306CB8" w:rsidRPr="00C9164B" w:rsidRDefault="00306CB8" w:rsidP="00306CB8">
      <w:pPr>
        <w:widowControl w:val="0"/>
        <w:numPr>
          <w:ilvl w:val="0"/>
          <w:numId w:val="5"/>
        </w:numPr>
        <w:autoSpaceDE w:val="0"/>
        <w:autoSpaceDN w:val="0"/>
        <w:adjustRightInd w:val="0"/>
        <w:spacing w:before="120"/>
        <w:jc w:val="both"/>
        <w:rPr>
          <w:b/>
          <w:sz w:val="28"/>
          <w:szCs w:val="28"/>
          <w:lang w:val="uk-UA"/>
        </w:rPr>
      </w:pPr>
      <w:r w:rsidRPr="00C9164B">
        <w:rPr>
          <w:b/>
          <w:sz w:val="28"/>
          <w:szCs w:val="28"/>
          <w:lang w:val="uk-UA"/>
        </w:rPr>
        <w:t xml:space="preserve">РОЗВИТОК/ВТРАТИ ЕКОСИСТЕМИ ВПРОВАДЖЕННЯ </w:t>
      </w:r>
      <w:r w:rsidRPr="00C9164B">
        <w:rPr>
          <w:b/>
          <w:sz w:val="28"/>
          <w:szCs w:val="28"/>
          <w:lang w:val="en-US"/>
        </w:rPr>
        <w:t>STEM</w:t>
      </w:r>
      <w:r w:rsidRPr="00C9164B">
        <w:rPr>
          <w:b/>
          <w:sz w:val="28"/>
          <w:szCs w:val="28"/>
        </w:rPr>
        <w:t>-ОСВІТИ</w:t>
      </w:r>
    </w:p>
    <w:p w:rsidR="00551266" w:rsidRPr="00551266" w:rsidRDefault="00551266" w:rsidP="00551266">
      <w:pPr>
        <w:widowControl w:val="0"/>
        <w:autoSpaceDE w:val="0"/>
        <w:autoSpaceDN w:val="0"/>
        <w:adjustRightInd w:val="0"/>
        <w:spacing w:before="120"/>
        <w:ind w:firstLine="708"/>
        <w:jc w:val="both"/>
        <w:rPr>
          <w:sz w:val="28"/>
          <w:szCs w:val="28"/>
          <w:lang w:val="uk-UA"/>
        </w:rPr>
      </w:pPr>
      <w:r w:rsidRPr="00551266">
        <w:rPr>
          <w:sz w:val="28"/>
          <w:szCs w:val="28"/>
          <w:lang w:val="uk-UA"/>
        </w:rPr>
        <w:t>Для моделі освітнього процесу STEM-освіти нашого Центру характерним є зміна форми викладання: заняття педагоги будують навколо практичного завдання чи проблеми. Вихованці намагаються самостійно вирішити поставлену перед ними задачу, зазнаючи помилок, але знаходячи правильне рішення самостійно. Тоді як педагог виконує роль регулятора та забезпечує всіма необхідними матеріалами, втручаючись тільки у випадках, коли вихованці зайшли у глухий кут. Теорія ж пояснюється тільки після самостійного виконання завдання. Така система освіти надає дитині автономію, свободу дій, навчає бути самостійним та відповідати за себе.</w:t>
      </w:r>
    </w:p>
    <w:p w:rsidR="00551266" w:rsidRPr="002A7384" w:rsidRDefault="00551266" w:rsidP="00551266">
      <w:pPr>
        <w:widowControl w:val="0"/>
        <w:autoSpaceDE w:val="0"/>
        <w:autoSpaceDN w:val="0"/>
        <w:adjustRightInd w:val="0"/>
        <w:spacing w:before="120"/>
        <w:ind w:firstLine="708"/>
        <w:jc w:val="both"/>
        <w:rPr>
          <w:b/>
          <w:color w:val="FF0000"/>
          <w:sz w:val="28"/>
          <w:szCs w:val="28"/>
          <w:lang w:val="uk-UA"/>
        </w:rPr>
      </w:pPr>
      <w:r>
        <w:rPr>
          <w:sz w:val="28"/>
          <w:szCs w:val="28"/>
          <w:lang w:val="en-US"/>
        </w:rPr>
        <w:t>S</w:t>
      </w:r>
      <w:r w:rsidRPr="00551266">
        <w:rPr>
          <w:sz w:val="28"/>
          <w:szCs w:val="28"/>
          <w:lang w:val="uk-UA"/>
        </w:rPr>
        <w:t>TEM чітко прослідковується не тільки на заняттях гурткової роботи, а й в організації заходів, участі наших вихованців у змаганнях, конкурсах, фестивалях та виставках різних рівнів. Бо саме тут наші зірочки, підсумовуючи всі знання, використовуючи отриманий практичний досвід, досягають великих перемог та високих нагород</w:t>
      </w:r>
      <w:r w:rsidRPr="00551266">
        <w:rPr>
          <w:b/>
          <w:color w:val="FF0000"/>
          <w:sz w:val="28"/>
          <w:szCs w:val="28"/>
          <w:lang w:val="uk-UA"/>
        </w:rPr>
        <w:t>.</w:t>
      </w:r>
    </w:p>
    <w:p w:rsidR="00306CB8" w:rsidRPr="009E52C8" w:rsidRDefault="00306CB8" w:rsidP="00306CB8">
      <w:pPr>
        <w:tabs>
          <w:tab w:val="left" w:pos="709"/>
        </w:tabs>
        <w:jc w:val="both"/>
        <w:rPr>
          <w:sz w:val="28"/>
          <w:szCs w:val="28"/>
          <w:lang w:val="uk-UA"/>
        </w:rPr>
      </w:pPr>
      <w:r w:rsidRPr="002A7384">
        <w:rPr>
          <w:color w:val="FF0000"/>
          <w:sz w:val="28"/>
          <w:szCs w:val="28"/>
          <w:lang w:val="uk-UA"/>
        </w:rPr>
        <w:tab/>
      </w:r>
      <w:r w:rsidRPr="009E52C8">
        <w:rPr>
          <w:sz w:val="28"/>
          <w:szCs w:val="28"/>
          <w:lang w:val="uk-UA"/>
        </w:rPr>
        <w:t xml:space="preserve">Екосистема закладу складається безпосередньо з учасників освітнього процесу: вихованці – педагоги – батьки, а також засобів спілкування з ними </w:t>
      </w:r>
      <w:r w:rsidRPr="009E52C8">
        <w:rPr>
          <w:sz w:val="28"/>
          <w:szCs w:val="28"/>
          <w:lang w:val="uk-UA"/>
        </w:rPr>
        <w:lastRenderedPageBreak/>
        <w:t xml:space="preserve">та між собою. На сьогоднішній день є робота переважаючою і актуальною у дистанційному форматі – і це дає поштовх до розвитку </w:t>
      </w:r>
      <w:proofErr w:type="spellStart"/>
      <w:r w:rsidRPr="009E52C8">
        <w:rPr>
          <w:sz w:val="28"/>
          <w:szCs w:val="28"/>
          <w:lang w:val="uk-UA"/>
        </w:rPr>
        <w:t>цифровізації</w:t>
      </w:r>
      <w:proofErr w:type="spellEnd"/>
      <w:r w:rsidRPr="009E52C8">
        <w:rPr>
          <w:sz w:val="28"/>
          <w:szCs w:val="28"/>
          <w:lang w:val="uk-UA"/>
        </w:rPr>
        <w:t xml:space="preserve"> закладу. Так, учасники освітнього процесу можуть спілкуватись між собою на сторінках </w:t>
      </w:r>
      <w:proofErr w:type="spellStart"/>
      <w:r w:rsidRPr="009E52C8">
        <w:rPr>
          <w:sz w:val="28"/>
          <w:szCs w:val="28"/>
          <w:lang w:val="uk-UA"/>
        </w:rPr>
        <w:t>Фейсбуку</w:t>
      </w:r>
      <w:proofErr w:type="spellEnd"/>
      <w:r w:rsidRPr="009E52C8">
        <w:rPr>
          <w:sz w:val="28"/>
          <w:szCs w:val="28"/>
          <w:lang w:val="uk-UA"/>
        </w:rPr>
        <w:t xml:space="preserve">, </w:t>
      </w:r>
      <w:proofErr w:type="spellStart"/>
      <w:r w:rsidRPr="009E52C8">
        <w:rPr>
          <w:sz w:val="28"/>
          <w:szCs w:val="28"/>
          <w:lang w:val="uk-UA"/>
        </w:rPr>
        <w:t>Інстаграму</w:t>
      </w:r>
      <w:proofErr w:type="spellEnd"/>
      <w:r w:rsidRPr="009E52C8">
        <w:rPr>
          <w:sz w:val="28"/>
          <w:szCs w:val="28"/>
          <w:lang w:val="uk-UA"/>
        </w:rPr>
        <w:t xml:space="preserve">, переглядати заняття на </w:t>
      </w:r>
      <w:proofErr w:type="spellStart"/>
      <w:r w:rsidRPr="009E52C8">
        <w:rPr>
          <w:sz w:val="28"/>
          <w:szCs w:val="28"/>
          <w:lang w:val="uk-UA"/>
        </w:rPr>
        <w:t>ютуб</w:t>
      </w:r>
      <w:proofErr w:type="spellEnd"/>
      <w:r w:rsidRPr="009E52C8">
        <w:rPr>
          <w:sz w:val="28"/>
          <w:szCs w:val="28"/>
          <w:lang w:val="uk-UA"/>
        </w:rPr>
        <w:t xml:space="preserve">-каналах, тощо. Так, майже кожен наш гурток має свій сайт, сторінку, канал чи іншу платформу у медіапросторі. </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 xml:space="preserve">Для проведення наукової дослідно-експериментальної роботи у КЗПО “ДОЦНТТ та ІТУМ” ДОР” використовується матеріально-технічна база закладу за </w:t>
      </w:r>
      <w:proofErr w:type="spellStart"/>
      <w:r w:rsidRPr="009E52C8">
        <w:rPr>
          <w:iCs/>
          <w:sz w:val="28"/>
          <w:szCs w:val="28"/>
          <w:lang w:val="uk-UA"/>
        </w:rPr>
        <w:t>адресою</w:t>
      </w:r>
      <w:proofErr w:type="spellEnd"/>
      <w:r w:rsidRPr="009E52C8">
        <w:rPr>
          <w:iCs/>
          <w:sz w:val="28"/>
          <w:szCs w:val="28"/>
          <w:lang w:val="uk-UA"/>
        </w:rPr>
        <w:t xml:space="preserve"> вул. Ульянова, 4.</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На сьогодні в обласному центрі для здійснення навчально-виховного процесу та інших форм роботи, передбачених статутом закладу, є в наявності 19 навчальних кабінетів, майстерні, методичні кабінети.</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Всі кабінети відповідають вимогам навчального процесу, обладнані необхідними меблями (столи, стільці, ша</w:t>
      </w:r>
      <w:r w:rsidR="009E52C8" w:rsidRPr="009E52C8">
        <w:rPr>
          <w:iCs/>
          <w:sz w:val="28"/>
          <w:szCs w:val="28"/>
          <w:lang w:val="uk-UA"/>
        </w:rPr>
        <w:t xml:space="preserve">фи). Кабінети корпусів № 1 і 2 </w:t>
      </w:r>
      <w:r w:rsidRPr="009E52C8">
        <w:rPr>
          <w:iCs/>
          <w:sz w:val="28"/>
          <w:szCs w:val="28"/>
          <w:lang w:val="uk-UA"/>
        </w:rPr>
        <w:t xml:space="preserve">відремонтовані з урахуванням основних напрямів діяльності, естетично оформлені згідно з вимогами до профілю занять. Крім того, оснащені експозиціями змінного характеру: виставками кращих робіт учнів; додатковою інформацією відповідно до тем, які вивчаються, результатами змагань (дипломами, грамотами, кубками тощо). </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 xml:space="preserve">Три кабінети інформатики оснащені сучасною технікою за конфігурацією 11+1, один кабінет конфігурацією 9+1 (загальна кількість 45 комп’ютерів). Центр має актову залу, обладнану сучасними меблями для проведення зборів та масових заходів, де можна розмістити одночасно понад 70 чоловік. </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 xml:space="preserve">Стан майстерень відповідає вимогам навчального процесу, електробезпеки, </w:t>
      </w:r>
      <w:proofErr w:type="spellStart"/>
      <w:r w:rsidRPr="009E52C8">
        <w:rPr>
          <w:iCs/>
          <w:sz w:val="28"/>
          <w:szCs w:val="28"/>
          <w:lang w:val="uk-UA"/>
        </w:rPr>
        <w:t>промсанітарії</w:t>
      </w:r>
      <w:proofErr w:type="spellEnd"/>
      <w:r w:rsidRPr="009E52C8">
        <w:rPr>
          <w:iCs/>
          <w:sz w:val="28"/>
          <w:szCs w:val="28"/>
          <w:lang w:val="uk-UA"/>
        </w:rPr>
        <w:t xml:space="preserve"> та забезпечення життєдіяльності гуртківців.</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 xml:space="preserve">Виділено приміщення під пофарбування </w:t>
      </w:r>
      <w:proofErr w:type="spellStart"/>
      <w:r w:rsidRPr="009E52C8">
        <w:rPr>
          <w:iCs/>
          <w:sz w:val="28"/>
          <w:szCs w:val="28"/>
          <w:lang w:val="uk-UA"/>
        </w:rPr>
        <w:t>регулювальння</w:t>
      </w:r>
      <w:proofErr w:type="spellEnd"/>
      <w:r w:rsidRPr="009E52C8">
        <w:rPr>
          <w:iCs/>
          <w:sz w:val="28"/>
          <w:szCs w:val="28"/>
          <w:lang w:val="uk-UA"/>
        </w:rPr>
        <w:t xml:space="preserve"> двигунів для авіамоделей. </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Обладнання приміщень Центру в основному відповідає санітарно-гігієнічним вимогам, сприяє здійсненню педагогічного процесу. Матеріально-технічний стан навчальних кабінетів Центру модернізується у світлі сучасних вимог та фактичного фінансування.</w:t>
      </w:r>
    </w:p>
    <w:p w:rsidR="00306CB8" w:rsidRPr="009E52C8" w:rsidRDefault="00306CB8" w:rsidP="00306CB8">
      <w:pPr>
        <w:widowControl w:val="0"/>
        <w:autoSpaceDE w:val="0"/>
        <w:autoSpaceDN w:val="0"/>
        <w:adjustRightInd w:val="0"/>
        <w:ind w:firstLine="720"/>
        <w:jc w:val="both"/>
        <w:rPr>
          <w:iCs/>
          <w:sz w:val="28"/>
          <w:szCs w:val="28"/>
          <w:lang w:val="uk-UA"/>
        </w:rPr>
      </w:pPr>
      <w:r w:rsidRPr="009E52C8">
        <w:rPr>
          <w:iCs/>
          <w:sz w:val="28"/>
          <w:szCs w:val="28"/>
          <w:lang w:val="uk-UA"/>
        </w:rPr>
        <w:t>У Центрі оновлюється комп’ютерна та оргтехніка, а також забезпечено доступ до мережі Інтернет.</w:t>
      </w:r>
    </w:p>
    <w:p w:rsidR="00306CB8" w:rsidRPr="009E52C8" w:rsidRDefault="00306CB8" w:rsidP="00306CB8">
      <w:pPr>
        <w:widowControl w:val="0"/>
        <w:autoSpaceDE w:val="0"/>
        <w:autoSpaceDN w:val="0"/>
        <w:adjustRightInd w:val="0"/>
        <w:ind w:firstLine="708"/>
        <w:jc w:val="both"/>
        <w:rPr>
          <w:iCs/>
          <w:sz w:val="28"/>
          <w:szCs w:val="28"/>
          <w:lang w:val="uk-UA"/>
        </w:rPr>
      </w:pPr>
      <w:r w:rsidRPr="009E52C8">
        <w:rPr>
          <w:iCs/>
          <w:sz w:val="28"/>
          <w:szCs w:val="28"/>
          <w:lang w:val="uk-UA"/>
        </w:rPr>
        <w:t xml:space="preserve">Кабінети авіамоделювання, </w:t>
      </w:r>
      <w:proofErr w:type="spellStart"/>
      <w:r w:rsidRPr="009E52C8">
        <w:rPr>
          <w:iCs/>
          <w:sz w:val="28"/>
          <w:szCs w:val="28"/>
          <w:lang w:val="uk-UA"/>
        </w:rPr>
        <w:t>автомоделювання</w:t>
      </w:r>
      <w:proofErr w:type="spellEnd"/>
      <w:r w:rsidRPr="009E52C8">
        <w:rPr>
          <w:iCs/>
          <w:sz w:val="28"/>
          <w:szCs w:val="28"/>
          <w:lang w:val="uk-UA"/>
        </w:rPr>
        <w:t>, ракетомоделювання, радіоконструювання обладнані токарними, фрезерувальними, свердлильними верстатами, слюсарним та столярним інструментом, вимірювальними приладами. Верстати для обробки деревини та металу обладнані захисними екранами.</w:t>
      </w:r>
    </w:p>
    <w:p w:rsidR="00B029FB" w:rsidRPr="00B029FB" w:rsidRDefault="00B029FB" w:rsidP="00B029FB">
      <w:pPr>
        <w:spacing w:line="254" w:lineRule="auto"/>
        <w:ind w:firstLine="708"/>
        <w:jc w:val="both"/>
        <w:rPr>
          <w:sz w:val="28"/>
          <w:lang w:val="uk-UA" w:eastAsia="uk-UA"/>
        </w:rPr>
      </w:pPr>
      <w:r>
        <w:rPr>
          <w:sz w:val="28"/>
          <w:lang w:val="uk-UA" w:eastAsia="uk-UA"/>
        </w:rPr>
        <w:t>Цього навчального року заклад знаходиться на ІІІ етапі</w:t>
      </w:r>
      <w:r>
        <w:rPr>
          <w:sz w:val="28"/>
          <w:szCs w:val="28"/>
          <w:lang w:val="uk-UA"/>
        </w:rPr>
        <w:t xml:space="preserve"> роботи щодо формування внутрішньої системи забезпечення якості освіти за напрямом “Система оцінювання здобувачів освіти”.  </w:t>
      </w:r>
      <w:r>
        <w:rPr>
          <w:sz w:val="28"/>
          <w:lang w:val="uk-UA" w:eastAsia="uk-UA"/>
        </w:rPr>
        <w:t>У Центр</w:t>
      </w:r>
      <w:r w:rsidRPr="00B029FB">
        <w:rPr>
          <w:sz w:val="28"/>
          <w:lang w:val="uk-UA" w:eastAsia="uk-UA"/>
        </w:rPr>
        <w:t>і наявна відкрита, прозора і зрозуміла система оцінювання</w:t>
      </w:r>
      <w:r w:rsidRPr="00B029FB">
        <w:rPr>
          <w:lang w:val="uk-UA"/>
        </w:rPr>
        <w:t xml:space="preserve"> </w:t>
      </w:r>
      <w:r w:rsidRPr="00B029FB">
        <w:rPr>
          <w:sz w:val="28"/>
          <w:lang w:val="uk-UA" w:eastAsia="uk-UA"/>
        </w:rPr>
        <w:t xml:space="preserve">здобувачів освіти та їх навчальних досягнень. Вихованці отримають від педагогічних працівників інформацію про критерії, правила та процедури оцінювання навчальних досягнень. </w:t>
      </w:r>
    </w:p>
    <w:p w:rsidR="00B029FB" w:rsidRPr="00B029FB" w:rsidRDefault="00B029FB" w:rsidP="00B029FB">
      <w:pPr>
        <w:spacing w:line="254" w:lineRule="auto"/>
        <w:ind w:firstLine="708"/>
        <w:jc w:val="both"/>
        <w:rPr>
          <w:sz w:val="28"/>
          <w:lang w:val="uk-UA" w:eastAsia="uk-UA"/>
        </w:rPr>
      </w:pPr>
      <w:r w:rsidRPr="00B029FB">
        <w:rPr>
          <w:sz w:val="28"/>
          <w:lang w:val="uk-UA" w:eastAsia="uk-UA"/>
        </w:rPr>
        <w:lastRenderedPageBreak/>
        <w:t>Система оцінювання здобувачів освіти в закладі сприяє реалізації компетентнісного підходу до навчання, відбувається моніторинг та аналіз динаміки навчальних досягнень здобувачів освіти. Результати та показники вихованців обговорюються на засіданнях педагогічної та методичної ради закладу.</w:t>
      </w:r>
    </w:p>
    <w:p w:rsidR="00B029FB" w:rsidRDefault="00B029FB" w:rsidP="00B029FB">
      <w:pPr>
        <w:spacing w:line="254" w:lineRule="auto"/>
        <w:ind w:firstLine="708"/>
        <w:jc w:val="both"/>
        <w:rPr>
          <w:sz w:val="28"/>
          <w:lang w:val="uk-UA" w:eastAsia="uk-UA"/>
        </w:rPr>
      </w:pPr>
      <w:r w:rsidRPr="00B029FB">
        <w:rPr>
          <w:sz w:val="28"/>
          <w:lang w:val="uk-UA" w:eastAsia="uk-UA"/>
        </w:rPr>
        <w:t xml:space="preserve">У закладі здійснюється аналіз результатів навчання здобувачів освіти. Головне завдання розвитку системи моніторингу – отримання об'єктивної інформації про якість надання освітніх послуг, оперативне прийняття обґрунтованих управлінських рішень, що сприятимуть розвитку галузі й усуватимуть недоліки в освітньому процесі. Керуючись законами України “Про освіту”, “Про позашкільну освіту”, згідно з річним планом роботи та з метою відстеження динаміки навчальних досягнень організовано проведення моніторингу рівня навчальних досягнень здобувачів освіти. Мета цих </w:t>
      </w:r>
      <w:proofErr w:type="spellStart"/>
      <w:r w:rsidRPr="00B029FB">
        <w:rPr>
          <w:sz w:val="28"/>
          <w:lang w:val="uk-UA" w:eastAsia="uk-UA"/>
        </w:rPr>
        <w:t>моніторингів</w:t>
      </w:r>
      <w:proofErr w:type="spellEnd"/>
      <w:r w:rsidRPr="00B029FB">
        <w:rPr>
          <w:sz w:val="28"/>
          <w:lang w:val="uk-UA" w:eastAsia="uk-UA"/>
        </w:rPr>
        <w:t xml:space="preserve"> – дослідити рівень навчальних досягнень здобувачів освіти, порівняти з аналогічними показниками за попередній навчальні періоди, відстежити динаміку зміни показників, визначити проблемні питання, прослідкувати результативність роботи педагогів.</w:t>
      </w:r>
    </w:p>
    <w:p w:rsidR="00B029FB" w:rsidRDefault="00B029FB" w:rsidP="00B029FB">
      <w:pPr>
        <w:spacing w:line="254" w:lineRule="auto"/>
        <w:ind w:firstLine="708"/>
        <w:jc w:val="both"/>
        <w:rPr>
          <w:sz w:val="28"/>
          <w:lang w:val="uk-UA" w:eastAsia="uk-UA"/>
        </w:rPr>
      </w:pPr>
      <w:r w:rsidRPr="00B029FB">
        <w:rPr>
          <w:sz w:val="28"/>
          <w:lang w:val="uk-UA" w:eastAsia="uk-UA"/>
        </w:rPr>
        <w:t xml:space="preserve">Адміністрацією закладу було проведено аналіз відвіданих занять, який показав, що кожен педагог перед вивченням нової теми, перед виконанням певних видів робіт пояснює вихованцям, за якими критеріями оцінюватиме їх. Вимоги до обов'язкових результатів навчання визначаються з урахуванням компетентнісного підходу до навчання, в основу якого покладено ключові компетентності. </w:t>
      </w:r>
    </w:p>
    <w:p w:rsidR="00472131" w:rsidRPr="00472131" w:rsidRDefault="00472131" w:rsidP="00472131">
      <w:pPr>
        <w:spacing w:line="254" w:lineRule="auto"/>
        <w:ind w:firstLine="708"/>
        <w:jc w:val="both"/>
        <w:rPr>
          <w:sz w:val="28"/>
          <w:lang w:val="uk-UA" w:eastAsia="uk-UA"/>
        </w:rPr>
      </w:pPr>
      <w:r w:rsidRPr="00472131">
        <w:rPr>
          <w:sz w:val="28"/>
          <w:lang w:val="uk-UA" w:eastAsia="uk-UA"/>
        </w:rPr>
        <w:t>Більшість педагогів застосовують систему оцінювання, спрямовану на формування відповідальності вихованців за результати своєї навчальної діяльності. Приділяється достатня увага мотивації здобувачів освіти до навчання.</w:t>
      </w:r>
    </w:p>
    <w:p w:rsidR="00472131" w:rsidRPr="00472131" w:rsidRDefault="00472131" w:rsidP="00472131">
      <w:pPr>
        <w:spacing w:line="254" w:lineRule="auto"/>
        <w:ind w:firstLine="708"/>
        <w:jc w:val="both"/>
        <w:rPr>
          <w:sz w:val="28"/>
          <w:lang w:val="uk-UA" w:eastAsia="uk-UA"/>
        </w:rPr>
      </w:pPr>
      <w:r w:rsidRPr="00472131">
        <w:rPr>
          <w:sz w:val="28"/>
          <w:lang w:val="uk-UA" w:eastAsia="uk-UA"/>
        </w:rPr>
        <w:t xml:space="preserve">Педагоги закладу освітній процес спрямовують на формування і розвиток ключових компетентностей, посилення ролі особистісного чинника в засвоєнні навчального матеріалу, використовують такі підходи до формування критеріїв оцінювання: оцінюють не лише результат роботи, але й процес навчання, індивідуальний поступ кожного учня, досягнення учнів (незалежно від того, значні вони чи скромні), застосовуючи при цьому мотивуючу роль оцінювання. </w:t>
      </w:r>
    </w:p>
    <w:p w:rsidR="00472131" w:rsidRPr="00472131" w:rsidRDefault="00472131" w:rsidP="00472131">
      <w:pPr>
        <w:spacing w:line="254" w:lineRule="auto"/>
        <w:ind w:firstLine="708"/>
        <w:jc w:val="both"/>
        <w:rPr>
          <w:sz w:val="28"/>
          <w:lang w:val="uk-UA" w:eastAsia="uk-UA"/>
        </w:rPr>
      </w:pPr>
      <w:r w:rsidRPr="00472131">
        <w:rPr>
          <w:sz w:val="28"/>
          <w:lang w:val="uk-UA" w:eastAsia="uk-UA"/>
        </w:rPr>
        <w:t xml:space="preserve">Адміністрація закладу вивчає процес впровадження педагогами компетентнісного підходу в систему оцінювання шляхом спостереження за проведенням занять; вивчаються також критерії оцінювання, які використовують педагоги при оцінюванні обов'язкових видів робіт. </w:t>
      </w:r>
    </w:p>
    <w:p w:rsidR="00472131" w:rsidRPr="00472131" w:rsidRDefault="00472131" w:rsidP="00472131">
      <w:pPr>
        <w:spacing w:line="254" w:lineRule="auto"/>
        <w:ind w:firstLine="708"/>
        <w:jc w:val="both"/>
        <w:rPr>
          <w:sz w:val="28"/>
          <w:lang w:val="uk-UA" w:eastAsia="uk-UA"/>
        </w:rPr>
      </w:pPr>
      <w:r w:rsidRPr="00472131">
        <w:rPr>
          <w:sz w:val="28"/>
          <w:lang w:val="uk-UA" w:eastAsia="uk-UA"/>
        </w:rPr>
        <w:t xml:space="preserve">У системі оцінювання навчальних досягнень вихованців, крім традиційних, використовуються інші види оцінювання, які сприяють </w:t>
      </w:r>
      <w:proofErr w:type="spellStart"/>
      <w:r w:rsidRPr="00472131">
        <w:rPr>
          <w:sz w:val="28"/>
          <w:lang w:val="uk-UA" w:eastAsia="uk-UA"/>
        </w:rPr>
        <w:t>компетентнісному</w:t>
      </w:r>
      <w:proofErr w:type="spellEnd"/>
      <w:r w:rsidRPr="00472131">
        <w:rPr>
          <w:sz w:val="28"/>
          <w:lang w:val="uk-UA" w:eastAsia="uk-UA"/>
        </w:rPr>
        <w:t xml:space="preserve"> підходу. Це і портфоліо, персональні виставки, </w:t>
      </w:r>
      <w:proofErr w:type="spellStart"/>
      <w:r w:rsidRPr="00472131">
        <w:rPr>
          <w:sz w:val="28"/>
          <w:lang w:val="uk-UA" w:eastAsia="uk-UA"/>
        </w:rPr>
        <w:t>наробка</w:t>
      </w:r>
      <w:proofErr w:type="spellEnd"/>
      <w:r w:rsidRPr="00472131">
        <w:rPr>
          <w:sz w:val="28"/>
          <w:lang w:val="uk-UA" w:eastAsia="uk-UA"/>
        </w:rPr>
        <w:t xml:space="preserve"> матеріалів, перемоги у конкурсах та змаганнях різних рівнів.</w:t>
      </w:r>
      <w:r>
        <w:rPr>
          <w:sz w:val="28"/>
          <w:lang w:val="uk-UA" w:eastAsia="uk-UA"/>
        </w:rPr>
        <w:t xml:space="preserve"> Це говорить про системну роботу закладу щодо надання освітніх послуг, використовуючи нові тенденції </w:t>
      </w:r>
      <w:r>
        <w:rPr>
          <w:sz w:val="28"/>
          <w:lang w:val="en-US" w:eastAsia="uk-UA"/>
        </w:rPr>
        <w:t>STEM</w:t>
      </w:r>
      <w:r>
        <w:rPr>
          <w:sz w:val="28"/>
          <w:lang w:val="uk-UA" w:eastAsia="uk-UA"/>
        </w:rPr>
        <w:t>-освіти.</w:t>
      </w:r>
    </w:p>
    <w:p w:rsidR="00472131" w:rsidRDefault="00472131" w:rsidP="00472131">
      <w:pPr>
        <w:spacing w:line="254" w:lineRule="auto"/>
        <w:ind w:firstLine="708"/>
        <w:jc w:val="both"/>
        <w:rPr>
          <w:sz w:val="28"/>
          <w:lang w:val="uk-UA" w:eastAsia="uk-UA"/>
        </w:rPr>
      </w:pPr>
      <w:r w:rsidRPr="00472131">
        <w:rPr>
          <w:sz w:val="28"/>
          <w:lang w:val="uk-UA" w:eastAsia="uk-UA"/>
        </w:rPr>
        <w:lastRenderedPageBreak/>
        <w:t>Для врахування широкої думки учасників освітнього процесу щодо якості та об'єктивності системи оцінювання проводяться анонімні опитування всіх учасників освітнього процесу.</w:t>
      </w:r>
    </w:p>
    <w:p w:rsidR="00472131" w:rsidRDefault="00472131" w:rsidP="00472131">
      <w:pPr>
        <w:spacing w:line="254" w:lineRule="auto"/>
        <w:ind w:firstLine="708"/>
        <w:jc w:val="both"/>
        <w:rPr>
          <w:sz w:val="28"/>
          <w:lang w:val="uk-UA" w:eastAsia="uk-UA"/>
        </w:rPr>
      </w:pPr>
      <w:r>
        <w:rPr>
          <w:sz w:val="28"/>
          <w:lang w:val="uk-UA" w:eastAsia="uk-UA"/>
        </w:rPr>
        <w:t xml:space="preserve">Педагоги закладу впроваджують самооцінювання, взаємооцінювання через </w:t>
      </w:r>
      <w:proofErr w:type="spellStart"/>
      <w:r>
        <w:rPr>
          <w:sz w:val="28"/>
          <w:lang w:val="uk-UA" w:eastAsia="uk-UA"/>
        </w:rPr>
        <w:t>смайлики</w:t>
      </w:r>
      <w:proofErr w:type="spellEnd"/>
      <w:r>
        <w:rPr>
          <w:sz w:val="28"/>
          <w:lang w:val="uk-UA" w:eastAsia="uk-UA"/>
        </w:rPr>
        <w:t>, кольорові сходинки, свідоцтво досягнень, портфоліо вихованця. Вони працюють за принципом “оцінювання без оцінювання”. Кожна дитина індивідуальна, і має свою особливість сприйнятті того чи іншого матеріалу, різну швидкість сприйняття та виконання роботи. Це все враховується при оцінюванні кожної дитини. Щоб зрозуміти з чим у дитини виникають труднощі, проводяться індивідуальні опитування,  загальні перевірні роботи, індивідуальні коригуючі роботи, самостійні – за результатами яких робиться корекція навчального матеріалу гуртка.</w:t>
      </w:r>
    </w:p>
    <w:p w:rsidR="00472131" w:rsidRDefault="00472131" w:rsidP="00472131">
      <w:pPr>
        <w:spacing w:line="254" w:lineRule="auto"/>
        <w:ind w:firstLine="708"/>
        <w:jc w:val="both"/>
        <w:rPr>
          <w:sz w:val="28"/>
          <w:lang w:val="uk-UA" w:eastAsia="uk-UA"/>
        </w:rPr>
      </w:pPr>
      <w:r>
        <w:rPr>
          <w:sz w:val="28"/>
          <w:lang w:val="uk-UA" w:eastAsia="uk-UA"/>
        </w:rPr>
        <w:t>З питання впровадження сучасних вимог до оцінювання навчальних досягнень здобувачів освіти протягом навчального року в закладі проводиться внутрішній аудит: відвідування та спостереження за заняттями.</w:t>
      </w:r>
    </w:p>
    <w:p w:rsidR="00472131" w:rsidRDefault="00472131" w:rsidP="00472131">
      <w:pPr>
        <w:ind w:firstLine="708"/>
        <w:jc w:val="both"/>
        <w:rPr>
          <w:sz w:val="28"/>
          <w:lang w:val="uk-UA" w:eastAsia="uk-UA"/>
        </w:rPr>
      </w:pPr>
      <w:r>
        <w:rPr>
          <w:sz w:val="28"/>
          <w:lang w:val="uk-UA" w:eastAsia="uk-UA"/>
        </w:rPr>
        <w:t xml:space="preserve">Було проведено анкетування педагогічних працівників закладу щодо оцінювання здобувачів освіти: отримано 12 відповідей. Було проведено самооцінку педагогами про досягнення вихованців своїх гуртків. </w:t>
      </w:r>
    </w:p>
    <w:p w:rsidR="009F69E1" w:rsidRDefault="009F69E1" w:rsidP="00472131">
      <w:pPr>
        <w:ind w:firstLine="708"/>
        <w:jc w:val="both"/>
        <w:rPr>
          <w:sz w:val="28"/>
          <w:lang w:val="uk-UA" w:eastAsia="uk-UA"/>
        </w:rPr>
      </w:pPr>
    </w:p>
    <w:p w:rsidR="00472131" w:rsidRDefault="00472131" w:rsidP="00472131">
      <w:pPr>
        <w:ind w:firstLine="708"/>
        <w:jc w:val="center"/>
        <w:rPr>
          <w:sz w:val="28"/>
          <w:lang w:val="uk-UA" w:eastAsia="uk-UA"/>
        </w:rPr>
      </w:pPr>
      <w:r>
        <w:rPr>
          <w:noProof/>
          <w:sz w:val="28"/>
        </w:rPr>
        <w:drawing>
          <wp:inline distT="0" distB="0" distL="0" distR="0" wp14:anchorId="463AB29D" wp14:editId="54E31CA2">
            <wp:extent cx="3619500" cy="2000250"/>
            <wp:effectExtent l="0" t="0" r="0" b="0"/>
            <wp:docPr id="63" name="Рисунок 63" descr="chrome_EHBZfNSn7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rome_EHBZfNSn7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30280" cy="2006207"/>
                    </a:xfrm>
                    <a:prstGeom prst="rect">
                      <a:avLst/>
                    </a:prstGeom>
                    <a:noFill/>
                    <a:ln>
                      <a:noFill/>
                    </a:ln>
                  </pic:spPr>
                </pic:pic>
              </a:graphicData>
            </a:graphic>
          </wp:inline>
        </w:drawing>
      </w:r>
    </w:p>
    <w:p w:rsidR="009F69E1" w:rsidRDefault="009F69E1" w:rsidP="00472131">
      <w:pPr>
        <w:ind w:firstLine="708"/>
        <w:jc w:val="center"/>
        <w:rPr>
          <w:sz w:val="28"/>
          <w:lang w:val="uk-UA" w:eastAsia="uk-UA"/>
        </w:rPr>
      </w:pPr>
    </w:p>
    <w:p w:rsidR="00472131" w:rsidRDefault="00472131" w:rsidP="00472131">
      <w:pPr>
        <w:spacing w:line="254" w:lineRule="auto"/>
        <w:ind w:firstLine="708"/>
        <w:jc w:val="both"/>
        <w:rPr>
          <w:sz w:val="28"/>
          <w:lang w:val="uk-UA" w:eastAsia="uk-UA"/>
        </w:rPr>
      </w:pPr>
      <w:r>
        <w:rPr>
          <w:noProof/>
          <w:sz w:val="28"/>
        </w:rPr>
        <w:drawing>
          <wp:inline distT="0" distB="0" distL="0" distR="0" wp14:anchorId="27CE4666" wp14:editId="2F6F7ED6">
            <wp:extent cx="2019300" cy="1885950"/>
            <wp:effectExtent l="0" t="0" r="0" b="0"/>
            <wp:docPr id="2084922208" name="Рисунок 2084922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19300" cy="1885950"/>
                    </a:xfrm>
                    <a:prstGeom prst="rect">
                      <a:avLst/>
                    </a:prstGeom>
                    <a:noFill/>
                  </pic:spPr>
                </pic:pic>
              </a:graphicData>
            </a:graphic>
          </wp:inline>
        </w:drawing>
      </w:r>
      <w:r>
        <w:rPr>
          <w:sz w:val="28"/>
          <w:lang w:val="uk-UA" w:eastAsia="uk-UA"/>
        </w:rPr>
        <w:t xml:space="preserve"> </w:t>
      </w:r>
      <w:r>
        <w:rPr>
          <w:noProof/>
          <w:sz w:val="28"/>
        </w:rPr>
        <w:drawing>
          <wp:inline distT="0" distB="0" distL="0" distR="0" wp14:anchorId="6361B207" wp14:editId="35F7B207">
            <wp:extent cx="3390265" cy="1828800"/>
            <wp:effectExtent l="0" t="0" r="635" b="0"/>
            <wp:docPr id="2084922209" name="Рисунок 2084922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90265" cy="1828800"/>
                    </a:xfrm>
                    <a:prstGeom prst="rect">
                      <a:avLst/>
                    </a:prstGeom>
                    <a:noFill/>
                  </pic:spPr>
                </pic:pic>
              </a:graphicData>
            </a:graphic>
          </wp:inline>
        </w:drawing>
      </w:r>
    </w:p>
    <w:p w:rsidR="009F69E1" w:rsidRDefault="009F69E1" w:rsidP="00472131">
      <w:pPr>
        <w:spacing w:line="254" w:lineRule="auto"/>
        <w:ind w:firstLine="708"/>
        <w:jc w:val="both"/>
        <w:rPr>
          <w:sz w:val="28"/>
          <w:lang w:val="uk-UA" w:eastAsia="uk-UA"/>
        </w:rPr>
      </w:pPr>
    </w:p>
    <w:p w:rsidR="00472131" w:rsidRDefault="00472131" w:rsidP="00472131">
      <w:pPr>
        <w:spacing w:line="254" w:lineRule="auto"/>
        <w:ind w:firstLine="708"/>
        <w:jc w:val="both"/>
        <w:rPr>
          <w:sz w:val="28"/>
          <w:lang w:val="uk-UA" w:eastAsia="uk-UA"/>
        </w:rPr>
      </w:pPr>
      <w:r w:rsidRPr="00472131">
        <w:rPr>
          <w:sz w:val="28"/>
          <w:lang w:val="uk-UA" w:eastAsia="uk-UA"/>
        </w:rPr>
        <w:t>Опитування було проведено і серед батьків вихованців закладу, щодо оцінювання роботи закладу та педагогів у наданні освітніх послуг з позашкільної освіти. На одну анкету відповіло 122 респонденти, на другу – 60, на</w:t>
      </w:r>
      <w:r>
        <w:rPr>
          <w:sz w:val="28"/>
          <w:lang w:val="uk-UA" w:eastAsia="uk-UA"/>
        </w:rPr>
        <w:t xml:space="preserve"> третю – 34 відповіді отримано.</w:t>
      </w:r>
    </w:p>
    <w:p w:rsidR="00472131" w:rsidRDefault="00472131" w:rsidP="00472131">
      <w:pPr>
        <w:spacing w:line="254" w:lineRule="auto"/>
        <w:ind w:firstLine="708"/>
        <w:jc w:val="both"/>
        <w:rPr>
          <w:noProof/>
          <w:sz w:val="28"/>
          <w:lang w:val="uk-UA"/>
        </w:rPr>
      </w:pPr>
      <w:r>
        <w:rPr>
          <w:noProof/>
          <w:sz w:val="28"/>
        </w:rPr>
        <w:lastRenderedPageBreak/>
        <w:drawing>
          <wp:inline distT="0" distB="0" distL="0" distR="0" wp14:anchorId="7A757734" wp14:editId="076AFCBB">
            <wp:extent cx="2552700" cy="1747617"/>
            <wp:effectExtent l="0" t="0" r="0" b="5080"/>
            <wp:docPr id="2084922210" name="Рисунок 2084922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52700" cy="1747617"/>
                    </a:xfrm>
                    <a:prstGeom prst="rect">
                      <a:avLst/>
                    </a:prstGeom>
                    <a:noFill/>
                  </pic:spPr>
                </pic:pic>
              </a:graphicData>
            </a:graphic>
          </wp:inline>
        </w:drawing>
      </w:r>
      <w:r>
        <w:rPr>
          <w:sz w:val="28"/>
          <w:lang w:val="uk-UA" w:eastAsia="uk-UA"/>
        </w:rPr>
        <w:t xml:space="preserve"> </w:t>
      </w:r>
      <w:r w:rsidR="002508F3">
        <w:rPr>
          <w:noProof/>
          <w:sz w:val="28"/>
          <w:lang w:val="uk-UA"/>
        </w:rPr>
        <w:t xml:space="preserve">  </w:t>
      </w:r>
      <w:r>
        <w:rPr>
          <w:noProof/>
          <w:sz w:val="28"/>
        </w:rPr>
        <w:drawing>
          <wp:inline distT="0" distB="0" distL="0" distR="0" wp14:anchorId="2E6E488F" wp14:editId="57E25962">
            <wp:extent cx="2790825" cy="1879081"/>
            <wp:effectExtent l="0" t="0" r="0" b="6985"/>
            <wp:docPr id="2084922211" name="Рисунок 2084922211" descr="chrome_4C9Z2abL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rome_4C9Z2abLVi"/>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90825" cy="1879081"/>
                    </a:xfrm>
                    <a:prstGeom prst="rect">
                      <a:avLst/>
                    </a:prstGeom>
                    <a:noFill/>
                    <a:ln>
                      <a:noFill/>
                    </a:ln>
                  </pic:spPr>
                </pic:pic>
              </a:graphicData>
            </a:graphic>
          </wp:inline>
        </w:drawing>
      </w:r>
    </w:p>
    <w:p w:rsidR="002508F3" w:rsidRDefault="002508F3" w:rsidP="00472131">
      <w:pPr>
        <w:spacing w:line="254" w:lineRule="auto"/>
        <w:ind w:firstLine="708"/>
        <w:jc w:val="both"/>
        <w:rPr>
          <w:sz w:val="28"/>
          <w:lang w:val="uk-UA" w:eastAsia="uk-UA"/>
        </w:rPr>
      </w:pPr>
    </w:p>
    <w:p w:rsidR="002508F3" w:rsidRPr="00B029FB" w:rsidRDefault="002508F3" w:rsidP="00472131">
      <w:pPr>
        <w:spacing w:line="254" w:lineRule="auto"/>
        <w:ind w:firstLine="708"/>
        <w:jc w:val="both"/>
        <w:rPr>
          <w:sz w:val="28"/>
          <w:lang w:val="uk-UA" w:eastAsia="uk-UA"/>
        </w:rPr>
      </w:pPr>
      <w:r>
        <w:rPr>
          <w:noProof/>
          <w:sz w:val="28"/>
        </w:rPr>
        <w:drawing>
          <wp:inline distT="0" distB="0" distL="0" distR="0" wp14:anchorId="218BF0BA" wp14:editId="109EC72C">
            <wp:extent cx="2713990" cy="2542540"/>
            <wp:effectExtent l="0" t="0" r="0" b="0"/>
            <wp:docPr id="2084922212" name="Рисунок 2084922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13990" cy="2542540"/>
                    </a:xfrm>
                    <a:prstGeom prst="rect">
                      <a:avLst/>
                    </a:prstGeom>
                    <a:noFill/>
                  </pic:spPr>
                </pic:pic>
              </a:graphicData>
            </a:graphic>
          </wp:inline>
        </w:drawing>
      </w:r>
      <w:r>
        <w:rPr>
          <w:sz w:val="28"/>
          <w:lang w:val="uk-UA" w:eastAsia="uk-UA"/>
        </w:rPr>
        <w:t xml:space="preserve">   </w:t>
      </w:r>
      <w:r>
        <w:rPr>
          <w:noProof/>
          <w:sz w:val="28"/>
        </w:rPr>
        <w:drawing>
          <wp:inline distT="0" distB="0" distL="0" distR="0" wp14:anchorId="364B8DEB" wp14:editId="0B904D49">
            <wp:extent cx="2600325" cy="2476500"/>
            <wp:effectExtent l="0" t="0" r="9525" b="0"/>
            <wp:docPr id="2084922213" name="Рисунок 2084922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00325" cy="2476500"/>
                    </a:xfrm>
                    <a:prstGeom prst="rect">
                      <a:avLst/>
                    </a:prstGeom>
                    <a:noFill/>
                  </pic:spPr>
                </pic:pic>
              </a:graphicData>
            </a:graphic>
          </wp:inline>
        </w:drawing>
      </w:r>
    </w:p>
    <w:p w:rsidR="00B029FB" w:rsidRPr="002508F3" w:rsidRDefault="00B029FB" w:rsidP="002508F3">
      <w:pPr>
        <w:widowControl w:val="0"/>
        <w:autoSpaceDE w:val="0"/>
        <w:autoSpaceDN w:val="0"/>
        <w:adjustRightInd w:val="0"/>
        <w:rPr>
          <w:b/>
          <w:i/>
          <w:iCs/>
          <w:sz w:val="28"/>
          <w:szCs w:val="28"/>
          <w:lang w:val="uk-UA"/>
        </w:rPr>
      </w:pPr>
    </w:p>
    <w:p w:rsidR="00B029FB" w:rsidRDefault="00B029FB" w:rsidP="002508F3">
      <w:pPr>
        <w:widowControl w:val="0"/>
        <w:autoSpaceDE w:val="0"/>
        <w:autoSpaceDN w:val="0"/>
        <w:adjustRightInd w:val="0"/>
        <w:rPr>
          <w:b/>
          <w:i/>
          <w:iCs/>
          <w:sz w:val="28"/>
          <w:szCs w:val="28"/>
          <w:lang w:val="uk-UA"/>
        </w:rPr>
      </w:pPr>
      <w:r w:rsidRPr="002508F3">
        <w:rPr>
          <w:b/>
          <w:i/>
          <w:iCs/>
          <w:sz w:val="28"/>
          <w:szCs w:val="28"/>
          <w:lang w:val="uk-UA"/>
        </w:rPr>
        <w:t xml:space="preserve">Методична робота </w:t>
      </w:r>
      <w:r w:rsidR="002508F3" w:rsidRPr="002508F3">
        <w:rPr>
          <w:b/>
          <w:i/>
          <w:iCs/>
          <w:sz w:val="28"/>
          <w:szCs w:val="28"/>
          <w:lang w:val="uk-UA"/>
        </w:rPr>
        <w:t xml:space="preserve">закладу </w:t>
      </w:r>
      <w:r w:rsidRPr="002508F3">
        <w:rPr>
          <w:b/>
          <w:i/>
          <w:iCs/>
          <w:sz w:val="28"/>
          <w:szCs w:val="28"/>
          <w:lang w:val="uk-UA"/>
        </w:rPr>
        <w:t>спрямована на реалізацію завдань:</w:t>
      </w:r>
    </w:p>
    <w:p w:rsidR="0030153F" w:rsidRPr="002508F3" w:rsidRDefault="0030153F" w:rsidP="002508F3">
      <w:pPr>
        <w:widowControl w:val="0"/>
        <w:autoSpaceDE w:val="0"/>
        <w:autoSpaceDN w:val="0"/>
        <w:adjustRightInd w:val="0"/>
        <w:rPr>
          <w:b/>
          <w:i/>
          <w:iCs/>
          <w:sz w:val="28"/>
          <w:szCs w:val="28"/>
          <w:lang w:val="uk-UA"/>
        </w:rPr>
      </w:pPr>
    </w:p>
    <w:p w:rsidR="00B029FB" w:rsidRPr="002508F3" w:rsidRDefault="00B029FB" w:rsidP="002508F3">
      <w:pPr>
        <w:widowControl w:val="0"/>
        <w:autoSpaceDE w:val="0"/>
        <w:autoSpaceDN w:val="0"/>
        <w:adjustRightInd w:val="0"/>
        <w:jc w:val="both"/>
        <w:rPr>
          <w:iCs/>
          <w:sz w:val="28"/>
          <w:szCs w:val="28"/>
          <w:lang w:val="uk-UA"/>
        </w:rPr>
      </w:pPr>
      <w:r w:rsidRPr="002508F3">
        <w:rPr>
          <w:iCs/>
          <w:sz w:val="28"/>
          <w:szCs w:val="28"/>
          <w:lang w:val="uk-UA"/>
        </w:rPr>
        <w:t>•</w:t>
      </w:r>
      <w:r w:rsidRPr="002508F3">
        <w:rPr>
          <w:iCs/>
          <w:sz w:val="28"/>
          <w:szCs w:val="28"/>
          <w:lang w:val="uk-UA"/>
        </w:rPr>
        <w:tab/>
        <w:t>підвищення результативності і якості освітнього процесу;</w:t>
      </w:r>
    </w:p>
    <w:p w:rsidR="00B029FB" w:rsidRPr="002508F3" w:rsidRDefault="00B029FB" w:rsidP="002508F3">
      <w:pPr>
        <w:widowControl w:val="0"/>
        <w:autoSpaceDE w:val="0"/>
        <w:autoSpaceDN w:val="0"/>
        <w:adjustRightInd w:val="0"/>
        <w:jc w:val="both"/>
        <w:rPr>
          <w:iCs/>
          <w:sz w:val="28"/>
          <w:szCs w:val="28"/>
          <w:lang w:val="uk-UA"/>
        </w:rPr>
      </w:pPr>
      <w:r w:rsidRPr="002508F3">
        <w:rPr>
          <w:iCs/>
          <w:sz w:val="28"/>
          <w:szCs w:val="28"/>
          <w:lang w:val="uk-UA"/>
        </w:rPr>
        <w:t>•</w:t>
      </w:r>
      <w:r w:rsidRPr="002508F3">
        <w:rPr>
          <w:iCs/>
          <w:sz w:val="28"/>
          <w:szCs w:val="28"/>
          <w:lang w:val="uk-UA"/>
        </w:rPr>
        <w:tab/>
        <w:t>створення умов для самореалізації кожного педагога;</w:t>
      </w:r>
    </w:p>
    <w:p w:rsidR="00B029FB" w:rsidRPr="002508F3" w:rsidRDefault="00B029FB" w:rsidP="002508F3">
      <w:pPr>
        <w:widowControl w:val="0"/>
        <w:autoSpaceDE w:val="0"/>
        <w:autoSpaceDN w:val="0"/>
        <w:adjustRightInd w:val="0"/>
        <w:ind w:left="709" w:hanging="709"/>
        <w:jc w:val="both"/>
        <w:rPr>
          <w:iCs/>
          <w:sz w:val="28"/>
          <w:szCs w:val="28"/>
          <w:lang w:val="uk-UA"/>
        </w:rPr>
      </w:pPr>
      <w:r w:rsidRPr="002508F3">
        <w:rPr>
          <w:iCs/>
          <w:sz w:val="28"/>
          <w:szCs w:val="28"/>
          <w:lang w:val="uk-UA"/>
        </w:rPr>
        <w:t>•</w:t>
      </w:r>
      <w:r w:rsidRPr="002508F3">
        <w:rPr>
          <w:iCs/>
          <w:sz w:val="28"/>
          <w:szCs w:val="28"/>
          <w:lang w:val="uk-UA"/>
        </w:rPr>
        <w:tab/>
        <w:t>підвищення ефективності використання комп’ютерної техніки та новітніх інформаційних технологій в освітньому процесі для організації ефективного дистанційного навчання;</w:t>
      </w:r>
    </w:p>
    <w:p w:rsidR="00B029FB" w:rsidRPr="002508F3" w:rsidRDefault="00B029FB" w:rsidP="002508F3">
      <w:pPr>
        <w:widowControl w:val="0"/>
        <w:autoSpaceDE w:val="0"/>
        <w:autoSpaceDN w:val="0"/>
        <w:adjustRightInd w:val="0"/>
        <w:ind w:left="709" w:hanging="709"/>
        <w:jc w:val="both"/>
        <w:rPr>
          <w:iCs/>
          <w:sz w:val="28"/>
          <w:szCs w:val="28"/>
          <w:lang w:val="uk-UA"/>
        </w:rPr>
      </w:pPr>
      <w:r w:rsidRPr="002508F3">
        <w:rPr>
          <w:iCs/>
          <w:sz w:val="28"/>
          <w:szCs w:val="28"/>
          <w:lang w:val="uk-UA"/>
        </w:rPr>
        <w:t>•</w:t>
      </w:r>
      <w:r w:rsidRPr="002508F3">
        <w:rPr>
          <w:iCs/>
          <w:sz w:val="28"/>
          <w:szCs w:val="28"/>
          <w:lang w:val="uk-UA"/>
        </w:rPr>
        <w:tab/>
        <w:t>залучення творчих педагогів до експериментально-пошукової діяльності;</w:t>
      </w:r>
    </w:p>
    <w:p w:rsidR="00B029FB" w:rsidRPr="002508F3" w:rsidRDefault="00B029FB" w:rsidP="002508F3">
      <w:pPr>
        <w:widowControl w:val="0"/>
        <w:autoSpaceDE w:val="0"/>
        <w:autoSpaceDN w:val="0"/>
        <w:adjustRightInd w:val="0"/>
        <w:jc w:val="both"/>
        <w:rPr>
          <w:iCs/>
          <w:sz w:val="28"/>
          <w:szCs w:val="28"/>
          <w:lang w:val="uk-UA"/>
        </w:rPr>
      </w:pPr>
      <w:r w:rsidRPr="002508F3">
        <w:rPr>
          <w:iCs/>
          <w:sz w:val="28"/>
          <w:szCs w:val="28"/>
          <w:lang w:val="uk-UA"/>
        </w:rPr>
        <w:t>•</w:t>
      </w:r>
      <w:r w:rsidRPr="002508F3">
        <w:rPr>
          <w:iCs/>
          <w:sz w:val="28"/>
          <w:szCs w:val="28"/>
          <w:lang w:val="uk-UA"/>
        </w:rPr>
        <w:tab/>
        <w:t>використання здоров’язберігаючих технологій;</w:t>
      </w:r>
    </w:p>
    <w:p w:rsidR="00B029FB" w:rsidRPr="002508F3" w:rsidRDefault="00B029FB" w:rsidP="002508F3">
      <w:pPr>
        <w:widowControl w:val="0"/>
        <w:autoSpaceDE w:val="0"/>
        <w:autoSpaceDN w:val="0"/>
        <w:adjustRightInd w:val="0"/>
        <w:ind w:left="709" w:hanging="709"/>
        <w:jc w:val="both"/>
        <w:rPr>
          <w:iCs/>
          <w:sz w:val="28"/>
          <w:szCs w:val="28"/>
          <w:lang w:val="uk-UA"/>
        </w:rPr>
      </w:pPr>
      <w:r w:rsidRPr="002508F3">
        <w:rPr>
          <w:iCs/>
          <w:sz w:val="28"/>
          <w:szCs w:val="28"/>
          <w:lang w:val="uk-UA"/>
        </w:rPr>
        <w:t>•</w:t>
      </w:r>
      <w:r w:rsidRPr="002508F3">
        <w:rPr>
          <w:iCs/>
          <w:sz w:val="28"/>
          <w:szCs w:val="28"/>
          <w:lang w:val="uk-UA"/>
        </w:rPr>
        <w:tab/>
        <w:t xml:space="preserve">створення електронних навчально-методичних комплексів для гуртківців; </w:t>
      </w:r>
    </w:p>
    <w:p w:rsidR="00B029FB" w:rsidRPr="002508F3" w:rsidRDefault="00B029FB" w:rsidP="002508F3">
      <w:pPr>
        <w:widowControl w:val="0"/>
        <w:autoSpaceDE w:val="0"/>
        <w:autoSpaceDN w:val="0"/>
        <w:adjustRightInd w:val="0"/>
        <w:ind w:left="709" w:hanging="709"/>
        <w:jc w:val="both"/>
        <w:rPr>
          <w:iCs/>
          <w:sz w:val="28"/>
          <w:szCs w:val="28"/>
          <w:lang w:val="uk-UA"/>
        </w:rPr>
      </w:pPr>
      <w:r w:rsidRPr="002508F3">
        <w:rPr>
          <w:iCs/>
          <w:sz w:val="28"/>
          <w:szCs w:val="28"/>
          <w:lang w:val="uk-UA"/>
        </w:rPr>
        <w:t>•</w:t>
      </w:r>
      <w:r w:rsidRPr="002508F3">
        <w:rPr>
          <w:iCs/>
          <w:sz w:val="28"/>
          <w:szCs w:val="28"/>
          <w:lang w:val="uk-UA"/>
        </w:rPr>
        <w:tab/>
        <w:t xml:space="preserve">забезпечення вільного доступу всіх учасників навчально-виховного процесу до світових інформаційних ресурсів; </w:t>
      </w:r>
    </w:p>
    <w:p w:rsidR="00B029FB" w:rsidRPr="002508F3" w:rsidRDefault="00B029FB" w:rsidP="002508F3">
      <w:pPr>
        <w:widowControl w:val="0"/>
        <w:autoSpaceDE w:val="0"/>
        <w:autoSpaceDN w:val="0"/>
        <w:adjustRightInd w:val="0"/>
        <w:jc w:val="both"/>
        <w:rPr>
          <w:iCs/>
          <w:sz w:val="28"/>
          <w:szCs w:val="28"/>
          <w:lang w:val="uk-UA"/>
        </w:rPr>
      </w:pPr>
      <w:r w:rsidRPr="002508F3">
        <w:rPr>
          <w:iCs/>
          <w:sz w:val="28"/>
          <w:szCs w:val="28"/>
          <w:lang w:val="uk-UA"/>
        </w:rPr>
        <w:t>•</w:t>
      </w:r>
      <w:r w:rsidRPr="002508F3">
        <w:rPr>
          <w:iCs/>
          <w:sz w:val="28"/>
          <w:szCs w:val="28"/>
          <w:lang w:val="uk-UA"/>
        </w:rPr>
        <w:tab/>
        <w:t>моніторинг якості навчання і компетентності здобувачів освіти;</w:t>
      </w:r>
    </w:p>
    <w:p w:rsidR="00B029FB" w:rsidRPr="002508F3" w:rsidRDefault="00B029FB" w:rsidP="002508F3">
      <w:pPr>
        <w:widowControl w:val="0"/>
        <w:autoSpaceDE w:val="0"/>
        <w:autoSpaceDN w:val="0"/>
        <w:adjustRightInd w:val="0"/>
        <w:ind w:left="709" w:hanging="709"/>
        <w:jc w:val="both"/>
        <w:rPr>
          <w:iCs/>
          <w:sz w:val="28"/>
          <w:szCs w:val="28"/>
          <w:lang w:val="uk-UA"/>
        </w:rPr>
      </w:pPr>
      <w:r w:rsidRPr="002508F3">
        <w:rPr>
          <w:iCs/>
          <w:sz w:val="28"/>
          <w:szCs w:val="28"/>
          <w:lang w:val="uk-UA"/>
        </w:rPr>
        <w:t>•</w:t>
      </w:r>
      <w:r w:rsidRPr="002508F3">
        <w:rPr>
          <w:iCs/>
          <w:sz w:val="28"/>
          <w:szCs w:val="28"/>
          <w:lang w:val="uk-UA"/>
        </w:rPr>
        <w:tab/>
        <w:t>використання технологій продуктивного навчання з метою стимулювання креативності учнів;</w:t>
      </w:r>
    </w:p>
    <w:p w:rsidR="00B029FB" w:rsidRPr="002508F3" w:rsidRDefault="00B029FB" w:rsidP="002508F3">
      <w:pPr>
        <w:widowControl w:val="0"/>
        <w:autoSpaceDE w:val="0"/>
        <w:autoSpaceDN w:val="0"/>
        <w:adjustRightInd w:val="0"/>
        <w:ind w:left="709" w:hanging="709"/>
        <w:jc w:val="both"/>
        <w:rPr>
          <w:iCs/>
          <w:sz w:val="28"/>
          <w:szCs w:val="28"/>
          <w:lang w:val="uk-UA"/>
        </w:rPr>
      </w:pPr>
      <w:r w:rsidRPr="002508F3">
        <w:rPr>
          <w:iCs/>
          <w:sz w:val="28"/>
          <w:szCs w:val="28"/>
          <w:lang w:val="uk-UA"/>
        </w:rPr>
        <w:t>•</w:t>
      </w:r>
      <w:r w:rsidRPr="002508F3">
        <w:rPr>
          <w:iCs/>
          <w:sz w:val="28"/>
          <w:szCs w:val="28"/>
          <w:lang w:val="uk-UA"/>
        </w:rPr>
        <w:tab/>
        <w:t>формування позитивної мотивації навчання та вибору майбутньої професії. Допомога учням в оволодінні стратегією життєвого проектування і самореалізації особистості.</w:t>
      </w:r>
    </w:p>
    <w:p w:rsidR="0030153F" w:rsidRDefault="0030153F" w:rsidP="002508F3">
      <w:pPr>
        <w:widowControl w:val="0"/>
        <w:autoSpaceDE w:val="0"/>
        <w:autoSpaceDN w:val="0"/>
        <w:adjustRightInd w:val="0"/>
        <w:jc w:val="both"/>
        <w:rPr>
          <w:iCs/>
          <w:sz w:val="28"/>
          <w:szCs w:val="28"/>
          <w:lang w:val="uk-UA"/>
        </w:rPr>
      </w:pPr>
    </w:p>
    <w:p w:rsidR="0030153F" w:rsidRDefault="0030153F" w:rsidP="002508F3">
      <w:pPr>
        <w:widowControl w:val="0"/>
        <w:autoSpaceDE w:val="0"/>
        <w:autoSpaceDN w:val="0"/>
        <w:adjustRightInd w:val="0"/>
        <w:jc w:val="both"/>
        <w:rPr>
          <w:iCs/>
          <w:sz w:val="28"/>
          <w:szCs w:val="28"/>
          <w:lang w:val="uk-UA"/>
        </w:rPr>
      </w:pPr>
    </w:p>
    <w:p w:rsidR="00B029FB" w:rsidRPr="002508F3" w:rsidRDefault="00B029FB" w:rsidP="002508F3">
      <w:pPr>
        <w:widowControl w:val="0"/>
        <w:autoSpaceDE w:val="0"/>
        <w:autoSpaceDN w:val="0"/>
        <w:adjustRightInd w:val="0"/>
        <w:jc w:val="both"/>
        <w:rPr>
          <w:iCs/>
          <w:sz w:val="28"/>
          <w:szCs w:val="28"/>
          <w:lang w:val="uk-UA"/>
        </w:rPr>
      </w:pPr>
      <w:r w:rsidRPr="002508F3">
        <w:rPr>
          <w:iCs/>
          <w:sz w:val="28"/>
          <w:szCs w:val="28"/>
          <w:lang w:val="uk-UA"/>
        </w:rPr>
        <w:lastRenderedPageBreak/>
        <w:t>Пріоритети:</w:t>
      </w:r>
    </w:p>
    <w:p w:rsidR="002508F3" w:rsidRPr="002508F3" w:rsidRDefault="00B029FB" w:rsidP="002508F3">
      <w:pPr>
        <w:pStyle w:val="af3"/>
        <w:widowControl w:val="0"/>
        <w:numPr>
          <w:ilvl w:val="0"/>
          <w:numId w:val="28"/>
        </w:numPr>
        <w:autoSpaceDE w:val="0"/>
        <w:autoSpaceDN w:val="0"/>
        <w:adjustRightInd w:val="0"/>
        <w:jc w:val="both"/>
        <w:rPr>
          <w:iCs/>
          <w:sz w:val="28"/>
          <w:szCs w:val="28"/>
          <w:lang w:val="uk-UA"/>
        </w:rPr>
      </w:pPr>
      <w:r w:rsidRPr="002508F3">
        <w:rPr>
          <w:iCs/>
          <w:sz w:val="28"/>
          <w:szCs w:val="28"/>
          <w:lang w:val="uk-UA"/>
        </w:rPr>
        <w:t>створення умов для використання інноваційних педагогічних технологій з метою формування активності, всебічного розвитку учнів у процесі взаємодії педагога з вихованцями;</w:t>
      </w:r>
    </w:p>
    <w:p w:rsidR="00B029FB" w:rsidRPr="002508F3" w:rsidRDefault="00B029FB" w:rsidP="002508F3">
      <w:pPr>
        <w:pStyle w:val="af3"/>
        <w:widowControl w:val="0"/>
        <w:numPr>
          <w:ilvl w:val="0"/>
          <w:numId w:val="28"/>
        </w:numPr>
        <w:autoSpaceDE w:val="0"/>
        <w:autoSpaceDN w:val="0"/>
        <w:adjustRightInd w:val="0"/>
        <w:jc w:val="both"/>
        <w:rPr>
          <w:iCs/>
          <w:sz w:val="28"/>
          <w:szCs w:val="28"/>
          <w:lang w:val="uk-UA"/>
        </w:rPr>
      </w:pPr>
      <w:r w:rsidRPr="002508F3">
        <w:rPr>
          <w:iCs/>
          <w:sz w:val="28"/>
          <w:szCs w:val="28"/>
          <w:lang w:val="uk-UA"/>
        </w:rPr>
        <w:t>формування позитивного іміджу сучасного навчального закладу.</w:t>
      </w:r>
    </w:p>
    <w:p w:rsidR="0030153F" w:rsidRPr="004A3F8A" w:rsidRDefault="00306CB8" w:rsidP="00306CB8">
      <w:pPr>
        <w:widowControl w:val="0"/>
        <w:autoSpaceDE w:val="0"/>
        <w:autoSpaceDN w:val="0"/>
        <w:adjustRightInd w:val="0"/>
        <w:spacing w:before="120"/>
        <w:jc w:val="both"/>
        <w:rPr>
          <w:b/>
          <w:iCs/>
          <w:sz w:val="28"/>
          <w:szCs w:val="28"/>
          <w:lang w:val="uk-UA"/>
        </w:rPr>
      </w:pPr>
      <w:r w:rsidRPr="004A3F8A">
        <w:rPr>
          <w:b/>
          <w:iCs/>
          <w:sz w:val="28"/>
          <w:szCs w:val="28"/>
          <w:lang w:val="uk-UA"/>
        </w:rPr>
        <w:t>Загальна характеристика коштів, зал</w:t>
      </w:r>
      <w:r w:rsidR="0030153F">
        <w:rPr>
          <w:b/>
          <w:iCs/>
          <w:sz w:val="28"/>
          <w:szCs w:val="28"/>
          <w:lang w:val="uk-UA"/>
        </w:rPr>
        <w:t>учених для розвитку STEM-освіти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7"/>
        <w:gridCol w:w="859"/>
        <w:gridCol w:w="2653"/>
        <w:gridCol w:w="2230"/>
        <w:gridCol w:w="1616"/>
        <w:gridCol w:w="1273"/>
      </w:tblGrid>
      <w:tr w:rsidR="00306CB8" w:rsidRPr="004A3F8A" w:rsidTr="00306CB8">
        <w:tc>
          <w:tcPr>
            <w:tcW w:w="547" w:type="dxa"/>
            <w:shd w:val="clear" w:color="auto" w:fill="auto"/>
            <w:vAlign w:val="center"/>
          </w:tcPr>
          <w:p w:rsidR="00306CB8" w:rsidRPr="004A3F8A" w:rsidRDefault="00306CB8" w:rsidP="00306CB8">
            <w:pPr>
              <w:widowControl w:val="0"/>
              <w:autoSpaceDE w:val="0"/>
              <w:autoSpaceDN w:val="0"/>
              <w:adjustRightInd w:val="0"/>
              <w:spacing w:before="120"/>
              <w:jc w:val="center"/>
              <w:rPr>
                <w:iCs/>
                <w:lang w:val="uk-UA"/>
              </w:rPr>
            </w:pPr>
            <w:r w:rsidRPr="004A3F8A">
              <w:rPr>
                <w:iCs/>
                <w:lang w:val="uk-UA"/>
              </w:rPr>
              <w:t>№</w:t>
            </w:r>
          </w:p>
        </w:tc>
        <w:tc>
          <w:tcPr>
            <w:tcW w:w="859" w:type="dxa"/>
            <w:shd w:val="clear" w:color="auto" w:fill="auto"/>
            <w:vAlign w:val="center"/>
          </w:tcPr>
          <w:p w:rsidR="00306CB8" w:rsidRPr="004A3F8A" w:rsidRDefault="00306CB8" w:rsidP="00306CB8">
            <w:pPr>
              <w:widowControl w:val="0"/>
              <w:autoSpaceDE w:val="0"/>
              <w:autoSpaceDN w:val="0"/>
              <w:adjustRightInd w:val="0"/>
              <w:spacing w:before="120"/>
              <w:jc w:val="center"/>
              <w:rPr>
                <w:iCs/>
                <w:lang w:val="uk-UA"/>
              </w:rPr>
            </w:pPr>
            <w:r w:rsidRPr="004A3F8A">
              <w:rPr>
                <w:iCs/>
                <w:lang w:val="uk-UA"/>
              </w:rPr>
              <w:t>Рік</w:t>
            </w:r>
          </w:p>
        </w:tc>
        <w:tc>
          <w:tcPr>
            <w:tcW w:w="2653" w:type="dxa"/>
            <w:shd w:val="clear" w:color="auto" w:fill="auto"/>
            <w:vAlign w:val="center"/>
          </w:tcPr>
          <w:p w:rsidR="00306CB8" w:rsidRPr="004A3F8A" w:rsidRDefault="00306CB8" w:rsidP="00306CB8">
            <w:pPr>
              <w:widowControl w:val="0"/>
              <w:autoSpaceDE w:val="0"/>
              <w:autoSpaceDN w:val="0"/>
              <w:adjustRightInd w:val="0"/>
              <w:spacing w:before="120"/>
              <w:jc w:val="center"/>
              <w:rPr>
                <w:iCs/>
                <w:lang w:val="uk-UA"/>
              </w:rPr>
            </w:pPr>
            <w:r w:rsidRPr="004A3F8A">
              <w:rPr>
                <w:iCs/>
                <w:lang w:val="uk-UA"/>
              </w:rPr>
              <w:t>Призначення</w:t>
            </w:r>
          </w:p>
        </w:tc>
        <w:tc>
          <w:tcPr>
            <w:tcW w:w="2230" w:type="dxa"/>
            <w:shd w:val="clear" w:color="auto" w:fill="auto"/>
            <w:vAlign w:val="center"/>
          </w:tcPr>
          <w:p w:rsidR="00306CB8" w:rsidRPr="004A3F8A" w:rsidRDefault="00306CB8" w:rsidP="00306CB8">
            <w:pPr>
              <w:widowControl w:val="0"/>
              <w:autoSpaceDE w:val="0"/>
              <w:autoSpaceDN w:val="0"/>
              <w:adjustRightInd w:val="0"/>
              <w:spacing w:before="120"/>
              <w:jc w:val="center"/>
              <w:rPr>
                <w:iCs/>
                <w:lang w:val="uk-UA"/>
              </w:rPr>
            </w:pPr>
            <w:r w:rsidRPr="004A3F8A">
              <w:rPr>
                <w:iCs/>
                <w:lang w:val="uk-UA"/>
              </w:rPr>
              <w:t>Розмір видатків</w:t>
            </w:r>
          </w:p>
        </w:tc>
        <w:tc>
          <w:tcPr>
            <w:tcW w:w="1616" w:type="dxa"/>
            <w:shd w:val="clear" w:color="auto" w:fill="auto"/>
            <w:vAlign w:val="center"/>
          </w:tcPr>
          <w:p w:rsidR="00306CB8" w:rsidRPr="004A3F8A" w:rsidRDefault="00306CB8" w:rsidP="00306CB8">
            <w:pPr>
              <w:widowControl w:val="0"/>
              <w:autoSpaceDE w:val="0"/>
              <w:autoSpaceDN w:val="0"/>
              <w:adjustRightInd w:val="0"/>
              <w:spacing w:before="120"/>
              <w:jc w:val="center"/>
              <w:rPr>
                <w:iCs/>
                <w:lang w:val="uk-UA"/>
              </w:rPr>
            </w:pPr>
            <w:r w:rsidRPr="004A3F8A">
              <w:rPr>
                <w:iCs/>
                <w:lang w:val="uk-UA"/>
              </w:rPr>
              <w:t>Джерело фінансування</w:t>
            </w:r>
          </w:p>
        </w:tc>
        <w:tc>
          <w:tcPr>
            <w:tcW w:w="1273" w:type="dxa"/>
            <w:shd w:val="clear" w:color="auto" w:fill="auto"/>
            <w:vAlign w:val="center"/>
          </w:tcPr>
          <w:p w:rsidR="00306CB8" w:rsidRPr="004A3F8A" w:rsidRDefault="00306CB8" w:rsidP="00306CB8">
            <w:pPr>
              <w:widowControl w:val="0"/>
              <w:autoSpaceDE w:val="0"/>
              <w:autoSpaceDN w:val="0"/>
              <w:adjustRightInd w:val="0"/>
              <w:spacing w:before="120"/>
              <w:jc w:val="center"/>
              <w:rPr>
                <w:iCs/>
              </w:rPr>
            </w:pPr>
            <w:proofErr w:type="spellStart"/>
            <w:r w:rsidRPr="004A3F8A">
              <w:rPr>
                <w:iCs/>
                <w:lang w:val="uk-UA"/>
              </w:rPr>
              <w:t>Рез</w:t>
            </w:r>
            <w:r w:rsidRPr="004A3F8A">
              <w:rPr>
                <w:iCs/>
              </w:rPr>
              <w:t>ультат</w:t>
            </w:r>
            <w:proofErr w:type="spellEnd"/>
          </w:p>
        </w:tc>
      </w:tr>
      <w:tr w:rsidR="00306CB8" w:rsidRPr="004A3F8A" w:rsidTr="00306CB8">
        <w:tc>
          <w:tcPr>
            <w:tcW w:w="547" w:type="dxa"/>
            <w:shd w:val="clear" w:color="auto" w:fill="auto"/>
          </w:tcPr>
          <w:p w:rsidR="00306CB8" w:rsidRPr="004A3F8A" w:rsidRDefault="00306CB8" w:rsidP="00306CB8">
            <w:pPr>
              <w:widowControl w:val="0"/>
              <w:autoSpaceDE w:val="0"/>
              <w:autoSpaceDN w:val="0"/>
              <w:adjustRightInd w:val="0"/>
              <w:spacing w:before="120"/>
              <w:rPr>
                <w:iCs/>
                <w:lang w:val="uk-UA"/>
              </w:rPr>
            </w:pPr>
            <w:r w:rsidRPr="004A3F8A">
              <w:rPr>
                <w:iCs/>
                <w:lang w:val="uk-UA"/>
              </w:rPr>
              <w:t>-</w:t>
            </w:r>
          </w:p>
        </w:tc>
        <w:tc>
          <w:tcPr>
            <w:tcW w:w="859" w:type="dxa"/>
            <w:shd w:val="clear" w:color="auto" w:fill="auto"/>
          </w:tcPr>
          <w:p w:rsidR="00306CB8" w:rsidRPr="004A3F8A" w:rsidRDefault="00306CB8" w:rsidP="00306CB8">
            <w:pPr>
              <w:widowControl w:val="0"/>
              <w:autoSpaceDE w:val="0"/>
              <w:autoSpaceDN w:val="0"/>
              <w:adjustRightInd w:val="0"/>
              <w:spacing w:before="120"/>
              <w:rPr>
                <w:iCs/>
                <w:lang w:val="uk-UA"/>
              </w:rPr>
            </w:pPr>
            <w:r w:rsidRPr="004A3F8A">
              <w:rPr>
                <w:iCs/>
                <w:lang w:val="uk-UA"/>
              </w:rPr>
              <w:t>-</w:t>
            </w:r>
          </w:p>
        </w:tc>
        <w:tc>
          <w:tcPr>
            <w:tcW w:w="2653" w:type="dxa"/>
            <w:shd w:val="clear" w:color="auto" w:fill="auto"/>
          </w:tcPr>
          <w:p w:rsidR="00306CB8" w:rsidRPr="004A3F8A" w:rsidRDefault="00306CB8" w:rsidP="00306CB8">
            <w:pPr>
              <w:widowControl w:val="0"/>
              <w:autoSpaceDE w:val="0"/>
              <w:autoSpaceDN w:val="0"/>
              <w:adjustRightInd w:val="0"/>
              <w:spacing w:before="120"/>
              <w:rPr>
                <w:iCs/>
                <w:lang w:val="uk-UA"/>
              </w:rPr>
            </w:pPr>
            <w:r w:rsidRPr="004A3F8A">
              <w:rPr>
                <w:iCs/>
                <w:lang w:val="uk-UA"/>
              </w:rPr>
              <w:t>-</w:t>
            </w:r>
          </w:p>
        </w:tc>
        <w:tc>
          <w:tcPr>
            <w:tcW w:w="2230" w:type="dxa"/>
            <w:shd w:val="clear" w:color="auto" w:fill="auto"/>
          </w:tcPr>
          <w:p w:rsidR="00306CB8" w:rsidRPr="004A3F8A" w:rsidRDefault="00306CB8" w:rsidP="00306CB8">
            <w:pPr>
              <w:widowControl w:val="0"/>
              <w:autoSpaceDE w:val="0"/>
              <w:autoSpaceDN w:val="0"/>
              <w:adjustRightInd w:val="0"/>
              <w:spacing w:before="120"/>
              <w:rPr>
                <w:iCs/>
                <w:lang w:val="uk-UA"/>
              </w:rPr>
            </w:pPr>
            <w:r w:rsidRPr="004A3F8A">
              <w:rPr>
                <w:iCs/>
                <w:lang w:val="uk-UA"/>
              </w:rPr>
              <w:t>-</w:t>
            </w:r>
          </w:p>
        </w:tc>
        <w:tc>
          <w:tcPr>
            <w:tcW w:w="1616" w:type="dxa"/>
            <w:shd w:val="clear" w:color="auto" w:fill="auto"/>
          </w:tcPr>
          <w:p w:rsidR="00306CB8" w:rsidRPr="004A3F8A" w:rsidRDefault="00306CB8" w:rsidP="00306CB8">
            <w:pPr>
              <w:widowControl w:val="0"/>
              <w:autoSpaceDE w:val="0"/>
              <w:autoSpaceDN w:val="0"/>
              <w:adjustRightInd w:val="0"/>
              <w:spacing w:before="120"/>
              <w:rPr>
                <w:iCs/>
                <w:lang w:val="uk-UA"/>
              </w:rPr>
            </w:pPr>
            <w:r w:rsidRPr="004A3F8A">
              <w:rPr>
                <w:iCs/>
                <w:lang w:val="uk-UA"/>
              </w:rPr>
              <w:t>-</w:t>
            </w:r>
          </w:p>
        </w:tc>
        <w:tc>
          <w:tcPr>
            <w:tcW w:w="1273" w:type="dxa"/>
            <w:shd w:val="clear" w:color="auto" w:fill="auto"/>
            <w:vAlign w:val="center"/>
          </w:tcPr>
          <w:p w:rsidR="00306CB8" w:rsidRPr="004A3F8A" w:rsidRDefault="00306CB8" w:rsidP="00306CB8">
            <w:pPr>
              <w:widowControl w:val="0"/>
              <w:autoSpaceDE w:val="0"/>
              <w:autoSpaceDN w:val="0"/>
              <w:adjustRightInd w:val="0"/>
              <w:spacing w:before="120"/>
              <w:rPr>
                <w:iCs/>
              </w:rPr>
            </w:pPr>
          </w:p>
        </w:tc>
      </w:tr>
    </w:tbl>
    <w:p w:rsidR="00306CB8" w:rsidRPr="002A7384" w:rsidRDefault="00306CB8" w:rsidP="00306CB8">
      <w:pPr>
        <w:widowControl w:val="0"/>
        <w:autoSpaceDE w:val="0"/>
        <w:autoSpaceDN w:val="0"/>
        <w:adjustRightInd w:val="0"/>
        <w:spacing w:before="120"/>
        <w:rPr>
          <w:b/>
          <w:color w:val="FF0000"/>
          <w:sz w:val="28"/>
          <w:szCs w:val="28"/>
          <w:lang w:val="uk-UA"/>
        </w:rPr>
      </w:pPr>
    </w:p>
    <w:p w:rsidR="00306CB8" w:rsidRDefault="00306CB8" w:rsidP="00306CB8">
      <w:pPr>
        <w:widowControl w:val="0"/>
        <w:autoSpaceDE w:val="0"/>
        <w:autoSpaceDN w:val="0"/>
        <w:adjustRightInd w:val="0"/>
        <w:spacing w:before="120"/>
        <w:rPr>
          <w:b/>
          <w:sz w:val="28"/>
          <w:szCs w:val="28"/>
          <w:lang w:val="uk-UA"/>
        </w:rPr>
      </w:pPr>
      <w:r w:rsidRPr="00472131">
        <w:rPr>
          <w:b/>
          <w:sz w:val="28"/>
          <w:szCs w:val="28"/>
          <w:lang w:val="uk-UA"/>
        </w:rPr>
        <w:t xml:space="preserve">5.2. </w:t>
      </w:r>
      <w:proofErr w:type="spellStart"/>
      <w:r w:rsidRPr="00472131">
        <w:rPr>
          <w:b/>
          <w:sz w:val="28"/>
          <w:szCs w:val="28"/>
          <w:lang w:val="uk-UA"/>
        </w:rPr>
        <w:t>Профільність</w:t>
      </w:r>
      <w:proofErr w:type="spellEnd"/>
      <w:r w:rsidRPr="00472131">
        <w:rPr>
          <w:b/>
          <w:sz w:val="28"/>
          <w:szCs w:val="28"/>
          <w:lang w:val="uk-UA"/>
        </w:rPr>
        <w:t xml:space="preserve">, </w:t>
      </w:r>
      <w:proofErr w:type="spellStart"/>
      <w:r w:rsidRPr="00472131">
        <w:rPr>
          <w:b/>
          <w:sz w:val="28"/>
          <w:szCs w:val="28"/>
          <w:lang w:val="uk-UA"/>
        </w:rPr>
        <w:t>допрофільність</w:t>
      </w:r>
      <w:proofErr w:type="spellEnd"/>
      <w:r w:rsidRPr="00472131">
        <w:rPr>
          <w:b/>
          <w:sz w:val="28"/>
          <w:szCs w:val="28"/>
          <w:lang w:val="uk-UA"/>
        </w:rPr>
        <w:t>, спеціалізація освітньої мережі. (аналіз освітн</w:t>
      </w:r>
      <w:r w:rsidR="00472131">
        <w:rPr>
          <w:b/>
          <w:sz w:val="28"/>
          <w:szCs w:val="28"/>
          <w:lang w:val="uk-UA"/>
        </w:rPr>
        <w:t xml:space="preserve">ьої програми/навчального плану </w:t>
      </w:r>
      <w:r w:rsidRPr="00472131">
        <w:rPr>
          <w:b/>
          <w:sz w:val="28"/>
          <w:szCs w:val="28"/>
          <w:lang w:val="uk-UA"/>
        </w:rPr>
        <w:t>закладу)</w:t>
      </w:r>
    </w:p>
    <w:p w:rsidR="0030153F" w:rsidRPr="00472131" w:rsidRDefault="0030153F" w:rsidP="00306CB8">
      <w:pPr>
        <w:widowControl w:val="0"/>
        <w:autoSpaceDE w:val="0"/>
        <w:autoSpaceDN w:val="0"/>
        <w:adjustRightInd w:val="0"/>
        <w:spacing w:before="120"/>
        <w:rPr>
          <w:b/>
          <w:sz w:val="28"/>
          <w:szCs w:val="28"/>
          <w:lang w:val="uk-UA"/>
        </w:rPr>
      </w:pPr>
    </w:p>
    <w:p w:rsidR="00306CB8" w:rsidRPr="00472131" w:rsidRDefault="00306CB8" w:rsidP="00306CB8">
      <w:pPr>
        <w:ind w:firstLine="708"/>
        <w:jc w:val="both"/>
        <w:textAlignment w:val="baseline"/>
        <w:rPr>
          <w:sz w:val="28"/>
          <w:szCs w:val="28"/>
          <w:lang w:val="uk-UA"/>
        </w:rPr>
      </w:pPr>
      <w:r w:rsidRPr="00472131">
        <w:rPr>
          <w:sz w:val="28"/>
          <w:szCs w:val="28"/>
          <w:lang w:val="uk-UA"/>
        </w:rPr>
        <w:t>Основним напрямом діяльності КЗПО “ДОЦНТТ та ІТУМ” ДОР” є науково-технічний, що передбачає залучення вихованців до продуктивної творчої діяльності і спрямований на ознайомлення вихованців із різноманітним світом науки і техніки, розвитком їхніх здібностей, формуванням готовності до самостійної пізнавальної та дослідницької роботи. Він забезпечує набуття вихованцями ключових компетенцій та передбачає оволодіння учнями сучасною технікою та технологіями, підготовку до науково-дослідницької роботи, формування позитивних емоційно-вольових якостей таких як самостійність, наполегливість, працелюбство.</w:t>
      </w:r>
    </w:p>
    <w:p w:rsidR="00472131" w:rsidRPr="00472131" w:rsidRDefault="00472131" w:rsidP="00472131">
      <w:pPr>
        <w:spacing w:line="254" w:lineRule="auto"/>
        <w:ind w:firstLine="708"/>
        <w:jc w:val="both"/>
        <w:rPr>
          <w:sz w:val="28"/>
          <w:lang w:val="uk-UA" w:eastAsia="uk-UA"/>
        </w:rPr>
      </w:pPr>
      <w:r w:rsidRPr="00472131">
        <w:rPr>
          <w:sz w:val="28"/>
          <w:lang w:val="uk-UA" w:eastAsia="uk-UA"/>
        </w:rPr>
        <w:t xml:space="preserve">Згідно мережі гуртків заклад охоплює 5 профілів науково-технічного напряму: </w:t>
      </w:r>
    </w:p>
    <w:p w:rsidR="00472131" w:rsidRPr="00472131" w:rsidRDefault="00472131" w:rsidP="00472131">
      <w:pPr>
        <w:numPr>
          <w:ilvl w:val="0"/>
          <w:numId w:val="25"/>
        </w:numPr>
        <w:spacing w:line="254" w:lineRule="auto"/>
        <w:jc w:val="both"/>
        <w:rPr>
          <w:sz w:val="28"/>
          <w:lang w:val="uk-UA" w:eastAsia="uk-UA"/>
        </w:rPr>
      </w:pPr>
      <w:r w:rsidRPr="00472131">
        <w:rPr>
          <w:sz w:val="28"/>
          <w:lang w:val="uk-UA" w:eastAsia="uk-UA"/>
        </w:rPr>
        <w:t xml:space="preserve">початкове технічне моделювання, </w:t>
      </w:r>
    </w:p>
    <w:p w:rsidR="00472131" w:rsidRPr="00472131" w:rsidRDefault="00472131" w:rsidP="00472131">
      <w:pPr>
        <w:numPr>
          <w:ilvl w:val="0"/>
          <w:numId w:val="25"/>
        </w:numPr>
        <w:spacing w:line="254" w:lineRule="auto"/>
        <w:jc w:val="both"/>
        <w:rPr>
          <w:sz w:val="28"/>
          <w:lang w:val="uk-UA" w:eastAsia="uk-UA"/>
        </w:rPr>
      </w:pPr>
      <w:r w:rsidRPr="00472131">
        <w:rPr>
          <w:sz w:val="28"/>
          <w:lang w:val="uk-UA" w:eastAsia="uk-UA"/>
        </w:rPr>
        <w:t xml:space="preserve">спортивно-технічний, </w:t>
      </w:r>
    </w:p>
    <w:p w:rsidR="00472131" w:rsidRPr="00472131" w:rsidRDefault="00472131" w:rsidP="00472131">
      <w:pPr>
        <w:numPr>
          <w:ilvl w:val="0"/>
          <w:numId w:val="25"/>
        </w:numPr>
        <w:spacing w:line="254" w:lineRule="auto"/>
        <w:jc w:val="both"/>
        <w:rPr>
          <w:sz w:val="28"/>
          <w:lang w:val="uk-UA" w:eastAsia="uk-UA"/>
        </w:rPr>
      </w:pPr>
      <w:r w:rsidRPr="00472131">
        <w:rPr>
          <w:sz w:val="28"/>
          <w:lang w:val="uk-UA" w:eastAsia="uk-UA"/>
        </w:rPr>
        <w:t xml:space="preserve">інформаційно-технічний, </w:t>
      </w:r>
    </w:p>
    <w:p w:rsidR="00472131" w:rsidRPr="00472131" w:rsidRDefault="00472131" w:rsidP="00472131">
      <w:pPr>
        <w:numPr>
          <w:ilvl w:val="0"/>
          <w:numId w:val="25"/>
        </w:numPr>
        <w:spacing w:line="254" w:lineRule="auto"/>
        <w:jc w:val="both"/>
        <w:rPr>
          <w:sz w:val="28"/>
          <w:lang w:val="uk-UA" w:eastAsia="uk-UA"/>
        </w:rPr>
      </w:pPr>
      <w:r w:rsidRPr="00472131">
        <w:rPr>
          <w:sz w:val="28"/>
          <w:lang w:val="uk-UA" w:eastAsia="uk-UA"/>
        </w:rPr>
        <w:t>художньо-технічний,</w:t>
      </w:r>
    </w:p>
    <w:p w:rsidR="00472131" w:rsidRPr="00472131" w:rsidRDefault="00472131" w:rsidP="00472131">
      <w:pPr>
        <w:numPr>
          <w:ilvl w:val="0"/>
          <w:numId w:val="25"/>
        </w:numPr>
        <w:spacing w:line="254" w:lineRule="auto"/>
        <w:jc w:val="both"/>
        <w:rPr>
          <w:sz w:val="28"/>
          <w:lang w:val="uk-UA" w:eastAsia="uk-UA"/>
        </w:rPr>
      </w:pPr>
      <w:r w:rsidRPr="00472131">
        <w:rPr>
          <w:sz w:val="28"/>
          <w:lang w:val="uk-UA" w:eastAsia="uk-UA"/>
        </w:rPr>
        <w:t xml:space="preserve">предметно-технічний. </w:t>
      </w:r>
    </w:p>
    <w:p w:rsidR="00472131" w:rsidRDefault="00472131" w:rsidP="00472131">
      <w:pPr>
        <w:spacing w:line="254" w:lineRule="auto"/>
        <w:ind w:firstLine="708"/>
        <w:jc w:val="both"/>
        <w:rPr>
          <w:sz w:val="28"/>
          <w:lang w:val="uk-UA" w:eastAsia="uk-UA"/>
        </w:rPr>
      </w:pPr>
      <w:r w:rsidRPr="00472131">
        <w:rPr>
          <w:sz w:val="28"/>
          <w:lang w:val="uk-UA" w:eastAsia="uk-UA"/>
        </w:rPr>
        <w:t>В закладі працює 25 гуртків, що складає 110 груп, які відвідують 1328 вихованців.</w:t>
      </w:r>
    </w:p>
    <w:p w:rsidR="00472131" w:rsidRPr="00472131" w:rsidRDefault="00472131" w:rsidP="00472131">
      <w:pPr>
        <w:spacing w:line="254" w:lineRule="auto"/>
        <w:ind w:firstLine="708"/>
        <w:jc w:val="center"/>
        <w:rPr>
          <w:sz w:val="28"/>
          <w:lang w:val="uk-UA" w:eastAsia="uk-UA"/>
        </w:rPr>
      </w:pPr>
      <w:r>
        <w:rPr>
          <w:noProof/>
          <w:sz w:val="28"/>
        </w:rPr>
        <w:drawing>
          <wp:inline distT="0" distB="0" distL="0" distR="0" wp14:anchorId="39F1A5FD" wp14:editId="0679A4CB">
            <wp:extent cx="3931500" cy="2305050"/>
            <wp:effectExtent l="57150" t="19050" r="3111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33402" cy="2306165"/>
                    </a:xfrm>
                    <a:prstGeom prst="rect">
                      <a:avLst/>
                    </a:prstGeom>
                    <a:ln>
                      <a:noFill/>
                    </a:ln>
                    <a:effectLst>
                      <a:outerShdw blurRad="190500" algn="tl" rotWithShape="0">
                        <a:srgbClr val="000000">
                          <a:alpha val="70000"/>
                        </a:srgbClr>
                      </a:outerShdw>
                    </a:effectLst>
                  </pic:spPr>
                </pic:pic>
              </a:graphicData>
            </a:graphic>
          </wp:inline>
        </w:drawing>
      </w:r>
    </w:p>
    <w:p w:rsidR="00472131" w:rsidRPr="00472131" w:rsidRDefault="00472131" w:rsidP="00472131">
      <w:pPr>
        <w:ind w:firstLine="567"/>
        <w:jc w:val="both"/>
        <w:rPr>
          <w:sz w:val="28"/>
          <w:szCs w:val="28"/>
          <w:lang w:val="uk-UA"/>
        </w:rPr>
      </w:pPr>
      <w:r w:rsidRPr="00472131">
        <w:rPr>
          <w:sz w:val="28"/>
          <w:szCs w:val="28"/>
          <w:lang w:val="uk-UA"/>
        </w:rPr>
        <w:lastRenderedPageBreak/>
        <w:t xml:space="preserve">Навчально-виховний процес у закладі здійснюється за </w:t>
      </w:r>
      <w:proofErr w:type="spellStart"/>
      <w:r w:rsidRPr="00472131">
        <w:rPr>
          <w:sz w:val="28"/>
          <w:szCs w:val="28"/>
          <w:lang w:val="uk-UA"/>
        </w:rPr>
        <w:t>трирівневим</w:t>
      </w:r>
      <w:proofErr w:type="spellEnd"/>
      <w:r w:rsidRPr="00472131">
        <w:rPr>
          <w:sz w:val="28"/>
          <w:szCs w:val="28"/>
          <w:lang w:val="uk-UA"/>
        </w:rPr>
        <w:t xml:space="preserve"> принципом на основі ідей поєднання профільних та інтеграційних форм роботи.</w:t>
      </w:r>
    </w:p>
    <w:p w:rsidR="00472131" w:rsidRPr="00472131" w:rsidRDefault="00472131" w:rsidP="00472131">
      <w:pPr>
        <w:ind w:firstLine="567"/>
        <w:jc w:val="both"/>
        <w:rPr>
          <w:sz w:val="28"/>
          <w:szCs w:val="28"/>
          <w:lang w:val="uk-UA"/>
        </w:rPr>
      </w:pPr>
      <w:r w:rsidRPr="00472131">
        <w:rPr>
          <w:sz w:val="28"/>
          <w:szCs w:val="28"/>
          <w:lang w:val="uk-UA"/>
        </w:rPr>
        <w:t>У Центрі функціонують, органічно доповнюючи зміст роботи закладу, гуртки початково-технічного моделювання, спортивно-технічні, предметно-технічні, науково-дослідницькі, інформаційних технологій, робототехніки, англійської мови, прикладної економіки, раннього розвитку дітей, раціоналізації та винахідництва, фото, дизайну, тощо.</w:t>
      </w:r>
    </w:p>
    <w:p w:rsidR="00306CB8" w:rsidRPr="00472131" w:rsidRDefault="00472131" w:rsidP="00472131">
      <w:pPr>
        <w:spacing w:line="254" w:lineRule="auto"/>
        <w:ind w:firstLine="708"/>
        <w:jc w:val="both"/>
        <w:rPr>
          <w:sz w:val="28"/>
          <w:lang w:val="uk-UA" w:eastAsia="uk-UA"/>
        </w:rPr>
      </w:pPr>
      <w:r w:rsidRPr="00472131">
        <w:rPr>
          <w:sz w:val="28"/>
          <w:lang w:val="uk-UA" w:eastAsia="uk-UA"/>
        </w:rPr>
        <w:t xml:space="preserve">Невід’ємною ланкою у діяльності педагогічного колективу Центру є підвищення науково-методичного та фахового рівня педагогічних працівників, забезпечення їх безперервної освіти. </w:t>
      </w:r>
      <w:r w:rsidR="00306CB8" w:rsidRPr="002A7384">
        <w:rPr>
          <w:color w:val="FF0000"/>
          <w:sz w:val="28"/>
          <w:szCs w:val="28"/>
          <w:lang w:val="uk-UA"/>
        </w:rPr>
        <w:t xml:space="preserve"> </w:t>
      </w:r>
    </w:p>
    <w:p w:rsidR="00306CB8" w:rsidRPr="002A7384" w:rsidRDefault="00306CB8" w:rsidP="00306CB8">
      <w:pPr>
        <w:tabs>
          <w:tab w:val="left" w:pos="709"/>
        </w:tabs>
        <w:jc w:val="both"/>
        <w:rPr>
          <w:color w:val="FF0000"/>
          <w:sz w:val="28"/>
          <w:szCs w:val="28"/>
          <w:lang w:val="uk-UA"/>
        </w:rPr>
      </w:pPr>
      <w:r w:rsidRPr="002A7384">
        <w:rPr>
          <w:color w:val="FF0000"/>
          <w:sz w:val="28"/>
          <w:szCs w:val="28"/>
          <w:lang w:val="uk-UA"/>
        </w:rPr>
        <w:tab/>
      </w:r>
      <w:r w:rsidRPr="00472131">
        <w:rPr>
          <w:sz w:val="28"/>
          <w:szCs w:val="28"/>
          <w:lang w:val="uk-UA"/>
        </w:rPr>
        <w:t>Згідно зі штатним розписом у КЗПО “ДОЦНТТ та ІТУМ” ДОР” цього навчального року працювало 39 педагогічних працівників, з них: основних – 29 (16 керівників гуртків); сумісників – 10; керівників гуртків – 16; адміністративно-управлінського персоналу – 4; методисти – 7; завідувачі відділами – 2.</w:t>
      </w:r>
    </w:p>
    <w:p w:rsidR="00472131" w:rsidRPr="00472131" w:rsidRDefault="00472131" w:rsidP="00472131">
      <w:pPr>
        <w:tabs>
          <w:tab w:val="left" w:pos="709"/>
        </w:tabs>
        <w:jc w:val="both"/>
        <w:rPr>
          <w:color w:val="FF0000"/>
          <w:sz w:val="28"/>
          <w:szCs w:val="28"/>
          <w:lang w:val="uk-UA"/>
        </w:rPr>
      </w:pPr>
      <w:r>
        <w:rPr>
          <w:color w:val="FF0000"/>
          <w:sz w:val="28"/>
          <w:szCs w:val="28"/>
          <w:lang w:val="uk-UA"/>
        </w:rPr>
        <w:tab/>
      </w:r>
      <w:r w:rsidRPr="00472131">
        <w:rPr>
          <w:sz w:val="28"/>
          <w:szCs w:val="28"/>
          <w:lang w:val="uk-UA"/>
        </w:rPr>
        <w:t>Вже 8</w:t>
      </w:r>
      <w:r w:rsidR="00306CB8" w:rsidRPr="00472131">
        <w:rPr>
          <w:sz w:val="28"/>
          <w:szCs w:val="28"/>
          <w:lang w:val="uk-UA"/>
        </w:rPr>
        <w:t xml:space="preserve"> років педагоги та творча команда КЗПО “ДОЦНТТ та ІТУМ” ДОР” працюють у напрямі впровадження STEM-освіти у роботу</w:t>
      </w:r>
      <w:r w:rsidRPr="00472131">
        <w:rPr>
          <w:sz w:val="28"/>
          <w:szCs w:val="28"/>
          <w:lang w:val="uk-UA"/>
        </w:rPr>
        <w:t xml:space="preserve"> гуртків та всього закладу.</w:t>
      </w:r>
    </w:p>
    <w:p w:rsidR="00306CB8" w:rsidRPr="00472131" w:rsidRDefault="00472131" w:rsidP="00306CB8">
      <w:pPr>
        <w:ind w:firstLine="708"/>
        <w:jc w:val="both"/>
        <w:textAlignment w:val="baseline"/>
        <w:rPr>
          <w:sz w:val="28"/>
          <w:lang w:val="uk-UA"/>
        </w:rPr>
      </w:pPr>
      <w:r w:rsidRPr="00472131">
        <w:rPr>
          <w:sz w:val="28"/>
          <w:szCs w:val="28"/>
          <w:lang w:val="uk-UA"/>
        </w:rPr>
        <w:t>У 2023-2024</w:t>
      </w:r>
      <w:r w:rsidR="00306CB8" w:rsidRPr="00472131">
        <w:rPr>
          <w:sz w:val="28"/>
          <w:szCs w:val="28"/>
          <w:lang w:val="uk-UA"/>
        </w:rPr>
        <w:t xml:space="preserve"> навча</w:t>
      </w:r>
      <w:r w:rsidRPr="00472131">
        <w:rPr>
          <w:sz w:val="28"/>
          <w:szCs w:val="28"/>
          <w:lang w:val="uk-UA"/>
        </w:rPr>
        <w:t>льному році проведено понад 100</w:t>
      </w:r>
      <w:r w:rsidR="00306CB8" w:rsidRPr="00472131">
        <w:rPr>
          <w:sz w:val="28"/>
          <w:szCs w:val="28"/>
          <w:lang w:val="uk-UA"/>
        </w:rPr>
        <w:t xml:space="preserve"> заходів гурткової роботи: майстер-класи, інтегровані заняття, відкриті уроки, екскурсії, внутрішні гурткові активності.</w:t>
      </w:r>
    </w:p>
    <w:p w:rsidR="00306CB8" w:rsidRPr="002A7384" w:rsidRDefault="00306CB8" w:rsidP="00306CB8">
      <w:pPr>
        <w:widowControl w:val="0"/>
        <w:jc w:val="both"/>
        <w:rPr>
          <w:rFonts w:eastAsia="Calibri"/>
          <w:color w:val="FF0000"/>
          <w:sz w:val="28"/>
          <w:szCs w:val="28"/>
          <w:lang w:val="uk-UA"/>
        </w:rPr>
      </w:pPr>
    </w:p>
    <w:p w:rsidR="00306CB8" w:rsidRDefault="00306CB8" w:rsidP="00306CB8">
      <w:pPr>
        <w:widowControl w:val="0"/>
        <w:numPr>
          <w:ilvl w:val="0"/>
          <w:numId w:val="5"/>
        </w:numPr>
        <w:autoSpaceDE w:val="0"/>
        <w:autoSpaceDN w:val="0"/>
        <w:adjustRightInd w:val="0"/>
        <w:spacing w:before="120"/>
        <w:jc w:val="center"/>
        <w:rPr>
          <w:b/>
          <w:sz w:val="28"/>
          <w:szCs w:val="28"/>
          <w:lang w:val="uk-UA"/>
        </w:rPr>
      </w:pPr>
      <w:r w:rsidRPr="002508F3">
        <w:rPr>
          <w:b/>
          <w:sz w:val="28"/>
          <w:szCs w:val="28"/>
          <w:lang w:val="uk-UA"/>
        </w:rPr>
        <w:t>ІННОВАЦІЙНИЙ ПОТЕНЦІАЛ ПЕДАГОГІЧНИХ ПРАЦІВНИКІВ</w:t>
      </w:r>
    </w:p>
    <w:p w:rsidR="0030153F" w:rsidRPr="002508F3" w:rsidRDefault="0030153F" w:rsidP="0030153F">
      <w:pPr>
        <w:widowControl w:val="0"/>
        <w:autoSpaceDE w:val="0"/>
        <w:autoSpaceDN w:val="0"/>
        <w:adjustRightInd w:val="0"/>
        <w:spacing w:before="120"/>
        <w:ind w:left="1080"/>
        <w:rPr>
          <w:b/>
          <w:sz w:val="28"/>
          <w:szCs w:val="28"/>
          <w:lang w:val="uk-UA"/>
        </w:rPr>
      </w:pPr>
    </w:p>
    <w:p w:rsidR="00306CB8" w:rsidRPr="002508F3" w:rsidRDefault="00306CB8" w:rsidP="00306CB8">
      <w:pPr>
        <w:widowControl w:val="0"/>
        <w:autoSpaceDE w:val="0"/>
        <w:autoSpaceDN w:val="0"/>
        <w:adjustRightInd w:val="0"/>
        <w:ind w:firstLine="720"/>
        <w:jc w:val="both"/>
        <w:rPr>
          <w:iCs/>
          <w:sz w:val="28"/>
          <w:szCs w:val="28"/>
          <w:lang w:val="uk-UA"/>
        </w:rPr>
      </w:pPr>
      <w:r w:rsidRPr="002508F3">
        <w:rPr>
          <w:iCs/>
          <w:sz w:val="28"/>
          <w:szCs w:val="28"/>
          <w:lang w:val="uk-UA"/>
        </w:rPr>
        <w:t>Формування STEM-компетентностей педаг</w:t>
      </w:r>
      <w:r w:rsidR="002508F3" w:rsidRPr="002508F3">
        <w:rPr>
          <w:iCs/>
          <w:sz w:val="28"/>
          <w:szCs w:val="28"/>
          <w:lang w:val="uk-UA"/>
        </w:rPr>
        <w:t>огів – є однією з пріоритетних</w:t>
      </w:r>
      <w:r w:rsidRPr="002508F3">
        <w:rPr>
          <w:iCs/>
          <w:sz w:val="28"/>
          <w:szCs w:val="28"/>
          <w:lang w:val="uk-UA"/>
        </w:rPr>
        <w:t xml:space="preserve"> справ освітнього закладу. Ц</w:t>
      </w:r>
      <w:r w:rsidR="002508F3" w:rsidRPr="002508F3">
        <w:rPr>
          <w:iCs/>
          <w:sz w:val="28"/>
          <w:szCs w:val="28"/>
          <w:lang w:val="uk-UA"/>
        </w:rPr>
        <w:t xml:space="preserve">е і підвищення кваліфікації, і </w:t>
      </w:r>
      <w:r w:rsidRPr="002508F3">
        <w:rPr>
          <w:iCs/>
          <w:sz w:val="28"/>
          <w:szCs w:val="28"/>
          <w:lang w:val="uk-UA"/>
        </w:rPr>
        <w:t>с</w:t>
      </w:r>
      <w:r w:rsidR="002508F3" w:rsidRPr="002508F3">
        <w:rPr>
          <w:iCs/>
          <w:sz w:val="28"/>
          <w:szCs w:val="28"/>
          <w:lang w:val="uk-UA"/>
        </w:rPr>
        <w:t>амоосвіта, і педагогічні ради,</w:t>
      </w:r>
      <w:r w:rsidRPr="002508F3">
        <w:rPr>
          <w:iCs/>
          <w:sz w:val="28"/>
          <w:szCs w:val="28"/>
          <w:lang w:val="uk-UA"/>
        </w:rPr>
        <w:t xml:space="preserve"> семінари, вебінари та тренінги. </w:t>
      </w:r>
    </w:p>
    <w:p w:rsidR="00306CB8" w:rsidRPr="002508F3" w:rsidRDefault="00306CB8" w:rsidP="00306CB8">
      <w:pPr>
        <w:widowControl w:val="0"/>
        <w:autoSpaceDE w:val="0"/>
        <w:autoSpaceDN w:val="0"/>
        <w:adjustRightInd w:val="0"/>
        <w:ind w:firstLine="720"/>
        <w:jc w:val="both"/>
        <w:rPr>
          <w:iCs/>
          <w:sz w:val="28"/>
          <w:szCs w:val="28"/>
          <w:lang w:val="uk-UA"/>
        </w:rPr>
      </w:pPr>
      <w:r w:rsidRPr="002508F3">
        <w:rPr>
          <w:iCs/>
          <w:sz w:val="28"/>
          <w:szCs w:val="28"/>
          <w:lang w:val="uk-UA"/>
        </w:rPr>
        <w:t xml:space="preserve">Показником ефективності педагогічної самоосвіти є, насамперед, якість організованого керівником гуртка освітнього процесу. Це проявляється в проведенні гурткових занять та виховних заходів як очно так і дистанційно. Так, керівники гуртків використовують сучасні форми навчання та виховання гуртківців: проєкти, тренінгові заняття, інтерактивні вправи, індивідуальні та групові форми навчання. </w:t>
      </w:r>
    </w:p>
    <w:p w:rsidR="00306CB8" w:rsidRDefault="00306CB8" w:rsidP="00306CB8">
      <w:pPr>
        <w:widowControl w:val="0"/>
        <w:autoSpaceDE w:val="0"/>
        <w:autoSpaceDN w:val="0"/>
        <w:adjustRightInd w:val="0"/>
        <w:ind w:firstLine="720"/>
        <w:jc w:val="both"/>
        <w:rPr>
          <w:iCs/>
          <w:sz w:val="28"/>
          <w:szCs w:val="28"/>
          <w:lang w:val="uk-UA"/>
        </w:rPr>
      </w:pPr>
      <w:r w:rsidRPr="002508F3">
        <w:rPr>
          <w:iCs/>
          <w:sz w:val="28"/>
          <w:szCs w:val="28"/>
          <w:lang w:val="uk-UA"/>
        </w:rPr>
        <w:t>Командою організаторів проєкт</w:t>
      </w:r>
      <w:r w:rsidR="002508F3" w:rsidRPr="002508F3">
        <w:rPr>
          <w:iCs/>
          <w:sz w:val="28"/>
          <w:szCs w:val="28"/>
          <w:lang w:val="uk-UA"/>
        </w:rPr>
        <w:t>у “STEM на Дніпрі” протягом 2023-2024</w:t>
      </w:r>
      <w:r w:rsidRPr="002508F3">
        <w:rPr>
          <w:iCs/>
          <w:sz w:val="28"/>
          <w:szCs w:val="28"/>
          <w:lang w:val="uk-UA"/>
        </w:rPr>
        <w:t xml:space="preserve"> навчального року було організовано низку цікавих заходів, конференцій, семінарів за даною темою до яких долучались педагоги КЗПО “ДОЦНТТ та ІТУМ” ДОР”. Так ми є постійними учасниками STEM-таборів, STEM-тижнів та STEM-конкурсів. </w:t>
      </w:r>
    </w:p>
    <w:p w:rsidR="002508F3" w:rsidRDefault="002508F3" w:rsidP="00337D9C">
      <w:pPr>
        <w:widowControl w:val="0"/>
        <w:autoSpaceDE w:val="0"/>
        <w:autoSpaceDN w:val="0"/>
        <w:adjustRightInd w:val="0"/>
        <w:ind w:firstLine="720"/>
        <w:jc w:val="both"/>
        <w:rPr>
          <w:iCs/>
          <w:sz w:val="28"/>
          <w:szCs w:val="28"/>
          <w:lang w:val="uk-UA"/>
        </w:rPr>
      </w:pPr>
      <w:r>
        <w:rPr>
          <w:iCs/>
          <w:sz w:val="28"/>
          <w:szCs w:val="28"/>
          <w:lang w:val="uk-UA"/>
        </w:rPr>
        <w:t xml:space="preserve">Згідно річного плану </w:t>
      </w:r>
      <w:r w:rsidRPr="002508F3">
        <w:rPr>
          <w:iCs/>
          <w:sz w:val="28"/>
          <w:szCs w:val="28"/>
          <w:lang w:val="uk-UA"/>
        </w:rPr>
        <w:t>КЗПО “ДОЦНТТ та ІТУМ” ДОР</w:t>
      </w:r>
      <w:r w:rsidR="00337D9C">
        <w:rPr>
          <w:iCs/>
          <w:sz w:val="28"/>
          <w:szCs w:val="28"/>
          <w:lang w:val="uk-UA"/>
        </w:rPr>
        <w:t>”, плану роботи закладу на ІІІ етапі</w:t>
      </w:r>
      <w:r w:rsidR="00337D9C" w:rsidRPr="00337D9C">
        <w:rPr>
          <w:lang w:val="uk-UA"/>
        </w:rPr>
        <w:t xml:space="preserve"> </w:t>
      </w:r>
      <w:r w:rsidR="00337D9C" w:rsidRPr="00337D9C">
        <w:rPr>
          <w:iCs/>
          <w:sz w:val="28"/>
          <w:szCs w:val="28"/>
          <w:lang w:val="uk-UA"/>
        </w:rPr>
        <w:t>дос</w:t>
      </w:r>
      <w:r w:rsidR="00337D9C">
        <w:rPr>
          <w:iCs/>
          <w:sz w:val="28"/>
          <w:szCs w:val="28"/>
          <w:lang w:val="uk-UA"/>
        </w:rPr>
        <w:t xml:space="preserve">лідно-експериментальної роботи </w:t>
      </w:r>
      <w:r w:rsidR="00337D9C" w:rsidRPr="00337D9C">
        <w:rPr>
          <w:iCs/>
          <w:sz w:val="28"/>
          <w:szCs w:val="28"/>
          <w:lang w:val="uk-UA"/>
        </w:rPr>
        <w:t>на 2023-2024 навчальний рік</w:t>
      </w:r>
      <w:r w:rsidR="00337D9C">
        <w:rPr>
          <w:iCs/>
          <w:sz w:val="28"/>
          <w:szCs w:val="28"/>
          <w:lang w:val="uk-UA"/>
        </w:rPr>
        <w:t xml:space="preserve"> творчою робочою групою закладу було проведено низку заходів, зустрічей, майстер-класів, змагань, тощо.</w:t>
      </w:r>
    </w:p>
    <w:p w:rsidR="00337D9C" w:rsidRDefault="00337D9C" w:rsidP="00337D9C">
      <w:pPr>
        <w:widowControl w:val="0"/>
        <w:autoSpaceDE w:val="0"/>
        <w:autoSpaceDN w:val="0"/>
        <w:adjustRightInd w:val="0"/>
        <w:ind w:firstLine="720"/>
        <w:jc w:val="both"/>
        <w:rPr>
          <w:iCs/>
          <w:sz w:val="28"/>
          <w:szCs w:val="28"/>
          <w:lang w:val="uk-UA"/>
        </w:rPr>
      </w:pPr>
    </w:p>
    <w:tbl>
      <w:tblPr>
        <w:tblW w:w="1020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8"/>
        <w:gridCol w:w="4112"/>
        <w:gridCol w:w="1416"/>
        <w:gridCol w:w="1985"/>
        <w:gridCol w:w="2126"/>
      </w:tblGrid>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b/>
                <w:sz w:val="20"/>
                <w:szCs w:val="28"/>
                <w:lang w:val="uk-UA" w:eastAsia="en-US"/>
              </w:rPr>
            </w:pPr>
            <w:r w:rsidRPr="00337D9C">
              <w:rPr>
                <w:b/>
                <w:sz w:val="20"/>
                <w:szCs w:val="28"/>
                <w:lang w:val="uk-UA" w:eastAsia="en-US"/>
              </w:rPr>
              <w:lastRenderedPageBreak/>
              <w:t>№</w:t>
            </w:r>
          </w:p>
          <w:p w:rsidR="00337D9C" w:rsidRPr="00337D9C" w:rsidRDefault="00337D9C" w:rsidP="00337D9C">
            <w:pPr>
              <w:spacing w:line="276" w:lineRule="auto"/>
              <w:jc w:val="center"/>
              <w:rPr>
                <w:sz w:val="20"/>
                <w:szCs w:val="28"/>
                <w:lang w:val="uk-UA" w:eastAsia="en-US"/>
              </w:rPr>
            </w:pPr>
            <w:r w:rsidRPr="00337D9C">
              <w:rPr>
                <w:b/>
                <w:sz w:val="20"/>
                <w:szCs w:val="28"/>
                <w:lang w:val="uk-UA" w:eastAsia="en-US"/>
              </w:rPr>
              <w:t>з/п</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0"/>
                <w:szCs w:val="28"/>
                <w:lang w:val="uk-UA" w:eastAsia="en-US"/>
              </w:rPr>
            </w:pPr>
            <w:r w:rsidRPr="00337D9C">
              <w:rPr>
                <w:b/>
                <w:sz w:val="20"/>
                <w:szCs w:val="28"/>
                <w:lang w:val="uk-UA" w:eastAsia="en-US"/>
              </w:rPr>
              <w:t>Назва заходу</w:t>
            </w:r>
          </w:p>
        </w:tc>
        <w:tc>
          <w:tcPr>
            <w:tcW w:w="1416"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center"/>
              <w:rPr>
                <w:b/>
                <w:sz w:val="20"/>
                <w:szCs w:val="28"/>
                <w:lang w:val="uk-UA" w:eastAsia="en-US"/>
              </w:rPr>
            </w:pPr>
            <w:r w:rsidRPr="00337D9C">
              <w:rPr>
                <w:b/>
                <w:sz w:val="20"/>
                <w:szCs w:val="28"/>
                <w:lang w:val="uk-UA" w:eastAsia="en-US"/>
              </w:rPr>
              <w:t xml:space="preserve">Термін </w:t>
            </w:r>
          </w:p>
          <w:p w:rsidR="00337D9C" w:rsidRDefault="00337D9C" w:rsidP="00337D9C">
            <w:pPr>
              <w:spacing w:line="276" w:lineRule="auto"/>
              <w:jc w:val="center"/>
              <w:rPr>
                <w:b/>
                <w:sz w:val="20"/>
                <w:szCs w:val="28"/>
                <w:lang w:val="uk-UA" w:eastAsia="en-US"/>
              </w:rPr>
            </w:pPr>
            <w:r>
              <w:rPr>
                <w:b/>
                <w:sz w:val="20"/>
                <w:szCs w:val="28"/>
                <w:lang w:val="uk-UA" w:eastAsia="en-US"/>
              </w:rPr>
              <w:t>в</w:t>
            </w:r>
            <w:r w:rsidRPr="00337D9C">
              <w:rPr>
                <w:b/>
                <w:sz w:val="20"/>
                <w:szCs w:val="28"/>
                <w:lang w:val="uk-UA" w:eastAsia="en-US"/>
              </w:rPr>
              <w:t>иконання</w:t>
            </w:r>
          </w:p>
          <w:p w:rsidR="00337D9C" w:rsidRPr="00337D9C" w:rsidRDefault="00337D9C" w:rsidP="00337D9C">
            <w:pPr>
              <w:spacing w:line="276" w:lineRule="auto"/>
              <w:jc w:val="center"/>
              <w:rPr>
                <w:b/>
                <w:sz w:val="20"/>
                <w:szCs w:val="28"/>
                <w:lang w:val="uk-UA" w:eastAsia="en-US"/>
              </w:rPr>
            </w:pP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b/>
                <w:sz w:val="20"/>
                <w:szCs w:val="28"/>
                <w:lang w:val="uk-UA" w:eastAsia="en-US"/>
              </w:rPr>
            </w:pPr>
            <w:r w:rsidRPr="00337D9C">
              <w:rPr>
                <w:b/>
                <w:sz w:val="20"/>
                <w:szCs w:val="28"/>
                <w:lang w:val="uk-UA" w:eastAsia="en-US"/>
              </w:rPr>
              <w:t>Відповідальний</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b/>
                <w:sz w:val="20"/>
                <w:szCs w:val="28"/>
                <w:lang w:val="uk-UA" w:eastAsia="en-US"/>
              </w:rPr>
            </w:pPr>
            <w:r w:rsidRPr="00337D9C">
              <w:rPr>
                <w:b/>
                <w:sz w:val="20"/>
                <w:szCs w:val="28"/>
                <w:lang w:val="uk-UA" w:eastAsia="en-US"/>
              </w:rPr>
              <w:t>Очікувані результати</w:t>
            </w:r>
          </w:p>
        </w:tc>
      </w:tr>
      <w:tr w:rsidR="00337D9C" w:rsidRPr="00337D9C" w:rsidTr="00951658">
        <w:trPr>
          <w:trHeight w:val="396"/>
        </w:trPr>
        <w:tc>
          <w:tcPr>
            <w:tcW w:w="10207" w:type="dxa"/>
            <w:gridSpan w:val="5"/>
            <w:tcBorders>
              <w:top w:val="single" w:sz="4" w:space="0" w:color="auto"/>
              <w:left w:val="single" w:sz="4" w:space="0" w:color="auto"/>
              <w:bottom w:val="single" w:sz="4" w:space="0" w:color="auto"/>
              <w:right w:val="single" w:sz="4" w:space="0" w:color="auto"/>
            </w:tcBorders>
            <w:hideMark/>
          </w:tcPr>
          <w:p w:rsidR="00337D9C" w:rsidRDefault="00337D9C" w:rsidP="00337D9C">
            <w:pPr>
              <w:numPr>
                <w:ilvl w:val="0"/>
                <w:numId w:val="29"/>
              </w:numPr>
              <w:spacing w:after="200" w:line="276" w:lineRule="auto"/>
              <w:contextualSpacing/>
              <w:jc w:val="center"/>
              <w:rPr>
                <w:b/>
                <w:sz w:val="28"/>
                <w:szCs w:val="28"/>
                <w:lang w:val="uk-UA" w:eastAsia="en-US"/>
              </w:rPr>
            </w:pPr>
            <w:r w:rsidRPr="00337D9C">
              <w:rPr>
                <w:b/>
                <w:sz w:val="28"/>
                <w:szCs w:val="28"/>
                <w:lang w:val="uk-UA" w:eastAsia="en-US"/>
              </w:rPr>
              <w:t>Наукова робота</w:t>
            </w:r>
          </w:p>
          <w:p w:rsidR="00337D9C" w:rsidRPr="00337D9C" w:rsidRDefault="00337D9C" w:rsidP="00337D9C">
            <w:pPr>
              <w:spacing w:after="200" w:line="276" w:lineRule="auto"/>
              <w:contextualSpacing/>
              <w:rPr>
                <w:b/>
                <w:sz w:val="28"/>
                <w:szCs w:val="28"/>
                <w:lang w:val="uk-UA" w:eastAsia="en-US"/>
              </w:rPr>
            </w:pP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1.1.</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Розроблення смарт-моделей закладу зі STEM-освіти. </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2023р.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Моделі</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1.2.</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 xml:space="preserve">Впровадження науково-педагогічного проєкту “Обласна електронна школа “Віртуальна аерокосмічна школа” у рамках дослідно-експериментальної роботи “Розроблення та впровадження навчально-методичного </w:t>
            </w:r>
          </w:p>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забезпечення SТЕМ-освіти в умовах реформування освітньої галузі” у 2023-2026 роках</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Ричко Н.І.,</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творчі групи</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Нормативні документи, програма, план за </w:t>
            </w:r>
            <w:proofErr w:type="spellStart"/>
            <w:r w:rsidRPr="00337D9C">
              <w:rPr>
                <w:sz w:val="28"/>
                <w:szCs w:val="28"/>
                <w:lang w:val="uk-UA" w:eastAsia="en-US"/>
              </w:rPr>
              <w:t>проєктом</w:t>
            </w:r>
            <w:proofErr w:type="spellEnd"/>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1.3.</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 xml:space="preserve">Підготовка матеріалів до участі в обласному конкурсі на кращу методичну розробку, написання статей, публікацій, методичного забезпечення </w:t>
            </w:r>
            <w:r w:rsidRPr="00337D9C">
              <w:rPr>
                <w:rFonts w:eastAsia="Calibri"/>
                <w:sz w:val="28"/>
                <w:szCs w:val="28"/>
                <w:lang w:val="en-US" w:eastAsia="en-US"/>
              </w:rPr>
              <w:t>STEM</w:t>
            </w:r>
            <w:r w:rsidRPr="00337D9C">
              <w:rPr>
                <w:rFonts w:eastAsia="Calibri"/>
                <w:sz w:val="28"/>
                <w:szCs w:val="28"/>
                <w:lang w:val="uk-UA" w:eastAsia="en-US"/>
              </w:rPr>
              <w:t>-освіти.</w:t>
            </w:r>
          </w:p>
          <w:p w:rsidR="0030153F" w:rsidRPr="00337D9C" w:rsidRDefault="0030153F"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березень,</w:t>
            </w:r>
          </w:p>
          <w:p w:rsidR="00337D9C" w:rsidRPr="00337D9C" w:rsidRDefault="00337D9C" w:rsidP="00337D9C">
            <w:pPr>
              <w:spacing w:line="276" w:lineRule="auto"/>
              <w:jc w:val="center"/>
              <w:rPr>
                <w:sz w:val="28"/>
                <w:szCs w:val="28"/>
                <w:lang w:val="uk-UA" w:eastAsia="en-US"/>
              </w:rPr>
            </w:pPr>
            <w:r w:rsidRPr="00337D9C">
              <w:rPr>
                <w:sz w:val="28"/>
                <w:szCs w:val="28"/>
                <w:lang w:val="uk-UA" w:eastAsia="en-US"/>
              </w:rPr>
              <w:t>жовтень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 методисти, 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розробки, статті, публікації.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1.4.</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Участь у Всеукраїнських та обласних науково-практичних конференціях, тематичних заходах, нарадах.</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 методисти, 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Pr>
                <w:sz w:val="28"/>
                <w:szCs w:val="28"/>
                <w:lang w:val="uk-UA" w:eastAsia="en-US"/>
              </w:rPr>
              <w:t>Виступи та участь педагогів та</w:t>
            </w:r>
          </w:p>
          <w:p w:rsidR="00337D9C" w:rsidRDefault="0030153F" w:rsidP="00337D9C">
            <w:pPr>
              <w:spacing w:line="276" w:lineRule="auto"/>
              <w:jc w:val="both"/>
              <w:rPr>
                <w:sz w:val="28"/>
                <w:szCs w:val="28"/>
                <w:lang w:val="uk-UA" w:eastAsia="en-US"/>
              </w:rPr>
            </w:pPr>
            <w:r w:rsidRPr="00337D9C">
              <w:rPr>
                <w:sz w:val="28"/>
                <w:szCs w:val="28"/>
                <w:lang w:val="uk-UA" w:eastAsia="en-US"/>
              </w:rPr>
              <w:t>А</w:t>
            </w:r>
            <w:r w:rsidR="00337D9C" w:rsidRPr="00337D9C">
              <w:rPr>
                <w:sz w:val="28"/>
                <w:szCs w:val="28"/>
                <w:lang w:val="uk-UA" w:eastAsia="en-US"/>
              </w:rPr>
              <w:t>дміністрації</w:t>
            </w:r>
          </w:p>
          <w:p w:rsidR="0030153F" w:rsidRPr="00337D9C" w:rsidRDefault="0030153F" w:rsidP="00337D9C">
            <w:pPr>
              <w:spacing w:line="276" w:lineRule="auto"/>
              <w:jc w:val="both"/>
              <w:rPr>
                <w:sz w:val="28"/>
                <w:szCs w:val="28"/>
                <w:lang w:val="uk-UA" w:eastAsia="en-US"/>
              </w:rPr>
            </w:pPr>
          </w:p>
        </w:tc>
      </w:tr>
      <w:tr w:rsidR="00337D9C" w:rsidRPr="00337D9C" w:rsidTr="00951658">
        <w:tc>
          <w:tcPr>
            <w:tcW w:w="10207" w:type="dxa"/>
            <w:gridSpan w:val="5"/>
            <w:tcBorders>
              <w:top w:val="single" w:sz="4" w:space="0" w:color="auto"/>
              <w:left w:val="single" w:sz="4" w:space="0" w:color="auto"/>
              <w:bottom w:val="single" w:sz="4" w:space="0" w:color="auto"/>
              <w:right w:val="single" w:sz="4" w:space="0" w:color="auto"/>
            </w:tcBorders>
            <w:hideMark/>
          </w:tcPr>
          <w:p w:rsidR="00337D9C" w:rsidRDefault="00337D9C" w:rsidP="00951658">
            <w:pPr>
              <w:numPr>
                <w:ilvl w:val="0"/>
                <w:numId w:val="29"/>
              </w:numPr>
              <w:spacing w:after="200" w:line="276" w:lineRule="auto"/>
              <w:contextualSpacing/>
              <w:jc w:val="center"/>
              <w:rPr>
                <w:sz w:val="28"/>
                <w:szCs w:val="28"/>
                <w:lang w:val="uk-UA" w:eastAsia="en-US"/>
              </w:rPr>
            </w:pPr>
            <w:r w:rsidRPr="00337D9C">
              <w:rPr>
                <w:b/>
                <w:sz w:val="28"/>
                <w:szCs w:val="28"/>
                <w:lang w:val="uk-UA" w:eastAsia="en-US"/>
              </w:rPr>
              <w:t>Моніторингові дослідження в межах експерименту</w:t>
            </w:r>
          </w:p>
          <w:p w:rsidR="0030153F" w:rsidRPr="00951658" w:rsidRDefault="0030153F" w:rsidP="0030153F">
            <w:pPr>
              <w:spacing w:after="200" w:line="276" w:lineRule="auto"/>
              <w:ind w:left="720"/>
              <w:contextualSpacing/>
              <w:rPr>
                <w:sz w:val="28"/>
                <w:szCs w:val="28"/>
                <w:lang w:val="uk-UA" w:eastAsia="en-US"/>
              </w:rPr>
            </w:pP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2.1.</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Експериментальна перевірка ефективності розроблених моделей STEM-освіти. </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 xml:space="preserve">2023-2024 </w:t>
            </w:r>
            <w:proofErr w:type="spellStart"/>
            <w:r w:rsidRPr="00337D9C">
              <w:rPr>
                <w:sz w:val="28"/>
                <w:szCs w:val="28"/>
                <w:lang w:val="uk-UA" w:eastAsia="en-US"/>
              </w:rPr>
              <w:t>н.р</w:t>
            </w:r>
            <w:proofErr w:type="spellEnd"/>
            <w:r w:rsidRPr="00337D9C">
              <w:rPr>
                <w:sz w:val="28"/>
                <w:szCs w:val="28"/>
                <w:lang w:val="uk-UA" w:eastAsia="en-US"/>
              </w:rPr>
              <w:t>.</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Моніторинг ефективності впровадження</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lastRenderedPageBreak/>
              <w:t>2.2.</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Експериментальна перевірка ефективності концепції впровадження STEM-освіти в закладі.</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2023-2024 н.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Default="00337D9C" w:rsidP="00337D9C">
            <w:pPr>
              <w:spacing w:line="276" w:lineRule="auto"/>
              <w:jc w:val="center"/>
              <w:rPr>
                <w:sz w:val="28"/>
                <w:szCs w:val="28"/>
                <w:lang w:val="uk-UA" w:eastAsia="en-US"/>
              </w:rPr>
            </w:pPr>
            <w:r w:rsidRPr="00337D9C">
              <w:rPr>
                <w:sz w:val="28"/>
                <w:szCs w:val="28"/>
                <w:lang w:val="uk-UA" w:eastAsia="en-US"/>
              </w:rPr>
              <w:t xml:space="preserve">творча група </w:t>
            </w:r>
          </w:p>
          <w:p w:rsidR="0030153F" w:rsidRPr="00337D9C" w:rsidRDefault="0030153F" w:rsidP="00337D9C">
            <w:pPr>
              <w:spacing w:line="276" w:lineRule="auto"/>
              <w:jc w:val="center"/>
              <w:rPr>
                <w:sz w:val="28"/>
                <w:szCs w:val="28"/>
                <w:lang w:val="uk-UA" w:eastAsia="en-US"/>
              </w:rPr>
            </w:pP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Моніторинг ефективності впровадження</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2.3.</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Проведення діагностики рівня компетентності та ставлення учнів до предметів STEM-освітнього спрямування, вибору професій STEM.</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квітень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Мороз О.В.,</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p w:rsidR="00337D9C" w:rsidRPr="00337D9C" w:rsidRDefault="00337D9C" w:rsidP="00337D9C">
            <w:pPr>
              <w:spacing w:line="276" w:lineRule="auto"/>
              <w:rPr>
                <w:sz w:val="28"/>
                <w:szCs w:val="28"/>
                <w:lang w:val="uk-UA" w:eastAsia="en-US"/>
              </w:rPr>
            </w:pPr>
            <w:r w:rsidRPr="00337D9C">
              <w:rPr>
                <w:sz w:val="28"/>
                <w:szCs w:val="28"/>
                <w:lang w:val="uk-UA" w:eastAsia="en-US"/>
              </w:rPr>
              <w:t>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rPr>
                <w:sz w:val="28"/>
                <w:szCs w:val="28"/>
                <w:lang w:val="uk-UA" w:eastAsia="en-US"/>
              </w:rPr>
            </w:pPr>
            <w:r w:rsidRPr="00337D9C">
              <w:rPr>
                <w:sz w:val="28"/>
                <w:szCs w:val="28"/>
                <w:lang w:val="uk-UA" w:eastAsia="en-US"/>
              </w:rPr>
              <w:t>Внесення змін до методичної роботи з педагогами за підсумками діагностики рівня STEM-компетентності учнів</w:t>
            </w:r>
          </w:p>
          <w:p w:rsidR="0030153F" w:rsidRPr="00337D9C" w:rsidRDefault="0030153F" w:rsidP="00337D9C">
            <w:pPr>
              <w:spacing w:line="276" w:lineRule="auto"/>
              <w:rPr>
                <w:sz w:val="28"/>
                <w:szCs w:val="28"/>
                <w:lang w:val="uk-UA" w:eastAsia="en-US"/>
              </w:rPr>
            </w:pP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2.4.</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sz w:val="28"/>
                <w:szCs w:val="28"/>
                <w:lang w:val="uk-UA" w:eastAsia="en-US"/>
              </w:rPr>
            </w:pPr>
            <w:r w:rsidRPr="00337D9C">
              <w:rPr>
                <w:sz w:val="28"/>
                <w:szCs w:val="28"/>
                <w:lang w:val="uk-UA" w:eastAsia="en-US"/>
              </w:rPr>
              <w:t>Вивчення ставлення батьків до STEM-інновацій та STEM-професій з метою виявлення мотиваційної готовності дорослих суб’єктів освітнього процесу до впровадження STEM-освіти в закладі позашкільної освіти.</w:t>
            </w:r>
          </w:p>
          <w:p w:rsidR="0030153F" w:rsidRPr="00337D9C" w:rsidRDefault="0030153F" w:rsidP="00337D9C">
            <w:pPr>
              <w:spacing w:line="276" w:lineRule="auto"/>
              <w:jc w:val="both"/>
              <w:rPr>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 xml:space="preserve">квітень </w:t>
            </w:r>
          </w:p>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творча група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Внесення змін до змісту роботи з батьками за підсумками анкетування</w:t>
            </w:r>
          </w:p>
        </w:tc>
      </w:tr>
      <w:tr w:rsidR="00337D9C" w:rsidRPr="00337D9C" w:rsidTr="00951658">
        <w:tc>
          <w:tcPr>
            <w:tcW w:w="10207" w:type="dxa"/>
            <w:gridSpan w:val="5"/>
            <w:tcBorders>
              <w:top w:val="single" w:sz="4" w:space="0" w:color="auto"/>
              <w:left w:val="single" w:sz="4" w:space="0" w:color="auto"/>
              <w:bottom w:val="single" w:sz="4" w:space="0" w:color="auto"/>
              <w:right w:val="single" w:sz="4" w:space="0" w:color="auto"/>
            </w:tcBorders>
            <w:hideMark/>
          </w:tcPr>
          <w:p w:rsidR="0030153F" w:rsidRDefault="0030153F" w:rsidP="0030153F">
            <w:pPr>
              <w:spacing w:after="200" w:line="276" w:lineRule="auto"/>
              <w:ind w:left="720"/>
              <w:contextualSpacing/>
              <w:rPr>
                <w:rFonts w:eastAsia="Calibri"/>
                <w:b/>
                <w:sz w:val="28"/>
                <w:szCs w:val="28"/>
                <w:lang w:val="uk-UA" w:eastAsia="en-US"/>
              </w:rPr>
            </w:pPr>
          </w:p>
          <w:p w:rsidR="00337D9C" w:rsidRDefault="00337D9C" w:rsidP="00951658">
            <w:pPr>
              <w:numPr>
                <w:ilvl w:val="0"/>
                <w:numId w:val="29"/>
              </w:numPr>
              <w:spacing w:after="200" w:line="276" w:lineRule="auto"/>
              <w:contextualSpacing/>
              <w:rPr>
                <w:rFonts w:eastAsia="Calibri"/>
                <w:b/>
                <w:sz w:val="28"/>
                <w:szCs w:val="28"/>
                <w:lang w:val="uk-UA" w:eastAsia="en-US"/>
              </w:rPr>
            </w:pPr>
            <w:r w:rsidRPr="00337D9C">
              <w:rPr>
                <w:rFonts w:eastAsia="Calibri"/>
                <w:b/>
                <w:sz w:val="28"/>
                <w:szCs w:val="28"/>
                <w:lang w:val="uk-UA" w:eastAsia="en-US"/>
              </w:rPr>
              <w:t>Матеріально-технічне забезпечення впровадження експерименту</w:t>
            </w:r>
          </w:p>
          <w:p w:rsidR="0030153F" w:rsidRPr="00951658" w:rsidRDefault="0030153F" w:rsidP="0030153F">
            <w:pPr>
              <w:spacing w:after="200" w:line="276" w:lineRule="auto"/>
              <w:ind w:left="720"/>
              <w:contextualSpacing/>
              <w:rPr>
                <w:rFonts w:eastAsia="Calibri"/>
                <w:b/>
                <w:sz w:val="28"/>
                <w:szCs w:val="28"/>
                <w:lang w:val="uk-UA" w:eastAsia="en-US"/>
              </w:rPr>
            </w:pP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3.1.</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sz w:val="28"/>
                <w:szCs w:val="28"/>
                <w:lang w:val="uk-UA" w:eastAsia="en-US"/>
              </w:rPr>
            </w:pPr>
            <w:r w:rsidRPr="00337D9C">
              <w:rPr>
                <w:sz w:val="28"/>
                <w:szCs w:val="28"/>
                <w:lang w:val="uk-UA" w:eastAsia="en-US"/>
              </w:rPr>
              <w:t>Складання кошторису на проведення ІІІ етапу дослідно-експериментальної роботи.</w:t>
            </w:r>
          </w:p>
          <w:p w:rsidR="0030153F" w:rsidRPr="00337D9C" w:rsidRDefault="0030153F" w:rsidP="00337D9C">
            <w:pPr>
              <w:spacing w:line="276" w:lineRule="auto"/>
              <w:jc w:val="both"/>
              <w:rPr>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січень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Кошторис</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3.2.</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sz w:val="28"/>
                <w:szCs w:val="28"/>
                <w:lang w:val="uk-UA" w:eastAsia="en-US"/>
              </w:rPr>
            </w:pPr>
            <w:r w:rsidRPr="00337D9C">
              <w:rPr>
                <w:sz w:val="28"/>
                <w:szCs w:val="28"/>
                <w:lang w:val="uk-UA" w:eastAsia="en-US"/>
              </w:rPr>
              <w:t>Удосконалення матеріально-технічної бази Центру: придбання 3</w:t>
            </w:r>
            <w:r w:rsidRPr="00337D9C">
              <w:rPr>
                <w:sz w:val="28"/>
                <w:szCs w:val="28"/>
                <w:lang w:val="en-US" w:eastAsia="en-US"/>
              </w:rPr>
              <w:t>D</w:t>
            </w:r>
            <w:r w:rsidRPr="00337D9C">
              <w:rPr>
                <w:sz w:val="28"/>
                <w:szCs w:val="28"/>
                <w:lang w:eastAsia="en-US"/>
              </w:rPr>
              <w:t>-</w:t>
            </w:r>
            <w:r w:rsidRPr="00337D9C">
              <w:rPr>
                <w:sz w:val="28"/>
                <w:szCs w:val="28"/>
                <w:lang w:val="uk-UA" w:eastAsia="en-US"/>
              </w:rPr>
              <w:t xml:space="preserve">принтерів, конструкторів </w:t>
            </w:r>
            <w:r w:rsidRPr="00337D9C">
              <w:rPr>
                <w:sz w:val="28"/>
                <w:szCs w:val="28"/>
                <w:lang w:val="en-US" w:eastAsia="en-US"/>
              </w:rPr>
              <w:t>Arduino</w:t>
            </w:r>
            <w:r w:rsidRPr="00337D9C">
              <w:rPr>
                <w:sz w:val="28"/>
                <w:szCs w:val="28"/>
                <w:lang w:val="uk-UA" w:eastAsia="en-US"/>
              </w:rPr>
              <w:t>, квадрокоптера, фотоапаратури тощо.</w:t>
            </w:r>
          </w:p>
          <w:p w:rsidR="0030153F" w:rsidRPr="00337D9C" w:rsidRDefault="0030153F" w:rsidP="00337D9C">
            <w:pPr>
              <w:spacing w:line="276" w:lineRule="auto"/>
              <w:jc w:val="both"/>
              <w:rPr>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Волкова Л.В.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Звіт </w:t>
            </w:r>
          </w:p>
        </w:tc>
      </w:tr>
      <w:tr w:rsidR="00337D9C" w:rsidRPr="00337D9C" w:rsidTr="00951658">
        <w:tc>
          <w:tcPr>
            <w:tcW w:w="10207" w:type="dxa"/>
            <w:gridSpan w:val="5"/>
            <w:tcBorders>
              <w:top w:val="single" w:sz="4" w:space="0" w:color="auto"/>
              <w:left w:val="single" w:sz="4" w:space="0" w:color="auto"/>
              <w:bottom w:val="single" w:sz="4" w:space="0" w:color="auto"/>
              <w:right w:val="single" w:sz="4" w:space="0" w:color="auto"/>
            </w:tcBorders>
            <w:hideMark/>
          </w:tcPr>
          <w:p w:rsidR="00337D9C" w:rsidRDefault="00337D9C" w:rsidP="00951658">
            <w:pPr>
              <w:numPr>
                <w:ilvl w:val="0"/>
                <w:numId w:val="29"/>
              </w:numPr>
              <w:spacing w:after="200" w:line="276" w:lineRule="auto"/>
              <w:contextualSpacing/>
              <w:jc w:val="center"/>
              <w:rPr>
                <w:b/>
                <w:sz w:val="28"/>
                <w:szCs w:val="28"/>
                <w:lang w:val="uk-UA" w:eastAsia="en-US"/>
              </w:rPr>
            </w:pPr>
            <w:r w:rsidRPr="00337D9C">
              <w:rPr>
                <w:b/>
                <w:sz w:val="28"/>
                <w:szCs w:val="28"/>
                <w:lang w:val="uk-UA" w:eastAsia="en-US"/>
              </w:rPr>
              <w:lastRenderedPageBreak/>
              <w:t>Кадрове забезпечення впровадження експерименту</w:t>
            </w:r>
          </w:p>
          <w:p w:rsidR="00951658" w:rsidRPr="00951658" w:rsidRDefault="00951658" w:rsidP="00951658">
            <w:pPr>
              <w:spacing w:after="200" w:line="276" w:lineRule="auto"/>
              <w:ind w:left="720"/>
              <w:contextualSpacing/>
              <w:rPr>
                <w:b/>
                <w:sz w:val="28"/>
                <w:szCs w:val="28"/>
                <w:lang w:val="uk-UA" w:eastAsia="en-US"/>
              </w:rPr>
            </w:pPr>
          </w:p>
        </w:tc>
      </w:tr>
      <w:tr w:rsidR="00337D9C" w:rsidRPr="00C27B98"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4.1.</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Проведення засідань творчих робочих груп щодо технології впровадження курсів STEM-освітнього спрямування.</w:t>
            </w:r>
          </w:p>
        </w:tc>
        <w:tc>
          <w:tcPr>
            <w:tcW w:w="1416"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 xml:space="preserve">травень </w:t>
            </w:r>
          </w:p>
          <w:p w:rsidR="00337D9C" w:rsidRPr="00337D9C" w:rsidRDefault="00337D9C" w:rsidP="00337D9C">
            <w:pPr>
              <w:spacing w:line="276" w:lineRule="auto"/>
              <w:rPr>
                <w:sz w:val="28"/>
                <w:szCs w:val="28"/>
                <w:lang w:val="uk-UA" w:eastAsia="en-US"/>
              </w:rPr>
            </w:pP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творча група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Підвищення STEM-освітньої кваліфікації педагогів, створення умов для ефективного впровадження STEM-освіти</w:t>
            </w:r>
          </w:p>
        </w:tc>
      </w:tr>
      <w:tr w:rsidR="00337D9C" w:rsidRPr="00C27B98"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4.2.</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bCs/>
                <w:sz w:val="28"/>
                <w:szCs w:val="28"/>
                <w:lang w:val="uk-UA" w:eastAsia="en-US"/>
              </w:rPr>
            </w:pPr>
            <w:r w:rsidRPr="00337D9C">
              <w:rPr>
                <w:rFonts w:eastAsia="Calibri"/>
                <w:bCs/>
                <w:sz w:val="28"/>
                <w:szCs w:val="28"/>
                <w:lang w:val="uk-UA" w:eastAsia="en-US"/>
              </w:rPr>
              <w:t xml:space="preserve">Робота складу викладачів для продовження роботи науково-педагогічного проекту </w:t>
            </w:r>
            <w:r w:rsidRPr="00337D9C">
              <w:rPr>
                <w:rFonts w:eastAsia="Calibri"/>
                <w:sz w:val="28"/>
                <w:szCs w:val="28"/>
                <w:lang w:val="uk-UA" w:eastAsia="en-US"/>
              </w:rPr>
              <w:t>“</w:t>
            </w:r>
            <w:r w:rsidRPr="00337D9C">
              <w:rPr>
                <w:rFonts w:eastAsia="Calibri"/>
                <w:bCs/>
                <w:sz w:val="28"/>
                <w:szCs w:val="28"/>
                <w:lang w:val="uk-UA" w:eastAsia="en-US"/>
              </w:rPr>
              <w:t xml:space="preserve">Обласна електронна школа </w:t>
            </w:r>
          </w:p>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w:t>
            </w:r>
            <w:r w:rsidRPr="00337D9C">
              <w:rPr>
                <w:rFonts w:eastAsia="Calibri"/>
                <w:bCs/>
                <w:sz w:val="28"/>
                <w:szCs w:val="28"/>
                <w:lang w:val="uk-UA" w:eastAsia="en-US"/>
              </w:rPr>
              <w:t>Віртуальна аерокосмічна школа</w:t>
            </w:r>
            <w:r w:rsidRPr="00337D9C">
              <w:rPr>
                <w:rFonts w:eastAsia="Calibri"/>
                <w:sz w:val="28"/>
                <w:szCs w:val="28"/>
                <w:lang w:val="uk-UA" w:eastAsia="en-US"/>
              </w:rPr>
              <w:t>”</w:t>
            </w:r>
            <w:r w:rsidRPr="00337D9C">
              <w:rPr>
                <w:rFonts w:eastAsia="Calibri"/>
                <w:bCs/>
                <w:sz w:val="28"/>
                <w:szCs w:val="28"/>
                <w:lang w:val="uk-UA" w:eastAsia="en-US"/>
              </w:rPr>
              <w:t xml:space="preserve"> у рамках дослідно-експериментальної роботи </w:t>
            </w:r>
            <w:r w:rsidRPr="00337D9C">
              <w:rPr>
                <w:rFonts w:eastAsia="Calibri"/>
                <w:sz w:val="28"/>
                <w:szCs w:val="28"/>
                <w:lang w:val="uk-UA" w:eastAsia="en-US"/>
              </w:rPr>
              <w:t>“</w:t>
            </w:r>
            <w:r w:rsidRPr="00337D9C">
              <w:rPr>
                <w:rFonts w:eastAsia="Calibri"/>
                <w:bCs/>
                <w:sz w:val="28"/>
                <w:szCs w:val="28"/>
                <w:lang w:val="uk-UA" w:eastAsia="en-US"/>
              </w:rPr>
              <w:t>Розроблення та впровадження навчально-методичного забезпечення STEM-освіти в умовах реформування освітньої галузі</w:t>
            </w:r>
            <w:r w:rsidRPr="00337D9C">
              <w:rPr>
                <w:rFonts w:eastAsia="Calibri"/>
                <w:sz w:val="28"/>
                <w:szCs w:val="28"/>
                <w:lang w:val="uk-UA" w:eastAsia="en-US"/>
              </w:rPr>
              <w:t>”</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lang w:val="uk-UA" w:eastAsia="en-US"/>
              </w:rPr>
            </w:pPr>
            <w:r w:rsidRPr="00337D9C">
              <w:rPr>
                <w:sz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lang w:val="uk-UA" w:eastAsia="en-US"/>
              </w:rPr>
            </w:pPr>
            <w:r w:rsidRPr="00337D9C">
              <w:rPr>
                <w:sz w:val="28"/>
                <w:lang w:val="uk-UA" w:eastAsia="en-US"/>
              </w:rPr>
              <w:t xml:space="preserve">Ричко Н.І., </w:t>
            </w:r>
          </w:p>
          <w:p w:rsidR="00337D9C" w:rsidRPr="00337D9C" w:rsidRDefault="00337D9C" w:rsidP="00337D9C">
            <w:pPr>
              <w:spacing w:line="276" w:lineRule="auto"/>
              <w:jc w:val="center"/>
              <w:rPr>
                <w:sz w:val="28"/>
                <w:lang w:val="uk-UA" w:eastAsia="en-US"/>
              </w:rPr>
            </w:pPr>
            <w:r w:rsidRPr="00337D9C">
              <w:rPr>
                <w:sz w:val="28"/>
                <w:lang w:val="uk-UA" w:eastAsia="en-US"/>
              </w:rPr>
              <w:t>учасники Проєкту</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lang w:val="uk-UA" w:eastAsia="en-US"/>
              </w:rPr>
            </w:pPr>
            <w:r w:rsidRPr="00337D9C">
              <w:rPr>
                <w:sz w:val="28"/>
                <w:lang w:val="uk-UA" w:eastAsia="en-US"/>
              </w:rPr>
              <w:t xml:space="preserve">Висвітлення на сайті Центру та соціальній мережі </w:t>
            </w:r>
            <w:proofErr w:type="spellStart"/>
            <w:r w:rsidRPr="00337D9C">
              <w:rPr>
                <w:sz w:val="28"/>
                <w:lang w:val="uk-UA" w:eastAsia="en-US"/>
              </w:rPr>
              <w:t>Facebook</w:t>
            </w:r>
            <w:proofErr w:type="spellEnd"/>
            <w:r w:rsidRPr="00337D9C">
              <w:rPr>
                <w:sz w:val="28"/>
                <w:lang w:val="uk-UA" w:eastAsia="en-US"/>
              </w:rPr>
              <w:t>, отримання сертифікатів</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3.</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Підготовка педагогів до реалізації мети та завдань дослідно-експериментальної роботи через систему семінарів-практикумів, круглих столів тощо.</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2023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Підвищення рівня готовності до впровадження експериментальних програм</w:t>
            </w:r>
          </w:p>
        </w:tc>
      </w:tr>
      <w:tr w:rsidR="00337D9C" w:rsidRPr="00337D9C" w:rsidTr="00951658">
        <w:tc>
          <w:tcPr>
            <w:tcW w:w="10207" w:type="dxa"/>
            <w:gridSpan w:val="5"/>
            <w:tcBorders>
              <w:top w:val="single" w:sz="4" w:space="0" w:color="auto"/>
              <w:left w:val="single" w:sz="4" w:space="0" w:color="auto"/>
              <w:bottom w:val="single" w:sz="4" w:space="0" w:color="auto"/>
              <w:right w:val="single" w:sz="4" w:space="0" w:color="auto"/>
            </w:tcBorders>
            <w:hideMark/>
          </w:tcPr>
          <w:p w:rsidR="00337D9C" w:rsidRDefault="00337D9C" w:rsidP="00337D9C">
            <w:pPr>
              <w:numPr>
                <w:ilvl w:val="0"/>
                <w:numId w:val="29"/>
              </w:numPr>
              <w:spacing w:after="200" w:line="276" w:lineRule="auto"/>
              <w:contextualSpacing/>
              <w:jc w:val="center"/>
              <w:rPr>
                <w:b/>
                <w:sz w:val="28"/>
                <w:szCs w:val="28"/>
                <w:lang w:val="uk-UA" w:eastAsia="en-US"/>
              </w:rPr>
            </w:pPr>
            <w:r w:rsidRPr="00337D9C">
              <w:rPr>
                <w:b/>
                <w:sz w:val="28"/>
                <w:szCs w:val="28"/>
                <w:lang w:val="uk-UA" w:eastAsia="en-US"/>
              </w:rPr>
              <w:t>Науково-методичне забезпечення впровадження експерименту</w:t>
            </w:r>
          </w:p>
          <w:p w:rsidR="00337D9C" w:rsidRPr="00337D9C" w:rsidRDefault="00337D9C" w:rsidP="00337D9C">
            <w:pPr>
              <w:spacing w:after="200" w:line="276" w:lineRule="auto"/>
              <w:ind w:left="720"/>
              <w:contextualSpacing/>
              <w:rPr>
                <w:b/>
                <w:sz w:val="28"/>
                <w:szCs w:val="28"/>
                <w:lang w:val="uk-UA" w:eastAsia="en-US"/>
              </w:rPr>
            </w:pP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5.1.</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Участь у курсах підвищення кваліфікації педагогічних працівників</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Адміністрація,</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Підвищення кваліфікації педагогічних працівників</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5.2.</w:t>
            </w:r>
          </w:p>
        </w:tc>
        <w:tc>
          <w:tcPr>
            <w:tcW w:w="4112"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both"/>
              <w:rPr>
                <w:rFonts w:eastAsia="Calibri"/>
                <w:color w:val="FF0000"/>
                <w:sz w:val="28"/>
                <w:szCs w:val="28"/>
                <w:lang w:val="uk-UA" w:eastAsia="en-US"/>
              </w:rPr>
            </w:pPr>
            <w:r w:rsidRPr="00337D9C">
              <w:rPr>
                <w:sz w:val="28"/>
                <w:szCs w:val="28"/>
                <w:lang w:val="uk-UA" w:eastAsia="en-US"/>
              </w:rPr>
              <w:t>Участь у нарадах щодо планування роботи на ІІІ етап експериментальної діяльності.</w:t>
            </w:r>
          </w:p>
          <w:p w:rsidR="00337D9C" w:rsidRPr="00337D9C" w:rsidRDefault="00337D9C" w:rsidP="00337D9C">
            <w:pPr>
              <w:spacing w:line="276" w:lineRule="auto"/>
              <w:jc w:val="both"/>
              <w:rPr>
                <w:rFonts w:eastAsia="Calibri"/>
                <w:color w:val="FF0000"/>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Матеріали планування роботи на ІІІ етапі роботи</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lastRenderedPageBreak/>
              <w:t>5.3.</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Засідання педагогічної та методичної ради за темою експерименту в роботу закладу.</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Протоколи засідань</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5.4.</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Підготовка авторських навчальних програм курсів STEM-освітнього спрямування для вихованців різних вікових категорій.</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2023-2024 н.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Збірник авторських програм з STEM-освітнього спрямування</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5.5.</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Проведення методологічного семінару з питань розвитку системи STEM-освіти.</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Збірник наукових статей</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5.6.</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Розроблення навчально-методичних комплексів STEM-освітніх курсів для підготовки і підвищення кваліфікації педагогів </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Творчі групи</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Навчальні програми, методичні рекомендації, навчальні посібники</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5.7.</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rFonts w:eastAsia="Calibri"/>
                <w:sz w:val="28"/>
                <w:szCs w:val="28"/>
                <w:lang w:val="uk-UA" w:eastAsia="en-US"/>
              </w:rPr>
            </w:pPr>
            <w:r w:rsidRPr="00337D9C">
              <w:rPr>
                <w:rFonts w:eastAsia="Calibri"/>
                <w:sz w:val="28"/>
                <w:szCs w:val="28"/>
                <w:lang w:val="uk-UA" w:eastAsia="en-US"/>
              </w:rPr>
              <w:t>Участь у науково-практичних семінарах для керівників експериментальних закладів на базі закладів – учасників експерименту</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 за викликом</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Методичні рекомендації, матеріали семінарів</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5.8.</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Участь у курсах підвищення кваліфікації педагогічних працівників.</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Сертифікат</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5.9.</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Поширення STEM-освітніх практик</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951658" w:rsidRDefault="00337D9C" w:rsidP="00337D9C">
            <w:pPr>
              <w:spacing w:line="276" w:lineRule="auto"/>
              <w:rPr>
                <w:sz w:val="28"/>
                <w:szCs w:val="28"/>
                <w:lang w:val="uk-UA" w:eastAsia="en-US"/>
              </w:rPr>
            </w:pPr>
            <w:r w:rsidRPr="00337D9C">
              <w:rPr>
                <w:sz w:val="28"/>
                <w:szCs w:val="28"/>
                <w:lang w:val="uk-UA" w:eastAsia="en-US"/>
              </w:rPr>
              <w:t>творча група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Друковані матеріали</w:t>
            </w:r>
          </w:p>
        </w:tc>
      </w:tr>
      <w:tr w:rsidR="00337D9C" w:rsidRPr="00337D9C" w:rsidTr="00951658">
        <w:tc>
          <w:tcPr>
            <w:tcW w:w="10207" w:type="dxa"/>
            <w:gridSpan w:val="5"/>
            <w:tcBorders>
              <w:top w:val="single" w:sz="4" w:space="0" w:color="auto"/>
              <w:left w:val="single" w:sz="4" w:space="0" w:color="auto"/>
              <w:bottom w:val="single" w:sz="4" w:space="0" w:color="auto"/>
              <w:right w:val="single" w:sz="4" w:space="0" w:color="auto"/>
            </w:tcBorders>
            <w:hideMark/>
          </w:tcPr>
          <w:p w:rsidR="00337D9C" w:rsidRDefault="00337D9C" w:rsidP="00337D9C">
            <w:pPr>
              <w:numPr>
                <w:ilvl w:val="0"/>
                <w:numId w:val="29"/>
              </w:numPr>
              <w:spacing w:after="200" w:line="276" w:lineRule="auto"/>
              <w:contextualSpacing/>
              <w:jc w:val="center"/>
              <w:rPr>
                <w:b/>
                <w:sz w:val="28"/>
                <w:szCs w:val="28"/>
                <w:lang w:val="uk-UA" w:eastAsia="en-US"/>
              </w:rPr>
            </w:pPr>
            <w:r w:rsidRPr="00337D9C">
              <w:rPr>
                <w:b/>
                <w:sz w:val="28"/>
                <w:szCs w:val="28"/>
                <w:lang w:val="uk-UA" w:eastAsia="en-US"/>
              </w:rPr>
              <w:lastRenderedPageBreak/>
              <w:t>Інформаційне забезпечення впровадження експерименту</w:t>
            </w:r>
          </w:p>
          <w:p w:rsidR="00337D9C" w:rsidRPr="00337D9C" w:rsidRDefault="00337D9C" w:rsidP="00337D9C">
            <w:pPr>
              <w:spacing w:after="200" w:line="276" w:lineRule="auto"/>
              <w:ind w:left="720"/>
              <w:contextualSpacing/>
              <w:rPr>
                <w:b/>
                <w:sz w:val="28"/>
                <w:szCs w:val="28"/>
                <w:lang w:val="uk-UA" w:eastAsia="en-US"/>
              </w:rPr>
            </w:pP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6.1.</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sz w:val="28"/>
                <w:szCs w:val="28"/>
                <w:lang w:val="uk-UA" w:eastAsia="en-US"/>
              </w:rPr>
            </w:pPr>
            <w:r w:rsidRPr="00337D9C">
              <w:rPr>
                <w:sz w:val="28"/>
                <w:szCs w:val="28"/>
                <w:lang w:val="uk-UA" w:eastAsia="en-US"/>
              </w:rPr>
              <w:t>Розширення електронних ресурсів для інформаційно-комунікаційної підтримки експерименту з упровадження STEM-освітніх практик і поширення кращого педагогічного досвіду.</w:t>
            </w:r>
          </w:p>
          <w:p w:rsidR="00337D9C" w:rsidRPr="00337D9C" w:rsidRDefault="00337D9C" w:rsidP="00337D9C">
            <w:pPr>
              <w:spacing w:line="276" w:lineRule="auto"/>
              <w:jc w:val="both"/>
              <w:rPr>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Оновлення і модернізація інформаційних ресурсів експерименту та закладу</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color w:val="000000"/>
                <w:sz w:val="28"/>
                <w:szCs w:val="28"/>
                <w:lang w:val="uk-UA" w:eastAsia="en-US"/>
              </w:rPr>
            </w:pPr>
            <w:r w:rsidRPr="00337D9C">
              <w:rPr>
                <w:rFonts w:eastAsia="Calibri"/>
                <w:color w:val="000000"/>
                <w:sz w:val="28"/>
                <w:szCs w:val="28"/>
                <w:lang w:val="uk-UA" w:eastAsia="en-US"/>
              </w:rPr>
              <w:t>6.2.</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widowControl w:val="0"/>
              <w:spacing w:after="300" w:line="276" w:lineRule="auto"/>
              <w:rPr>
                <w:sz w:val="28"/>
                <w:szCs w:val="28"/>
                <w:lang w:val="uk-UA" w:eastAsia="en-US"/>
              </w:rPr>
            </w:pPr>
            <w:r w:rsidRPr="00337D9C">
              <w:rPr>
                <w:sz w:val="28"/>
                <w:szCs w:val="28"/>
                <w:lang w:val="uk-UA" w:eastAsia="en-US"/>
              </w:rPr>
              <w:t xml:space="preserve">Висвітлення матеріалів дослідження у соціальних мережах та </w:t>
            </w:r>
            <w:proofErr w:type="spellStart"/>
            <w:r w:rsidRPr="00337D9C">
              <w:rPr>
                <w:sz w:val="28"/>
                <w:szCs w:val="28"/>
                <w:lang w:val="uk-UA" w:eastAsia="en-US"/>
              </w:rPr>
              <w:t>Facebook</w:t>
            </w:r>
            <w:proofErr w:type="spellEnd"/>
            <w:r w:rsidRPr="00337D9C">
              <w:rPr>
                <w:sz w:val="28"/>
                <w:szCs w:val="28"/>
                <w:lang w:val="uk-UA" w:eastAsia="en-US"/>
              </w:rPr>
              <w:t xml:space="preserve"> закладу. </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2023-2024р.р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Default="00337D9C" w:rsidP="00337D9C">
            <w:pPr>
              <w:spacing w:line="276" w:lineRule="auto"/>
              <w:rPr>
                <w:sz w:val="28"/>
                <w:szCs w:val="28"/>
                <w:lang w:val="uk-UA" w:eastAsia="en-US"/>
              </w:rPr>
            </w:pPr>
            <w:r w:rsidRPr="00337D9C">
              <w:rPr>
                <w:sz w:val="28"/>
                <w:szCs w:val="28"/>
                <w:lang w:val="uk-UA" w:eastAsia="en-US"/>
              </w:rPr>
              <w:t xml:space="preserve">творча група </w:t>
            </w:r>
          </w:p>
          <w:p w:rsidR="00337D9C" w:rsidRPr="00337D9C" w:rsidRDefault="00337D9C" w:rsidP="00337D9C">
            <w:pPr>
              <w:spacing w:line="276" w:lineRule="auto"/>
              <w:rPr>
                <w:sz w:val="28"/>
                <w:szCs w:val="28"/>
                <w:lang w:val="uk-UA" w:eastAsia="en-US"/>
              </w:rPr>
            </w:pP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Публікації у мережі Інтернет та ЗМІ</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6.3.</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tabs>
                <w:tab w:val="left" w:pos="1228"/>
              </w:tabs>
              <w:spacing w:line="276" w:lineRule="auto"/>
              <w:jc w:val="both"/>
              <w:rPr>
                <w:sz w:val="28"/>
                <w:szCs w:val="28"/>
                <w:lang w:val="uk-UA" w:eastAsia="en-US"/>
              </w:rPr>
            </w:pPr>
            <w:r w:rsidRPr="00337D9C">
              <w:rPr>
                <w:sz w:val="28"/>
                <w:szCs w:val="28"/>
                <w:lang w:val="uk-UA" w:eastAsia="en-US"/>
              </w:rPr>
              <w:t>Узагальнення та висвітлення матеріалів у педагогічній пресі та інтернет-ресурсах закладу з питань STEM-освіти.</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постійно</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Мороз О.В.,</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Публікації у ЗМІ, соціальних мережах</w:t>
            </w:r>
          </w:p>
        </w:tc>
      </w:tr>
      <w:tr w:rsidR="00337D9C" w:rsidRPr="00337D9C" w:rsidTr="00951658">
        <w:tc>
          <w:tcPr>
            <w:tcW w:w="10207" w:type="dxa"/>
            <w:gridSpan w:val="5"/>
            <w:tcBorders>
              <w:top w:val="single" w:sz="4" w:space="0" w:color="auto"/>
              <w:left w:val="single" w:sz="4" w:space="0" w:color="auto"/>
              <w:bottom w:val="single" w:sz="4" w:space="0" w:color="auto"/>
              <w:right w:val="single" w:sz="4" w:space="0" w:color="auto"/>
            </w:tcBorders>
            <w:hideMark/>
          </w:tcPr>
          <w:p w:rsidR="00337D9C" w:rsidRPr="00951658" w:rsidRDefault="00337D9C" w:rsidP="00951658">
            <w:pPr>
              <w:numPr>
                <w:ilvl w:val="0"/>
                <w:numId w:val="29"/>
              </w:numPr>
              <w:spacing w:after="200" w:line="276" w:lineRule="auto"/>
              <w:contextualSpacing/>
              <w:jc w:val="center"/>
              <w:rPr>
                <w:b/>
                <w:sz w:val="28"/>
                <w:szCs w:val="28"/>
                <w:lang w:val="uk-UA" w:eastAsia="en-US"/>
              </w:rPr>
            </w:pPr>
            <w:r w:rsidRPr="00337D9C">
              <w:rPr>
                <w:b/>
                <w:sz w:val="28"/>
                <w:szCs w:val="28"/>
                <w:lang w:val="uk-UA" w:eastAsia="en-US"/>
              </w:rPr>
              <w:t>Організаційна робота</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w:t>
            </w:r>
          </w:p>
        </w:tc>
        <w:tc>
          <w:tcPr>
            <w:tcW w:w="4112"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Проведення семінарів-практикумів для педагогічного колективу закладу за темою дослідно-експериментальної роботи.</w:t>
            </w:r>
          </w:p>
          <w:p w:rsidR="00337D9C" w:rsidRPr="00337D9C" w:rsidRDefault="00337D9C"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Волкова Л.В.,</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Хоріщенко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Протоколи, накази, плани проведення тощо</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7.4.</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Доопрацювання навчальної програми з позашкільної освіти науково-технічного напряму </w:t>
            </w:r>
          </w:p>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 xml:space="preserve">“Оператори </w:t>
            </w:r>
            <w:proofErr w:type="spellStart"/>
            <w:r w:rsidRPr="00337D9C">
              <w:rPr>
                <w:rFonts w:eastAsia="Calibri"/>
                <w:sz w:val="28"/>
                <w:szCs w:val="28"/>
                <w:lang w:val="uk-UA" w:eastAsia="en-US"/>
              </w:rPr>
              <w:t>роботизованих</w:t>
            </w:r>
            <w:proofErr w:type="spellEnd"/>
            <w:r w:rsidRPr="00337D9C">
              <w:rPr>
                <w:rFonts w:eastAsia="Calibri"/>
                <w:sz w:val="28"/>
                <w:szCs w:val="28"/>
                <w:lang w:val="uk-UA" w:eastAsia="en-US"/>
              </w:rPr>
              <w:t xml:space="preserve"> систем”</w:t>
            </w:r>
          </w:p>
          <w:p w:rsidR="00337D9C" w:rsidRPr="00337D9C" w:rsidRDefault="00337D9C" w:rsidP="00337D9C">
            <w:pPr>
              <w:spacing w:line="276" w:lineRule="auto"/>
              <w:jc w:val="both"/>
              <w:rPr>
                <w:rFonts w:eastAsia="Calibri"/>
                <w:color w:val="FF0000"/>
                <w:sz w:val="28"/>
                <w:szCs w:val="28"/>
                <w:lang w:val="uk-UA" w:eastAsia="en-US"/>
              </w:rPr>
            </w:pPr>
            <w:r w:rsidRPr="00337D9C">
              <w:rPr>
                <w:rFonts w:eastAsia="Calibri"/>
                <w:sz w:val="28"/>
                <w:szCs w:val="28"/>
                <w:lang w:val="uk-UA" w:eastAsia="en-US"/>
              </w:rPr>
              <w:t>(оператори безпілотних літальних апаратів)</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квітень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Хоріщенко О.А., </w:t>
            </w:r>
          </w:p>
          <w:p w:rsidR="00337D9C" w:rsidRPr="00337D9C" w:rsidRDefault="00337D9C" w:rsidP="00337D9C">
            <w:pPr>
              <w:spacing w:line="276" w:lineRule="auto"/>
              <w:jc w:val="both"/>
              <w:rPr>
                <w:sz w:val="28"/>
                <w:szCs w:val="28"/>
                <w:lang w:val="uk-UA" w:eastAsia="en-US"/>
              </w:rPr>
            </w:pPr>
            <w:proofErr w:type="spellStart"/>
            <w:r w:rsidRPr="00337D9C">
              <w:rPr>
                <w:sz w:val="28"/>
                <w:szCs w:val="28"/>
                <w:lang w:val="uk-UA" w:eastAsia="en-US"/>
              </w:rPr>
              <w:t>Дуленко</w:t>
            </w:r>
            <w:proofErr w:type="spellEnd"/>
            <w:r w:rsidRPr="00337D9C">
              <w:rPr>
                <w:sz w:val="28"/>
                <w:szCs w:val="28"/>
                <w:lang w:val="uk-UA" w:eastAsia="en-US"/>
              </w:rPr>
              <w:t xml:space="preserve"> С.О.</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Навчальна програма</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lastRenderedPageBreak/>
              <w:t>7.5.</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Розробка методичних рекомендацій</w:t>
            </w:r>
            <w:r w:rsidRPr="00337D9C">
              <w:rPr>
                <w:sz w:val="28"/>
                <w:szCs w:val="28"/>
                <w:lang w:val="uk-UA" w:eastAsia="en-US"/>
              </w:rPr>
              <w:t xml:space="preserve"> </w:t>
            </w:r>
            <w:r w:rsidRPr="00337D9C">
              <w:rPr>
                <w:rFonts w:eastAsia="Calibri"/>
                <w:sz w:val="28"/>
                <w:szCs w:val="28"/>
                <w:lang w:val="uk-UA" w:eastAsia="en-US"/>
              </w:rPr>
              <w:t>з науково-технічного напряму зі  SТEM-освіти</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7.6.</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Розробка інформаційно-методичних рекомендацій, положень щодо проведення обласних конкурсів</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Інформаційно-методичні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7.7.</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Участь у засіданнях експертної комісії щодо присвоєння грифу МОН України на навчальні програми з науково-технічного напряму</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Горбань В.О.</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Експертні висновки</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7.8.</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rFonts w:eastAsia="Calibri"/>
                <w:sz w:val="28"/>
                <w:szCs w:val="28"/>
                <w:lang w:val="uk-UA" w:eastAsia="en-US"/>
              </w:rPr>
              <w:t xml:space="preserve">Участь </w:t>
            </w:r>
            <w:r w:rsidRPr="00337D9C">
              <w:rPr>
                <w:sz w:val="28"/>
                <w:szCs w:val="28"/>
                <w:lang w:val="uk-UA" w:eastAsia="en-US"/>
              </w:rPr>
              <w:t>в обласному конкурсі на кращий STEM-проект  для школярів</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згідно датам</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Підсумки конкурсу</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7.9.</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sz w:val="28"/>
                <w:szCs w:val="28"/>
                <w:lang w:val="uk-UA" w:eastAsia="en-US"/>
              </w:rPr>
              <w:t xml:space="preserve">Участь у виставках-презентаціях STEM-освіти </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згідно датам</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Творчі групи,</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керівники гуртків з інформаційних технологій</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Підсумки виставки</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7.10.</w:t>
            </w:r>
          </w:p>
        </w:tc>
        <w:tc>
          <w:tcPr>
            <w:tcW w:w="4112"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 xml:space="preserve">Проведення циклу </w:t>
            </w:r>
            <w:r w:rsidRPr="00337D9C">
              <w:rPr>
                <w:rFonts w:eastAsia="Calibri"/>
                <w:sz w:val="28"/>
                <w:szCs w:val="28"/>
                <w:lang w:val="en-US" w:eastAsia="en-US"/>
              </w:rPr>
              <w:t>STEM</w:t>
            </w:r>
            <w:r w:rsidRPr="00337D9C">
              <w:rPr>
                <w:rFonts w:eastAsia="Calibri"/>
                <w:sz w:val="28"/>
                <w:szCs w:val="28"/>
                <w:lang w:eastAsia="en-US"/>
              </w:rPr>
              <w:t>-</w:t>
            </w:r>
            <w:r w:rsidRPr="00337D9C">
              <w:rPr>
                <w:rFonts w:eastAsia="Calibri"/>
                <w:sz w:val="28"/>
                <w:szCs w:val="28"/>
                <w:lang w:val="uk-UA" w:eastAsia="en-US"/>
              </w:rPr>
              <w:t>занять для початково-технічного профілю.</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Оліпа В.М.,</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Куліш В.М.,</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Сушко Т.В.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Підсумки занять</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7.11.</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STEM-заняття “Дослідження руху тіла з рухомим центром мас”</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2023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Сушко Т.В.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Навчальний процес</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7.13.</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Заняття-подорож з дошкільнятами “Казковими стежками </w:t>
            </w:r>
            <w:r w:rsidRPr="00337D9C">
              <w:rPr>
                <w:rFonts w:eastAsia="Calibri"/>
                <w:sz w:val="28"/>
                <w:szCs w:val="28"/>
                <w:lang w:val="en-US" w:eastAsia="en-US"/>
              </w:rPr>
              <w:t>STE</w:t>
            </w:r>
            <w:r w:rsidRPr="00337D9C">
              <w:rPr>
                <w:rFonts w:eastAsia="Calibri"/>
                <w:sz w:val="28"/>
                <w:szCs w:val="28"/>
                <w:lang w:val="uk-UA" w:eastAsia="en-US"/>
              </w:rPr>
              <w:t>А</w:t>
            </w:r>
            <w:r w:rsidRPr="00337D9C">
              <w:rPr>
                <w:rFonts w:eastAsia="Calibri"/>
                <w:sz w:val="28"/>
                <w:szCs w:val="28"/>
                <w:lang w:val="en-US" w:eastAsia="en-US"/>
              </w:rPr>
              <w:t>M</w:t>
            </w:r>
            <w:r w:rsidRPr="00337D9C">
              <w:rPr>
                <w:rFonts w:eastAsia="Calibri"/>
                <w:sz w:val="28"/>
                <w:szCs w:val="28"/>
                <w:lang w:val="uk-UA" w:eastAsia="en-US"/>
              </w:rPr>
              <w:t>”</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Гут О.А.,</w:t>
            </w:r>
          </w:p>
          <w:p w:rsidR="00337D9C" w:rsidRPr="00337D9C" w:rsidRDefault="00337D9C" w:rsidP="00337D9C">
            <w:pPr>
              <w:spacing w:line="276" w:lineRule="auto"/>
              <w:rPr>
                <w:sz w:val="28"/>
                <w:szCs w:val="28"/>
                <w:lang w:val="uk-UA" w:eastAsia="en-US"/>
              </w:rPr>
            </w:pPr>
            <w:r w:rsidRPr="00337D9C">
              <w:rPr>
                <w:sz w:val="28"/>
                <w:szCs w:val="28"/>
                <w:lang w:val="uk-UA" w:eastAsia="en-US"/>
              </w:rPr>
              <w:t>Павлішина В.М.</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Навчальний процес</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7.12.</w:t>
            </w:r>
          </w:p>
        </w:tc>
        <w:tc>
          <w:tcPr>
            <w:tcW w:w="4112"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Відкритий обласний фестиваль освітньої робототехніки  (заочно)</w:t>
            </w:r>
          </w:p>
          <w:p w:rsidR="00337D9C" w:rsidRPr="00337D9C" w:rsidRDefault="00337D9C"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center"/>
              <w:rPr>
                <w:rFonts w:eastAsia="Calibri"/>
                <w:sz w:val="28"/>
                <w:szCs w:val="28"/>
                <w:lang w:val="uk-UA" w:eastAsia="en-US"/>
              </w:rPr>
            </w:pP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rFonts w:eastAsia="Calibri"/>
                <w:sz w:val="28"/>
                <w:szCs w:val="28"/>
                <w:lang w:val="uk-UA" w:eastAsia="en-US"/>
              </w:rPr>
              <w:t>Хоріщенко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7.13.</w:t>
            </w:r>
          </w:p>
        </w:tc>
        <w:tc>
          <w:tcPr>
            <w:tcW w:w="4112" w:type="dxa"/>
            <w:tcBorders>
              <w:top w:val="single" w:sz="4" w:space="0" w:color="auto"/>
              <w:left w:val="single" w:sz="4" w:space="0" w:color="auto"/>
              <w:bottom w:val="single" w:sz="4" w:space="0" w:color="auto"/>
              <w:right w:val="single" w:sz="4" w:space="0" w:color="auto"/>
            </w:tcBorders>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Відкритий обласний конкурс творчої робототехніки</w:t>
            </w:r>
          </w:p>
          <w:p w:rsidR="00337D9C" w:rsidRPr="00337D9C" w:rsidRDefault="00337D9C"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 xml:space="preserve">квітень травень. </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Хоріщенко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Електронний збірник кращих робіт учасників</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7.14.</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Відкриті обласні змагання з робототехніки</w:t>
            </w:r>
          </w:p>
        </w:tc>
        <w:tc>
          <w:tcPr>
            <w:tcW w:w="1416"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жовтень-листопад</w:t>
            </w:r>
          </w:p>
          <w:p w:rsidR="00951658" w:rsidRPr="00337D9C" w:rsidRDefault="00951658" w:rsidP="00337D9C">
            <w:pPr>
              <w:spacing w:line="276" w:lineRule="auto"/>
              <w:jc w:val="center"/>
              <w:rPr>
                <w:rFonts w:eastAsia="Calibri"/>
                <w:sz w:val="28"/>
                <w:szCs w:val="28"/>
                <w:lang w:val="uk-UA" w:eastAsia="en-US"/>
              </w:rPr>
            </w:pP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Хоріщенко О.А.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lastRenderedPageBreak/>
              <w:t>7.15.</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 xml:space="preserve">Обласний конкурс з </w:t>
            </w:r>
            <w:r w:rsidRPr="00337D9C">
              <w:rPr>
                <w:rFonts w:eastAsia="Calibri"/>
                <w:sz w:val="28"/>
                <w:szCs w:val="28"/>
                <w:lang w:val="en-US" w:eastAsia="en-US"/>
              </w:rPr>
              <w:t>WEB</w:t>
            </w:r>
            <w:r w:rsidRPr="00337D9C">
              <w:rPr>
                <w:rFonts w:eastAsia="Calibri"/>
                <w:sz w:val="28"/>
                <w:szCs w:val="28"/>
                <w:lang w:eastAsia="en-US"/>
              </w:rPr>
              <w:t>-</w:t>
            </w:r>
            <w:r w:rsidRPr="00337D9C">
              <w:rPr>
                <w:rFonts w:eastAsia="Calibri"/>
                <w:sz w:val="28"/>
                <w:szCs w:val="28"/>
                <w:lang w:val="uk-UA" w:eastAsia="en-US"/>
              </w:rPr>
              <w:t>дизайну.</w:t>
            </w:r>
          </w:p>
          <w:p w:rsidR="00951658" w:rsidRPr="00337D9C"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11 січня</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sz w:val="28"/>
                <w:szCs w:val="28"/>
                <w:lang w:val="uk-UA" w:eastAsia="en-US"/>
              </w:rPr>
              <w:t>Мороз О.В.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7.16.</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Обласний конкурс комп'ютерної графіки та анімації</w:t>
            </w:r>
          </w:p>
          <w:p w:rsidR="00951658" w:rsidRPr="00337D9C"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15-31 січня</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sz w:val="28"/>
                <w:szCs w:val="28"/>
                <w:lang w:val="uk-UA" w:eastAsia="en-US"/>
              </w:rPr>
              <w:t>Мороз О.В.</w:t>
            </w:r>
            <w:r w:rsidRPr="00337D9C">
              <w:rPr>
                <w:rFonts w:eastAsia="Calibri"/>
                <w:sz w:val="28"/>
                <w:szCs w:val="28"/>
                <w:lang w:val="uk-UA" w:eastAsia="en-US"/>
              </w:rPr>
              <w:t>”</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7.17.</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Обласна інтернет-олімпіада з офісного програмування.</w:t>
            </w:r>
          </w:p>
          <w:p w:rsidR="00951658" w:rsidRPr="00337D9C"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18 січня</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Мороз О.В.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7.18.</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Обласні змагання з авіамодельного спорту “</w:t>
            </w:r>
            <w:r w:rsidRPr="00337D9C">
              <w:rPr>
                <w:rFonts w:eastAsia="Calibri"/>
                <w:sz w:val="28"/>
                <w:szCs w:val="28"/>
                <w:lang w:val="en-US" w:eastAsia="en-US"/>
              </w:rPr>
              <w:t>Avia</w:t>
            </w:r>
            <w:r w:rsidRPr="00337D9C">
              <w:rPr>
                <w:rFonts w:eastAsia="Calibri"/>
                <w:sz w:val="28"/>
                <w:szCs w:val="28"/>
                <w:lang w:eastAsia="en-US"/>
              </w:rPr>
              <w:t xml:space="preserve"> </w:t>
            </w:r>
            <w:r w:rsidRPr="00337D9C">
              <w:rPr>
                <w:rFonts w:eastAsia="Calibri"/>
                <w:sz w:val="28"/>
                <w:szCs w:val="28"/>
                <w:lang w:val="en-US" w:eastAsia="en-US"/>
              </w:rPr>
              <w:t>Models</w:t>
            </w:r>
            <w:r w:rsidRPr="00337D9C">
              <w:rPr>
                <w:rFonts w:eastAsia="Calibri"/>
                <w:sz w:val="28"/>
                <w:szCs w:val="28"/>
                <w:lang w:eastAsia="en-US"/>
              </w:rPr>
              <w:t xml:space="preserve"> </w:t>
            </w:r>
            <w:r w:rsidRPr="00337D9C">
              <w:rPr>
                <w:rFonts w:eastAsia="Calibri"/>
                <w:sz w:val="28"/>
                <w:szCs w:val="28"/>
                <w:lang w:val="en-US" w:eastAsia="en-US"/>
              </w:rPr>
              <w:t>Maker</w:t>
            </w:r>
            <w:r w:rsidRPr="00337D9C">
              <w:rPr>
                <w:rFonts w:eastAsia="Calibri"/>
                <w:sz w:val="28"/>
                <w:szCs w:val="28"/>
                <w:lang w:eastAsia="en-US"/>
              </w:rPr>
              <w:t>-24”</w:t>
            </w:r>
          </w:p>
          <w:p w:rsidR="00951658" w:rsidRPr="00951658"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квітень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Павлішина В.М.,</w:t>
            </w:r>
          </w:p>
          <w:p w:rsidR="00337D9C" w:rsidRPr="00337D9C" w:rsidRDefault="00337D9C" w:rsidP="00337D9C">
            <w:pPr>
              <w:spacing w:line="276" w:lineRule="auto"/>
              <w:jc w:val="both"/>
              <w:rPr>
                <w:rFonts w:eastAsia="Calibri"/>
                <w:sz w:val="28"/>
                <w:szCs w:val="28"/>
                <w:lang w:val="uk-UA" w:eastAsia="en-US"/>
              </w:rPr>
            </w:pPr>
            <w:proofErr w:type="spellStart"/>
            <w:r w:rsidRPr="00337D9C">
              <w:rPr>
                <w:sz w:val="28"/>
                <w:szCs w:val="28"/>
                <w:lang w:val="uk-UA" w:eastAsia="en-US"/>
              </w:rPr>
              <w:t>Дуленко</w:t>
            </w:r>
            <w:proofErr w:type="spellEnd"/>
            <w:r w:rsidRPr="00337D9C">
              <w:rPr>
                <w:sz w:val="28"/>
                <w:szCs w:val="28"/>
                <w:lang w:val="uk-UA" w:eastAsia="en-US"/>
              </w:rPr>
              <w:t xml:space="preserve"> С.О.</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Конкурсні роботи, протоколи</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7.19.</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Обласний інтелектуальний конкурс “Модель майбутнього”</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березень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sz w:val="28"/>
                <w:szCs w:val="28"/>
                <w:lang w:val="uk-UA" w:eastAsia="en-US"/>
              </w:rPr>
              <w:t>Чміль С.В.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Конкурсні роботи, протоколи</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7.20.</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Обласний конкурс юних винахідників і раціоналізаторів.</w:t>
            </w:r>
          </w:p>
          <w:p w:rsidR="00951658" w:rsidRPr="00337D9C"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листопад 2023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sz w:val="28"/>
                <w:szCs w:val="28"/>
                <w:lang w:val="uk-UA" w:eastAsia="en-US"/>
              </w:rPr>
              <w:t>Мазур І.П.</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7.21.</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Обласний конкурс з радіоелектронного конструювання</w:t>
            </w:r>
          </w:p>
          <w:p w:rsidR="00951658" w:rsidRPr="00337D9C"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rFonts w:eastAsia="Calibri"/>
                <w:sz w:val="28"/>
                <w:szCs w:val="28"/>
                <w:lang w:val="uk-UA" w:eastAsia="en-US"/>
              </w:rPr>
            </w:pPr>
            <w:r w:rsidRPr="00337D9C">
              <w:rPr>
                <w:rFonts w:eastAsia="Calibri"/>
                <w:sz w:val="28"/>
                <w:szCs w:val="28"/>
                <w:lang w:val="uk-UA" w:eastAsia="en-US"/>
              </w:rPr>
              <w:t>листопад-грудень 2023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rFonts w:eastAsia="Calibri"/>
                <w:sz w:val="28"/>
                <w:szCs w:val="28"/>
                <w:lang w:val="uk-UA" w:eastAsia="en-US"/>
              </w:rPr>
            </w:pPr>
            <w:r w:rsidRPr="00337D9C">
              <w:rPr>
                <w:sz w:val="28"/>
                <w:szCs w:val="28"/>
                <w:lang w:val="uk-UA" w:eastAsia="en-US"/>
              </w:rPr>
              <w:t>Мазур І.П.</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Методичні рекомендації</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7.22.</w:t>
            </w:r>
          </w:p>
        </w:tc>
        <w:tc>
          <w:tcPr>
            <w:tcW w:w="4112"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rFonts w:eastAsia="Calibri"/>
                <w:sz w:val="28"/>
                <w:szCs w:val="28"/>
                <w:lang w:val="uk-UA" w:eastAsia="en-US"/>
              </w:rPr>
            </w:pPr>
            <w:r w:rsidRPr="00337D9C">
              <w:rPr>
                <w:rFonts w:eastAsia="Calibri"/>
                <w:sz w:val="28"/>
                <w:szCs w:val="28"/>
                <w:lang w:val="uk-UA" w:eastAsia="en-US"/>
              </w:rPr>
              <w:t xml:space="preserve">Проведення обласних та всеукраїнських заходів. </w:t>
            </w: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за окремим планом</w:t>
            </w:r>
          </w:p>
          <w:p w:rsidR="00337D9C" w:rsidRDefault="00337D9C" w:rsidP="00337D9C">
            <w:pPr>
              <w:spacing w:line="276" w:lineRule="auto"/>
              <w:jc w:val="center"/>
              <w:rPr>
                <w:sz w:val="28"/>
                <w:szCs w:val="28"/>
                <w:lang w:val="uk-UA" w:eastAsia="en-US"/>
              </w:rPr>
            </w:pPr>
            <w:r w:rsidRPr="00337D9C">
              <w:rPr>
                <w:sz w:val="28"/>
                <w:szCs w:val="28"/>
                <w:lang w:val="uk-UA" w:eastAsia="en-US"/>
              </w:rPr>
              <w:t>протягом року</w:t>
            </w:r>
          </w:p>
          <w:p w:rsidR="00337D9C" w:rsidRPr="00337D9C" w:rsidRDefault="00337D9C" w:rsidP="00337D9C">
            <w:pPr>
              <w:spacing w:line="276" w:lineRule="auto"/>
              <w:jc w:val="center"/>
              <w:rPr>
                <w:sz w:val="28"/>
                <w:szCs w:val="28"/>
                <w:lang w:val="uk-UA" w:eastAsia="en-US"/>
              </w:rPr>
            </w:pP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w:t>
            </w:r>
          </w:p>
          <w:p w:rsidR="00337D9C" w:rsidRPr="00337D9C" w:rsidRDefault="00337D9C" w:rsidP="00337D9C">
            <w:pPr>
              <w:spacing w:line="276" w:lineRule="auto"/>
              <w:jc w:val="both"/>
              <w:rPr>
                <w:sz w:val="28"/>
                <w:szCs w:val="28"/>
                <w:lang w:val="uk-UA" w:eastAsia="en-US"/>
              </w:rPr>
            </w:pPr>
            <w:r w:rsidRPr="00337D9C">
              <w:rPr>
                <w:sz w:val="28"/>
                <w:szCs w:val="28"/>
                <w:lang w:val="uk-UA" w:eastAsia="en-US"/>
              </w:rPr>
              <w:t>методисти,</w:t>
            </w:r>
          </w:p>
          <w:p w:rsidR="00337D9C" w:rsidRPr="00337D9C" w:rsidRDefault="00337D9C" w:rsidP="00337D9C">
            <w:pPr>
              <w:spacing w:line="276" w:lineRule="auto"/>
              <w:rPr>
                <w:sz w:val="28"/>
                <w:szCs w:val="28"/>
                <w:lang w:val="uk-UA" w:eastAsia="en-US"/>
              </w:rPr>
            </w:pPr>
            <w:r w:rsidRPr="00337D9C">
              <w:rPr>
                <w:sz w:val="28"/>
                <w:szCs w:val="28"/>
                <w:lang w:val="uk-UA" w:eastAsia="en-US"/>
              </w:rPr>
              <w:t>керівники гуртків</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 xml:space="preserve">Висвітлення у </w:t>
            </w:r>
            <w:r w:rsidRPr="00337D9C">
              <w:rPr>
                <w:sz w:val="28"/>
                <w:szCs w:val="28"/>
                <w:lang w:eastAsia="en-US"/>
              </w:rPr>
              <w:t>соціальн</w:t>
            </w:r>
            <w:r w:rsidRPr="00337D9C">
              <w:rPr>
                <w:sz w:val="28"/>
                <w:szCs w:val="28"/>
                <w:lang w:val="uk-UA" w:eastAsia="en-US"/>
              </w:rPr>
              <w:t>их</w:t>
            </w:r>
            <w:r w:rsidRPr="00337D9C">
              <w:rPr>
                <w:sz w:val="28"/>
                <w:szCs w:val="28"/>
                <w:lang w:eastAsia="en-US"/>
              </w:rPr>
              <w:t xml:space="preserve"> мереж</w:t>
            </w:r>
            <w:r w:rsidRPr="00337D9C">
              <w:rPr>
                <w:sz w:val="28"/>
                <w:szCs w:val="28"/>
                <w:lang w:val="uk-UA" w:eastAsia="en-US"/>
              </w:rPr>
              <w:t>ах</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7.23.</w:t>
            </w:r>
          </w:p>
        </w:tc>
        <w:tc>
          <w:tcPr>
            <w:tcW w:w="4112" w:type="dxa"/>
            <w:tcBorders>
              <w:top w:val="single" w:sz="4" w:space="0" w:color="auto"/>
              <w:left w:val="single" w:sz="4" w:space="0" w:color="auto"/>
              <w:bottom w:val="single" w:sz="4" w:space="0" w:color="auto"/>
              <w:right w:val="single" w:sz="4" w:space="0" w:color="auto"/>
            </w:tcBorders>
          </w:tcPr>
          <w:p w:rsidR="00337D9C" w:rsidRDefault="00337D9C" w:rsidP="00337D9C">
            <w:pPr>
              <w:spacing w:line="276" w:lineRule="auto"/>
              <w:rPr>
                <w:sz w:val="28"/>
                <w:szCs w:val="28"/>
                <w:lang w:val="uk-UA" w:eastAsia="en-US"/>
              </w:rPr>
            </w:pPr>
            <w:r w:rsidRPr="00337D9C">
              <w:rPr>
                <w:sz w:val="28"/>
                <w:szCs w:val="28"/>
                <w:lang w:val="uk-UA" w:eastAsia="en-US"/>
              </w:rPr>
              <w:t>Підведення підсумків ІІІ (формувального) етапу до</w:t>
            </w:r>
            <w:r w:rsidR="00951658">
              <w:rPr>
                <w:sz w:val="28"/>
                <w:szCs w:val="28"/>
                <w:lang w:val="uk-UA" w:eastAsia="en-US"/>
              </w:rPr>
              <w:t>слідно-експериментальної роботи</w:t>
            </w:r>
          </w:p>
          <w:p w:rsidR="00951658" w:rsidRPr="00337D9C" w:rsidRDefault="00951658" w:rsidP="00337D9C">
            <w:pPr>
              <w:spacing w:line="276" w:lineRule="auto"/>
              <w:rPr>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2024 р.</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Науковий керівник</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Науковий звіт</w:t>
            </w:r>
          </w:p>
        </w:tc>
      </w:tr>
      <w:tr w:rsidR="00337D9C" w:rsidRPr="00337D9C" w:rsidTr="00951658">
        <w:tc>
          <w:tcPr>
            <w:tcW w:w="568"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rPr>
                <w:sz w:val="28"/>
                <w:szCs w:val="28"/>
                <w:lang w:val="uk-UA" w:eastAsia="en-US"/>
              </w:rPr>
            </w:pPr>
            <w:r w:rsidRPr="00337D9C">
              <w:rPr>
                <w:sz w:val="28"/>
                <w:szCs w:val="28"/>
                <w:lang w:val="uk-UA" w:eastAsia="en-US"/>
              </w:rPr>
              <w:t>7.24.</w:t>
            </w:r>
          </w:p>
        </w:tc>
        <w:tc>
          <w:tcPr>
            <w:tcW w:w="4112" w:type="dxa"/>
            <w:tcBorders>
              <w:top w:val="single" w:sz="4" w:space="0" w:color="auto"/>
              <w:left w:val="single" w:sz="4" w:space="0" w:color="auto"/>
              <w:bottom w:val="single" w:sz="4" w:space="0" w:color="auto"/>
              <w:right w:val="single" w:sz="4" w:space="0" w:color="auto"/>
            </w:tcBorders>
            <w:hideMark/>
          </w:tcPr>
          <w:p w:rsidR="00337D9C" w:rsidRDefault="00337D9C" w:rsidP="00337D9C">
            <w:pPr>
              <w:spacing w:line="276" w:lineRule="auto"/>
              <w:jc w:val="both"/>
              <w:rPr>
                <w:rFonts w:eastAsia="Calibri"/>
                <w:sz w:val="28"/>
                <w:szCs w:val="28"/>
                <w:lang w:val="uk-UA" w:eastAsia="en-US"/>
              </w:rPr>
            </w:pPr>
            <w:r w:rsidRPr="00337D9C">
              <w:rPr>
                <w:rFonts w:eastAsia="Calibri"/>
                <w:sz w:val="28"/>
                <w:szCs w:val="28"/>
                <w:lang w:val="uk-UA" w:eastAsia="en-US"/>
              </w:rPr>
              <w:t>Розроблення висновків та рекомендацій за підсумками ІІ етапу експерименту.</w:t>
            </w:r>
          </w:p>
          <w:p w:rsidR="00951658" w:rsidRPr="00337D9C" w:rsidRDefault="00951658" w:rsidP="00337D9C">
            <w:pPr>
              <w:spacing w:line="276" w:lineRule="auto"/>
              <w:jc w:val="both"/>
              <w:rPr>
                <w:rFonts w:eastAsia="Calibri"/>
                <w:sz w:val="28"/>
                <w:szCs w:val="28"/>
                <w:lang w:val="uk-UA" w:eastAsia="en-US"/>
              </w:rPr>
            </w:pPr>
          </w:p>
        </w:tc>
        <w:tc>
          <w:tcPr>
            <w:tcW w:w="141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center"/>
              <w:rPr>
                <w:sz w:val="28"/>
                <w:szCs w:val="28"/>
                <w:lang w:val="uk-UA" w:eastAsia="en-US"/>
              </w:rPr>
            </w:pPr>
            <w:r w:rsidRPr="00337D9C">
              <w:rPr>
                <w:sz w:val="28"/>
                <w:szCs w:val="28"/>
                <w:lang w:val="uk-UA" w:eastAsia="en-US"/>
              </w:rPr>
              <w:t>грудень</w:t>
            </w:r>
          </w:p>
        </w:tc>
        <w:tc>
          <w:tcPr>
            <w:tcW w:w="1985"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Творча група</w:t>
            </w:r>
          </w:p>
        </w:tc>
        <w:tc>
          <w:tcPr>
            <w:tcW w:w="2126" w:type="dxa"/>
            <w:tcBorders>
              <w:top w:val="single" w:sz="4" w:space="0" w:color="auto"/>
              <w:left w:val="single" w:sz="4" w:space="0" w:color="auto"/>
              <w:bottom w:val="single" w:sz="4" w:space="0" w:color="auto"/>
              <w:right w:val="single" w:sz="4" w:space="0" w:color="auto"/>
            </w:tcBorders>
            <w:hideMark/>
          </w:tcPr>
          <w:p w:rsidR="00337D9C" w:rsidRPr="00337D9C" w:rsidRDefault="00337D9C" w:rsidP="00337D9C">
            <w:pPr>
              <w:spacing w:line="276" w:lineRule="auto"/>
              <w:jc w:val="both"/>
              <w:rPr>
                <w:sz w:val="28"/>
                <w:szCs w:val="28"/>
                <w:lang w:val="uk-UA" w:eastAsia="en-US"/>
              </w:rPr>
            </w:pPr>
            <w:r w:rsidRPr="00337D9C">
              <w:rPr>
                <w:sz w:val="28"/>
                <w:szCs w:val="28"/>
                <w:lang w:val="uk-UA" w:eastAsia="en-US"/>
              </w:rPr>
              <w:t>Висновки та рекомендації</w:t>
            </w:r>
          </w:p>
        </w:tc>
      </w:tr>
    </w:tbl>
    <w:p w:rsidR="00337D9C" w:rsidRPr="002508F3" w:rsidRDefault="00337D9C" w:rsidP="00951658">
      <w:pPr>
        <w:widowControl w:val="0"/>
        <w:autoSpaceDE w:val="0"/>
        <w:autoSpaceDN w:val="0"/>
        <w:adjustRightInd w:val="0"/>
        <w:jc w:val="both"/>
        <w:rPr>
          <w:iCs/>
          <w:sz w:val="28"/>
          <w:szCs w:val="28"/>
          <w:lang w:val="uk-UA"/>
        </w:rPr>
      </w:pPr>
    </w:p>
    <w:p w:rsidR="00306CB8" w:rsidRPr="00337D9C" w:rsidRDefault="00306CB8" w:rsidP="00306CB8">
      <w:pPr>
        <w:widowControl w:val="0"/>
        <w:autoSpaceDE w:val="0"/>
        <w:autoSpaceDN w:val="0"/>
        <w:adjustRightInd w:val="0"/>
        <w:ind w:firstLine="720"/>
        <w:jc w:val="both"/>
        <w:rPr>
          <w:iCs/>
          <w:sz w:val="28"/>
          <w:szCs w:val="28"/>
          <w:lang w:val="uk-UA"/>
        </w:rPr>
      </w:pPr>
      <w:r w:rsidRPr="00337D9C">
        <w:rPr>
          <w:iCs/>
          <w:sz w:val="28"/>
          <w:szCs w:val="28"/>
          <w:lang w:val="uk-UA"/>
        </w:rPr>
        <w:lastRenderedPageBreak/>
        <w:t>Спільно з комунальним закладом вищої освіти “Дніпровська академія неперервної освіти” Дніпропетровської обласної ради педагогічні працівники</w:t>
      </w:r>
      <w:r w:rsidR="006B5151">
        <w:rPr>
          <w:iCs/>
          <w:sz w:val="28"/>
          <w:szCs w:val="28"/>
          <w:lang w:val="uk-UA"/>
        </w:rPr>
        <w:t xml:space="preserve"> КЗПО “ДОЦНТТ та ІТУМ” ДОР”</w:t>
      </w:r>
      <w:r w:rsidRPr="00337D9C">
        <w:rPr>
          <w:iCs/>
          <w:sz w:val="28"/>
          <w:szCs w:val="28"/>
          <w:lang w:val="uk-UA"/>
        </w:rPr>
        <w:t xml:space="preserve"> організували та провели:</w:t>
      </w:r>
    </w:p>
    <w:p w:rsidR="00306CB8" w:rsidRPr="00337D9C" w:rsidRDefault="00306CB8" w:rsidP="00337D9C">
      <w:pPr>
        <w:pStyle w:val="af3"/>
        <w:widowControl w:val="0"/>
        <w:numPr>
          <w:ilvl w:val="0"/>
          <w:numId w:val="31"/>
        </w:numPr>
        <w:autoSpaceDE w:val="0"/>
        <w:autoSpaceDN w:val="0"/>
        <w:adjustRightInd w:val="0"/>
        <w:jc w:val="both"/>
        <w:rPr>
          <w:iCs/>
          <w:sz w:val="28"/>
          <w:szCs w:val="28"/>
          <w:lang w:val="uk-UA"/>
        </w:rPr>
      </w:pPr>
      <w:r w:rsidRPr="00337D9C">
        <w:rPr>
          <w:iCs/>
          <w:sz w:val="28"/>
          <w:szCs w:val="28"/>
          <w:lang w:val="uk-UA"/>
        </w:rPr>
        <w:t>курси підвищення кваліфікації керівників гуртків ІТ та</w:t>
      </w:r>
      <w:r w:rsidR="00337D9C" w:rsidRPr="00337D9C">
        <w:rPr>
          <w:iCs/>
          <w:sz w:val="28"/>
          <w:szCs w:val="28"/>
          <w:lang w:val="uk-UA"/>
        </w:rPr>
        <w:t xml:space="preserve"> STEM-спрямування</w:t>
      </w:r>
      <w:r w:rsidRPr="00337D9C">
        <w:rPr>
          <w:iCs/>
          <w:sz w:val="28"/>
          <w:szCs w:val="28"/>
          <w:lang w:val="uk-UA"/>
        </w:rPr>
        <w:t xml:space="preserve">; </w:t>
      </w:r>
    </w:p>
    <w:p w:rsidR="00337D9C" w:rsidRPr="00337D9C" w:rsidRDefault="00306CB8" w:rsidP="00337D9C">
      <w:pPr>
        <w:pStyle w:val="af3"/>
        <w:widowControl w:val="0"/>
        <w:numPr>
          <w:ilvl w:val="0"/>
          <w:numId w:val="31"/>
        </w:numPr>
        <w:autoSpaceDE w:val="0"/>
        <w:autoSpaceDN w:val="0"/>
        <w:adjustRightInd w:val="0"/>
        <w:jc w:val="both"/>
        <w:rPr>
          <w:iCs/>
          <w:sz w:val="28"/>
          <w:szCs w:val="28"/>
          <w:lang w:val="uk-UA"/>
        </w:rPr>
      </w:pPr>
      <w:r w:rsidRPr="00337D9C">
        <w:rPr>
          <w:iCs/>
          <w:sz w:val="28"/>
          <w:szCs w:val="28"/>
          <w:lang w:val="uk-UA"/>
        </w:rPr>
        <w:t>тематичні курси підвищення кваліфікації педагогічних працівників закладів</w:t>
      </w:r>
      <w:r w:rsidR="00337D9C" w:rsidRPr="00337D9C">
        <w:rPr>
          <w:iCs/>
          <w:sz w:val="28"/>
          <w:szCs w:val="28"/>
          <w:lang w:val="uk-UA"/>
        </w:rPr>
        <w:t xml:space="preserve"> освіти “Освітня робототехніка”;</w:t>
      </w:r>
    </w:p>
    <w:p w:rsidR="00337D9C" w:rsidRPr="00337D9C" w:rsidRDefault="00337D9C" w:rsidP="00337D9C">
      <w:pPr>
        <w:pStyle w:val="af3"/>
        <w:widowControl w:val="0"/>
        <w:numPr>
          <w:ilvl w:val="0"/>
          <w:numId w:val="31"/>
        </w:numPr>
        <w:autoSpaceDE w:val="0"/>
        <w:autoSpaceDN w:val="0"/>
        <w:adjustRightInd w:val="0"/>
        <w:jc w:val="both"/>
        <w:rPr>
          <w:iCs/>
          <w:sz w:val="28"/>
          <w:szCs w:val="28"/>
          <w:lang w:val="uk-UA"/>
        </w:rPr>
      </w:pPr>
      <w:r w:rsidRPr="00337D9C">
        <w:rPr>
          <w:iCs/>
          <w:sz w:val="28"/>
          <w:szCs w:val="28"/>
          <w:lang w:val="uk-UA"/>
        </w:rPr>
        <w:t>третю</w:t>
      </w:r>
      <w:r w:rsidR="00306CB8" w:rsidRPr="00337D9C">
        <w:rPr>
          <w:iCs/>
          <w:sz w:val="28"/>
          <w:szCs w:val="28"/>
          <w:lang w:val="uk-UA"/>
        </w:rPr>
        <w:t xml:space="preserve"> Всеукраїнську науково-практичну конференцію “Освітня робототехніка</w:t>
      </w:r>
      <w:r w:rsidRPr="00337D9C">
        <w:rPr>
          <w:iCs/>
          <w:sz w:val="28"/>
          <w:szCs w:val="28"/>
          <w:lang w:val="uk-UA"/>
        </w:rPr>
        <w:t xml:space="preserve"> та ШІ”.</w:t>
      </w:r>
    </w:p>
    <w:p w:rsidR="006B5151" w:rsidRPr="006B5151" w:rsidRDefault="006B5151" w:rsidP="006B5151">
      <w:pPr>
        <w:widowControl w:val="0"/>
        <w:autoSpaceDE w:val="0"/>
        <w:autoSpaceDN w:val="0"/>
        <w:adjustRightInd w:val="0"/>
        <w:ind w:firstLine="720"/>
        <w:jc w:val="both"/>
        <w:rPr>
          <w:iCs/>
          <w:sz w:val="28"/>
          <w:szCs w:val="28"/>
          <w:lang w:val="uk-UA"/>
        </w:rPr>
      </w:pPr>
      <w:r w:rsidRPr="006B5151">
        <w:rPr>
          <w:iCs/>
          <w:sz w:val="28"/>
          <w:szCs w:val="28"/>
          <w:lang w:val="uk-UA"/>
        </w:rPr>
        <w:t xml:space="preserve">З метою виявлення та поширення педагогічного досвіду з питань удосконалення освітнього процесу у гуртках науково-технічного напряму, залучення педагогів закладів позашкільної освіти до інноваційної діяльності з науково-технічної творчості, розвитку їх творчого потенціалу, підвищення професійного рівня, творчої активності педагогів закладів позашкільної освіти, впровадження в практику роботи закладів позашкільної освіти області нових досягнень науки і техніки проведено обласний (заочний) конкурс на кращу методичну розробку з науково-технічної творчості серед педагогів закладів позашкільної освіти області у 2024 році. </w:t>
      </w:r>
    </w:p>
    <w:p w:rsidR="006B5151" w:rsidRPr="006B5151" w:rsidRDefault="006B5151" w:rsidP="006B5151">
      <w:pPr>
        <w:widowControl w:val="0"/>
        <w:autoSpaceDE w:val="0"/>
        <w:autoSpaceDN w:val="0"/>
        <w:adjustRightInd w:val="0"/>
        <w:ind w:firstLine="720"/>
        <w:jc w:val="both"/>
        <w:rPr>
          <w:iCs/>
          <w:sz w:val="28"/>
          <w:szCs w:val="28"/>
          <w:lang w:val="uk-UA"/>
        </w:rPr>
      </w:pPr>
      <w:r w:rsidRPr="006B5151">
        <w:rPr>
          <w:iCs/>
          <w:sz w:val="28"/>
          <w:szCs w:val="28"/>
          <w:lang w:val="uk-UA"/>
        </w:rPr>
        <w:t>На Конкурс надано 61 роботу з 26 закладів освіти області.</w:t>
      </w:r>
    </w:p>
    <w:p w:rsidR="006B5151" w:rsidRPr="006B5151" w:rsidRDefault="006B5151" w:rsidP="006B5151">
      <w:pPr>
        <w:widowControl w:val="0"/>
        <w:autoSpaceDE w:val="0"/>
        <w:autoSpaceDN w:val="0"/>
        <w:adjustRightInd w:val="0"/>
        <w:ind w:firstLine="720"/>
        <w:jc w:val="both"/>
        <w:rPr>
          <w:iCs/>
          <w:sz w:val="28"/>
          <w:szCs w:val="28"/>
          <w:lang w:val="uk-UA"/>
        </w:rPr>
      </w:pPr>
      <w:r w:rsidRPr="006B5151">
        <w:rPr>
          <w:iCs/>
          <w:sz w:val="28"/>
          <w:szCs w:val="28"/>
          <w:lang w:val="uk-UA"/>
        </w:rPr>
        <w:t>У представлених на Конкурс роботах розкрито сучасні підходи до організації освітнього процесу, презентовано кращий педагогічний досвід, спрямований на допомогу педагогічним працівникам закладів освіти. Методичні розробки містять матеріали щодо планування та організації освітнього процесу у закладах позашкільної освіти, інноваційні технології навчання та методики реалізації навчальних тем програм у гуртках науково-технічної творчості, широко представлено елементи національно-патріотичного виховання. Одним із пріоритетних напрямів методичних розробок – є STEM-освіта, надання STEM-уроків, STEM-заходів, STEM-розробок. На вересень місяць 2024 року КЗПО “ДОЦНТТ та ІТУМ” ДОР” планує організувати та випустити електронний збірник даних методичних розробок.</w:t>
      </w:r>
    </w:p>
    <w:p w:rsidR="006B5151" w:rsidRPr="006B5151" w:rsidRDefault="006B5151" w:rsidP="006B5151">
      <w:pPr>
        <w:widowControl w:val="0"/>
        <w:autoSpaceDE w:val="0"/>
        <w:autoSpaceDN w:val="0"/>
        <w:adjustRightInd w:val="0"/>
        <w:ind w:firstLine="720"/>
        <w:jc w:val="both"/>
        <w:rPr>
          <w:iCs/>
          <w:sz w:val="28"/>
          <w:szCs w:val="28"/>
          <w:lang w:val="uk-UA"/>
        </w:rPr>
      </w:pPr>
      <w:r w:rsidRPr="006B5151">
        <w:rPr>
          <w:iCs/>
          <w:sz w:val="28"/>
          <w:szCs w:val="28"/>
          <w:lang w:val="uk-UA"/>
        </w:rPr>
        <w:t xml:space="preserve">Найбільша кількість методичних розробок з художньо-технічного та методичного профілю – по 15 робіт. Інші профілі розподілилися таким чином: 9 – з початково-технічного профілю, 8 розробок спортивно-технічного профілю, 7 – інформаційно-технічний, 5 з предметно-технічного профілю та 2 роботи з робототехніки. </w:t>
      </w:r>
    </w:p>
    <w:p w:rsidR="006B5151" w:rsidRPr="006B5151" w:rsidRDefault="006B5151" w:rsidP="006B5151">
      <w:pPr>
        <w:widowControl w:val="0"/>
        <w:autoSpaceDE w:val="0"/>
        <w:autoSpaceDN w:val="0"/>
        <w:adjustRightInd w:val="0"/>
        <w:ind w:firstLine="720"/>
        <w:jc w:val="both"/>
        <w:rPr>
          <w:iCs/>
          <w:sz w:val="28"/>
          <w:szCs w:val="28"/>
          <w:lang w:val="uk-UA"/>
        </w:rPr>
      </w:pPr>
      <w:r w:rsidRPr="006B5151">
        <w:rPr>
          <w:iCs/>
          <w:sz w:val="28"/>
          <w:szCs w:val="28"/>
          <w:lang w:val="uk-UA"/>
        </w:rPr>
        <w:t>Актуальністю, новизною, глибиною змісту, змістовим наповненням матеріалу, естетичним оформленням відзначаються конкурсні роботи педагогів комунальних закладів позашкільної освіти, які високо оцінені членами журі.</w:t>
      </w:r>
    </w:p>
    <w:p w:rsidR="00306CB8" w:rsidRPr="006B5151" w:rsidRDefault="006B5151" w:rsidP="006B5151">
      <w:pPr>
        <w:widowControl w:val="0"/>
        <w:autoSpaceDE w:val="0"/>
        <w:autoSpaceDN w:val="0"/>
        <w:adjustRightInd w:val="0"/>
        <w:ind w:firstLine="720"/>
        <w:jc w:val="both"/>
        <w:rPr>
          <w:iCs/>
          <w:sz w:val="28"/>
          <w:szCs w:val="28"/>
          <w:lang w:val="uk-UA"/>
        </w:rPr>
      </w:pPr>
      <w:r w:rsidRPr="006B5151">
        <w:rPr>
          <w:iCs/>
          <w:sz w:val="28"/>
          <w:szCs w:val="28"/>
          <w:lang w:val="uk-UA"/>
        </w:rPr>
        <w:t>Зміст методичних розробок, представлених на конкурс, базується на впровадженні інноваційних технологій, STEM-освіти, власного досвіду роботи педагогів області з дітьми та учнівською молоддю.</w:t>
      </w:r>
    </w:p>
    <w:p w:rsidR="006B5151" w:rsidRPr="00951658" w:rsidRDefault="00306CB8" w:rsidP="006B5151">
      <w:pPr>
        <w:widowControl w:val="0"/>
        <w:autoSpaceDE w:val="0"/>
        <w:autoSpaceDN w:val="0"/>
        <w:adjustRightInd w:val="0"/>
        <w:ind w:firstLine="720"/>
        <w:jc w:val="both"/>
        <w:rPr>
          <w:iCs/>
          <w:sz w:val="28"/>
          <w:szCs w:val="28"/>
          <w:lang w:val="uk-UA"/>
        </w:rPr>
      </w:pPr>
      <w:r w:rsidRPr="00951658">
        <w:rPr>
          <w:iCs/>
          <w:sz w:val="28"/>
          <w:szCs w:val="28"/>
          <w:lang w:val="uk-UA"/>
        </w:rPr>
        <w:t xml:space="preserve">Протягом </w:t>
      </w:r>
      <w:r w:rsidR="006B5151" w:rsidRPr="00951658">
        <w:rPr>
          <w:iCs/>
          <w:sz w:val="28"/>
          <w:szCs w:val="28"/>
          <w:lang w:val="uk-UA"/>
        </w:rPr>
        <w:t>III (формувального) етапу дослідно-експериментальної роботи (червень 2023 – травень 2024) було виконано певні заходи та поставлені задачі, а саме:</w:t>
      </w:r>
    </w:p>
    <w:p w:rsidR="006B5151" w:rsidRPr="00951658" w:rsidRDefault="006B5151" w:rsidP="006B5151">
      <w:pPr>
        <w:pStyle w:val="af3"/>
        <w:widowControl w:val="0"/>
        <w:numPr>
          <w:ilvl w:val="0"/>
          <w:numId w:val="32"/>
        </w:numPr>
        <w:autoSpaceDE w:val="0"/>
        <w:autoSpaceDN w:val="0"/>
        <w:adjustRightInd w:val="0"/>
        <w:jc w:val="both"/>
        <w:rPr>
          <w:iCs/>
          <w:sz w:val="28"/>
          <w:szCs w:val="28"/>
          <w:lang w:val="uk-UA"/>
        </w:rPr>
      </w:pPr>
      <w:r w:rsidRPr="00951658">
        <w:rPr>
          <w:iCs/>
          <w:sz w:val="28"/>
          <w:szCs w:val="28"/>
          <w:lang w:val="uk-UA"/>
        </w:rPr>
        <w:lastRenderedPageBreak/>
        <w:t>експериментальна перевірка механізмів впровадження  STEM-освіти  у закладі;</w:t>
      </w:r>
    </w:p>
    <w:p w:rsidR="006B5151" w:rsidRPr="00951658" w:rsidRDefault="006B5151" w:rsidP="006B5151">
      <w:pPr>
        <w:pStyle w:val="af3"/>
        <w:widowControl w:val="0"/>
        <w:numPr>
          <w:ilvl w:val="0"/>
          <w:numId w:val="32"/>
        </w:numPr>
        <w:autoSpaceDE w:val="0"/>
        <w:autoSpaceDN w:val="0"/>
        <w:adjustRightInd w:val="0"/>
        <w:jc w:val="both"/>
        <w:rPr>
          <w:iCs/>
          <w:sz w:val="28"/>
          <w:szCs w:val="28"/>
          <w:lang w:val="uk-UA"/>
        </w:rPr>
      </w:pPr>
      <w:r w:rsidRPr="00951658">
        <w:rPr>
          <w:iCs/>
          <w:sz w:val="28"/>
          <w:szCs w:val="28"/>
          <w:lang w:val="uk-UA"/>
        </w:rPr>
        <w:t>експериментальна перевірка ефективності розроблених STEM-освітніх програм для закладів позашкільної освіти;</w:t>
      </w:r>
    </w:p>
    <w:p w:rsidR="006B5151" w:rsidRPr="00951658" w:rsidRDefault="006B5151" w:rsidP="006B5151">
      <w:pPr>
        <w:pStyle w:val="af3"/>
        <w:widowControl w:val="0"/>
        <w:numPr>
          <w:ilvl w:val="0"/>
          <w:numId w:val="32"/>
        </w:numPr>
        <w:autoSpaceDE w:val="0"/>
        <w:autoSpaceDN w:val="0"/>
        <w:adjustRightInd w:val="0"/>
        <w:jc w:val="both"/>
        <w:rPr>
          <w:iCs/>
          <w:sz w:val="28"/>
          <w:szCs w:val="28"/>
          <w:lang w:val="uk-UA"/>
        </w:rPr>
      </w:pPr>
      <w:r w:rsidRPr="00951658">
        <w:rPr>
          <w:iCs/>
          <w:sz w:val="28"/>
          <w:szCs w:val="28"/>
          <w:lang w:val="uk-UA"/>
        </w:rPr>
        <w:t>здійснення підготовки педагогів (семінари-практикуми, круглі столи тощо) до реалізації мети та завдань дослідно-експериментальної роботи;</w:t>
      </w:r>
    </w:p>
    <w:p w:rsidR="006B5151" w:rsidRPr="00951658" w:rsidRDefault="006B5151" w:rsidP="006B5151">
      <w:pPr>
        <w:pStyle w:val="af3"/>
        <w:widowControl w:val="0"/>
        <w:numPr>
          <w:ilvl w:val="0"/>
          <w:numId w:val="32"/>
        </w:numPr>
        <w:autoSpaceDE w:val="0"/>
        <w:autoSpaceDN w:val="0"/>
        <w:adjustRightInd w:val="0"/>
        <w:jc w:val="both"/>
        <w:rPr>
          <w:iCs/>
          <w:sz w:val="28"/>
          <w:szCs w:val="28"/>
          <w:lang w:val="uk-UA"/>
        </w:rPr>
      </w:pPr>
      <w:r w:rsidRPr="00951658">
        <w:rPr>
          <w:iCs/>
          <w:sz w:val="28"/>
          <w:szCs w:val="28"/>
          <w:lang w:val="uk-UA"/>
        </w:rPr>
        <w:t xml:space="preserve">проведення педагогічних та науково-методичних рад, </w:t>
      </w:r>
      <w:proofErr w:type="spellStart"/>
      <w:r w:rsidRPr="00951658">
        <w:rPr>
          <w:iCs/>
          <w:sz w:val="28"/>
          <w:szCs w:val="28"/>
          <w:lang w:val="uk-UA"/>
        </w:rPr>
        <w:t>інструктивно</w:t>
      </w:r>
      <w:proofErr w:type="spellEnd"/>
      <w:r w:rsidRPr="00951658">
        <w:rPr>
          <w:iCs/>
          <w:sz w:val="28"/>
          <w:szCs w:val="28"/>
          <w:lang w:val="uk-UA"/>
        </w:rPr>
        <w:t>-методичних нарад, методологічних семінарів  відповідно теми експерименту;</w:t>
      </w:r>
    </w:p>
    <w:p w:rsidR="00306CB8" w:rsidRPr="00951658" w:rsidRDefault="006B5151" w:rsidP="006B5151">
      <w:pPr>
        <w:pStyle w:val="af3"/>
        <w:widowControl w:val="0"/>
        <w:numPr>
          <w:ilvl w:val="0"/>
          <w:numId w:val="32"/>
        </w:numPr>
        <w:autoSpaceDE w:val="0"/>
        <w:autoSpaceDN w:val="0"/>
        <w:adjustRightInd w:val="0"/>
        <w:jc w:val="both"/>
        <w:rPr>
          <w:iCs/>
          <w:sz w:val="28"/>
          <w:szCs w:val="28"/>
          <w:lang w:val="uk-UA"/>
        </w:rPr>
      </w:pPr>
      <w:r w:rsidRPr="00951658">
        <w:rPr>
          <w:iCs/>
          <w:sz w:val="28"/>
          <w:szCs w:val="28"/>
          <w:lang w:val="uk-UA"/>
        </w:rPr>
        <w:t>забезпечення розвитку STEM-компетентностей вихованців через розробку і запровадження навчально-виховних заходів.</w:t>
      </w:r>
    </w:p>
    <w:p w:rsidR="00306CB8" w:rsidRPr="00951658" w:rsidRDefault="00306CB8" w:rsidP="00306CB8">
      <w:pPr>
        <w:tabs>
          <w:tab w:val="left" w:pos="709"/>
        </w:tabs>
        <w:jc w:val="both"/>
        <w:rPr>
          <w:sz w:val="28"/>
          <w:szCs w:val="28"/>
          <w:lang w:val="uk-UA"/>
        </w:rPr>
      </w:pPr>
      <w:r w:rsidRPr="00951658">
        <w:rPr>
          <w:sz w:val="28"/>
          <w:szCs w:val="28"/>
          <w:lang w:val="uk-UA"/>
        </w:rPr>
        <w:tab/>
        <w:t xml:space="preserve">Реалізації </w:t>
      </w:r>
      <w:proofErr w:type="spellStart"/>
      <w:r w:rsidRPr="00951658">
        <w:rPr>
          <w:sz w:val="28"/>
          <w:szCs w:val="28"/>
          <w:lang w:val="uk-UA"/>
        </w:rPr>
        <w:t>проєктної</w:t>
      </w:r>
      <w:proofErr w:type="spellEnd"/>
      <w:r w:rsidRPr="00951658">
        <w:rPr>
          <w:sz w:val="28"/>
          <w:szCs w:val="28"/>
          <w:lang w:val="uk-UA"/>
        </w:rPr>
        <w:t>, ігрової та навчально-дослідницької діяльності</w:t>
      </w:r>
    </w:p>
    <w:p w:rsidR="00DC3A7B" w:rsidRPr="00951658" w:rsidRDefault="00306CB8" w:rsidP="00951658">
      <w:pPr>
        <w:tabs>
          <w:tab w:val="left" w:pos="709"/>
        </w:tabs>
        <w:jc w:val="both"/>
        <w:rPr>
          <w:sz w:val="28"/>
          <w:szCs w:val="28"/>
          <w:lang w:val="uk-UA"/>
        </w:rPr>
      </w:pPr>
      <w:r w:rsidRPr="00951658">
        <w:rPr>
          <w:sz w:val="28"/>
          <w:szCs w:val="28"/>
          <w:lang w:val="uk-UA"/>
        </w:rPr>
        <w:t xml:space="preserve">у Центрі відіграє важливу роль у модернізації </w:t>
      </w:r>
      <w:r w:rsidR="00951658">
        <w:rPr>
          <w:sz w:val="28"/>
          <w:szCs w:val="28"/>
          <w:lang w:val="uk-UA"/>
        </w:rPr>
        <w:t xml:space="preserve">освіти щодо впровадження STEM. </w:t>
      </w:r>
    </w:p>
    <w:p w:rsidR="004A3F8A" w:rsidRPr="004A3F8A" w:rsidRDefault="004A3F8A" w:rsidP="00951658">
      <w:pPr>
        <w:ind w:firstLine="708"/>
        <w:jc w:val="both"/>
        <w:rPr>
          <w:sz w:val="28"/>
          <w:szCs w:val="28"/>
          <w:lang w:val="uk-UA"/>
        </w:rPr>
      </w:pPr>
      <w:r>
        <w:rPr>
          <w:sz w:val="28"/>
          <w:szCs w:val="28"/>
          <w:lang w:val="uk-UA"/>
        </w:rPr>
        <w:t>Ш</w:t>
      </w:r>
      <w:r w:rsidRPr="004A3F8A">
        <w:rPr>
          <w:sz w:val="28"/>
          <w:szCs w:val="28"/>
          <w:lang w:val="uk-UA"/>
        </w:rPr>
        <w:t>лях STEM-освіти формує у вихованців критичне, продуктивне мислення, виховує культуру інженерного мислення, допомагає поєднати знання з різних напрямів, дає можливість використовувати набуті знання на практиці, демонструє красу інженерних рішень. Так на основі інтеграції тем і проблем з різних галузей у дітей формується цілісна картина Всесвіту.</w:t>
      </w:r>
    </w:p>
    <w:p w:rsidR="004A3F8A" w:rsidRDefault="004A3F8A" w:rsidP="00951658">
      <w:pPr>
        <w:jc w:val="both"/>
        <w:rPr>
          <w:rFonts w:ascii="Calibri" w:eastAsia="Calibri" w:hAnsi="Calibri"/>
          <w:sz w:val="22"/>
          <w:szCs w:val="22"/>
          <w:lang w:val="uk-UA" w:eastAsia="en-US"/>
        </w:rPr>
      </w:pPr>
      <w:r w:rsidRPr="004A3F8A">
        <w:rPr>
          <w:sz w:val="28"/>
          <w:szCs w:val="28"/>
          <w:lang w:val="uk-UA"/>
        </w:rPr>
        <w:tab/>
        <w:t>Навички критичного мислення та глибокі наукові знання, отримані в результаті навчання STEM, дозволяють дитині вирости новатором – двигуном розвитку людства.</w:t>
      </w:r>
      <w:r w:rsidRPr="004A3F8A">
        <w:rPr>
          <w:rFonts w:ascii="Calibri" w:eastAsia="Calibri" w:hAnsi="Calibri"/>
          <w:sz w:val="22"/>
          <w:szCs w:val="22"/>
          <w:lang w:val="uk-UA" w:eastAsia="en-US"/>
        </w:rPr>
        <w:t xml:space="preserve"> </w:t>
      </w:r>
    </w:p>
    <w:p w:rsidR="00551266" w:rsidRPr="00551266" w:rsidRDefault="00551266" w:rsidP="00951658">
      <w:pPr>
        <w:ind w:firstLine="708"/>
        <w:jc w:val="both"/>
        <w:rPr>
          <w:rFonts w:eastAsia="Calibri"/>
          <w:sz w:val="28"/>
          <w:szCs w:val="22"/>
          <w:lang w:val="uk-UA" w:eastAsia="en-US"/>
        </w:rPr>
      </w:pPr>
      <w:r w:rsidRPr="00551266">
        <w:rPr>
          <w:rFonts w:eastAsia="Calibri"/>
          <w:sz w:val="28"/>
          <w:szCs w:val="22"/>
          <w:lang w:val="uk-UA" w:eastAsia="en-US"/>
        </w:rPr>
        <w:t>В роботі гуртків важливими є STEM-принципи:</w:t>
      </w:r>
    </w:p>
    <w:p w:rsidR="00551266" w:rsidRDefault="00551266" w:rsidP="00951658">
      <w:pPr>
        <w:pStyle w:val="af3"/>
        <w:numPr>
          <w:ilvl w:val="0"/>
          <w:numId w:val="33"/>
        </w:numPr>
        <w:jc w:val="both"/>
        <w:rPr>
          <w:rFonts w:eastAsia="Calibri"/>
          <w:sz w:val="28"/>
          <w:szCs w:val="22"/>
          <w:lang w:val="uk-UA" w:eastAsia="en-US"/>
        </w:rPr>
      </w:pPr>
      <w:r w:rsidRPr="00951658">
        <w:rPr>
          <w:rFonts w:eastAsia="Calibri"/>
          <w:sz w:val="28"/>
          <w:szCs w:val="22"/>
          <w:lang w:val="uk-UA" w:eastAsia="en-US"/>
        </w:rPr>
        <w:t>поступовості – від простого до складного. Ці прості STEM-заняття допоможуть дітям закріпити важливі життєві навички та потенційно можуть зацікавити на все життя;</w:t>
      </w:r>
    </w:p>
    <w:p w:rsidR="00551266" w:rsidRDefault="00551266" w:rsidP="00951658">
      <w:pPr>
        <w:pStyle w:val="af3"/>
        <w:numPr>
          <w:ilvl w:val="0"/>
          <w:numId w:val="33"/>
        </w:numPr>
        <w:jc w:val="both"/>
        <w:rPr>
          <w:rFonts w:eastAsia="Calibri"/>
          <w:sz w:val="28"/>
          <w:szCs w:val="22"/>
          <w:lang w:val="uk-UA" w:eastAsia="en-US"/>
        </w:rPr>
      </w:pPr>
      <w:r w:rsidRPr="00951658">
        <w:rPr>
          <w:rFonts w:eastAsia="Calibri"/>
          <w:sz w:val="28"/>
          <w:szCs w:val="22"/>
          <w:lang w:val="uk-UA" w:eastAsia="en-US"/>
        </w:rPr>
        <w:t>взаємозв'язку – поєднання нових знань з набутим досвідом;</w:t>
      </w:r>
    </w:p>
    <w:p w:rsidR="00551266" w:rsidRDefault="00551266" w:rsidP="00951658">
      <w:pPr>
        <w:pStyle w:val="af3"/>
        <w:numPr>
          <w:ilvl w:val="0"/>
          <w:numId w:val="33"/>
        </w:numPr>
        <w:jc w:val="both"/>
        <w:rPr>
          <w:rFonts w:eastAsia="Calibri"/>
          <w:sz w:val="28"/>
          <w:szCs w:val="22"/>
          <w:lang w:val="uk-UA" w:eastAsia="en-US"/>
        </w:rPr>
      </w:pPr>
      <w:r w:rsidRPr="00951658">
        <w:rPr>
          <w:rFonts w:eastAsia="Calibri"/>
          <w:sz w:val="28"/>
          <w:szCs w:val="22"/>
          <w:lang w:val="uk-UA" w:eastAsia="en-US"/>
        </w:rPr>
        <w:t>комплексності – розвиваємо у дітях вміння вирішувати конкретні задачі на заняттях. Природничі науки, технології, інженерія, математика поєднуються в одному занятті для дітей уже з 3 років. Діти досліджують проблему, шукають шляхи її розв’язання, конструюють, програмують, проводять розрахунки та експерименти, роблять висновки та презентують отримані результати;</w:t>
      </w:r>
    </w:p>
    <w:p w:rsidR="00951658" w:rsidRDefault="00551266" w:rsidP="00951658">
      <w:pPr>
        <w:pStyle w:val="af3"/>
        <w:numPr>
          <w:ilvl w:val="0"/>
          <w:numId w:val="33"/>
        </w:numPr>
        <w:jc w:val="both"/>
        <w:rPr>
          <w:rFonts w:eastAsia="Calibri"/>
          <w:sz w:val="28"/>
          <w:szCs w:val="22"/>
          <w:lang w:val="uk-UA" w:eastAsia="en-US"/>
        </w:rPr>
      </w:pPr>
      <w:r w:rsidRPr="00951658">
        <w:rPr>
          <w:rFonts w:eastAsia="Calibri"/>
          <w:sz w:val="28"/>
          <w:szCs w:val="22"/>
          <w:lang w:val="uk-UA" w:eastAsia="en-US"/>
        </w:rPr>
        <w:t>конструювання – вихованці використовують різні інструменти (конструктори, підручні матеріали, інтернет-інструменти, тощо) для конструювання моделей. Набуті знання з власними ідеями діти застосовують у творчих конструкціях на певну тему;</w:t>
      </w:r>
    </w:p>
    <w:p w:rsidR="00951658" w:rsidRDefault="00551266" w:rsidP="00951658">
      <w:pPr>
        <w:pStyle w:val="af3"/>
        <w:numPr>
          <w:ilvl w:val="0"/>
          <w:numId w:val="33"/>
        </w:numPr>
        <w:jc w:val="both"/>
        <w:rPr>
          <w:rFonts w:eastAsia="Calibri"/>
          <w:sz w:val="28"/>
          <w:szCs w:val="22"/>
          <w:lang w:val="uk-UA" w:eastAsia="en-US"/>
        </w:rPr>
      </w:pPr>
      <w:r w:rsidRPr="00951658">
        <w:rPr>
          <w:rFonts w:eastAsia="Calibri"/>
          <w:sz w:val="28"/>
          <w:szCs w:val="22"/>
          <w:lang w:val="uk-UA" w:eastAsia="en-US"/>
        </w:rPr>
        <w:t>рефлексії – аналіз вивченого та збудованого, аргументування власних думок, презентація своїх робіт, шляхи практичного застосування у житті;</w:t>
      </w:r>
    </w:p>
    <w:p w:rsidR="00306CB8" w:rsidRPr="00951658" w:rsidRDefault="00551266" w:rsidP="00951658">
      <w:pPr>
        <w:pStyle w:val="af3"/>
        <w:numPr>
          <w:ilvl w:val="0"/>
          <w:numId w:val="33"/>
        </w:numPr>
        <w:jc w:val="both"/>
        <w:rPr>
          <w:rFonts w:eastAsia="Calibri"/>
          <w:sz w:val="28"/>
          <w:szCs w:val="22"/>
          <w:lang w:val="uk-UA" w:eastAsia="en-US"/>
        </w:rPr>
      </w:pPr>
      <w:r w:rsidRPr="00951658">
        <w:rPr>
          <w:rFonts w:eastAsia="Calibri"/>
          <w:sz w:val="28"/>
          <w:szCs w:val="22"/>
          <w:lang w:val="uk-UA" w:eastAsia="en-US"/>
        </w:rPr>
        <w:t>розвитку – це організація творчої атмосфери, надання додаткових завдань. Бажання побачити свій результат розвивають креативні навички, допитливість, поглиблюють отриманий досвід.</w:t>
      </w:r>
    </w:p>
    <w:p w:rsidR="009E52C8" w:rsidRPr="009E52C8" w:rsidRDefault="009E52C8" w:rsidP="00951658">
      <w:pPr>
        <w:ind w:firstLine="708"/>
        <w:jc w:val="both"/>
        <w:rPr>
          <w:rFonts w:eastAsia="Calibri"/>
          <w:sz w:val="28"/>
          <w:szCs w:val="28"/>
          <w:lang w:val="uk-UA" w:eastAsia="en-US"/>
        </w:rPr>
      </w:pPr>
      <w:r w:rsidRPr="009E52C8">
        <w:rPr>
          <w:rFonts w:eastAsia="Calibri"/>
          <w:sz w:val="28"/>
          <w:szCs w:val="28"/>
          <w:lang w:val="uk-UA" w:eastAsia="en-US"/>
        </w:rPr>
        <w:lastRenderedPageBreak/>
        <w:t xml:space="preserve">Загадковий </w:t>
      </w:r>
      <w:r w:rsidRPr="009E52C8">
        <w:rPr>
          <w:rFonts w:eastAsia="Calibri"/>
          <w:sz w:val="28"/>
          <w:szCs w:val="28"/>
          <w:lang w:val="en-US" w:eastAsia="en-US"/>
        </w:rPr>
        <w:t>STEM</w:t>
      </w:r>
      <w:r w:rsidRPr="009E52C8">
        <w:rPr>
          <w:rFonts w:eastAsia="Calibri"/>
          <w:sz w:val="28"/>
          <w:szCs w:val="28"/>
          <w:lang w:val="uk-UA" w:eastAsia="en-US"/>
        </w:rPr>
        <w:t xml:space="preserve"> привертає до себе все більше уваги, бо підвищує мотивацію та рівень знань вихованців. </w:t>
      </w:r>
    </w:p>
    <w:p w:rsidR="009E52C8" w:rsidRPr="009E52C8" w:rsidRDefault="009E52C8" w:rsidP="00951658">
      <w:pPr>
        <w:ind w:firstLine="708"/>
        <w:jc w:val="both"/>
        <w:rPr>
          <w:rFonts w:eastAsia="Calibri"/>
          <w:sz w:val="28"/>
          <w:szCs w:val="28"/>
          <w:lang w:val="uk-UA" w:eastAsia="en-US"/>
        </w:rPr>
      </w:pPr>
      <w:r w:rsidRPr="009E52C8">
        <w:rPr>
          <w:rFonts w:eastAsia="Calibri"/>
          <w:sz w:val="28"/>
          <w:szCs w:val="28"/>
          <w:lang w:val="uk-UA" w:eastAsia="en-US"/>
        </w:rPr>
        <w:t xml:space="preserve">Живемо ми зараз у цікавий, динамічний час, то ж нумо </w:t>
      </w:r>
      <w:r w:rsidRPr="009E52C8">
        <w:rPr>
          <w:rFonts w:eastAsia="Calibri"/>
          <w:sz w:val="28"/>
          <w:szCs w:val="28"/>
          <w:lang w:val="en-US" w:eastAsia="en-US"/>
        </w:rPr>
        <w:t>STEM</w:t>
      </w:r>
      <w:proofErr w:type="spellStart"/>
      <w:r w:rsidRPr="009E52C8">
        <w:rPr>
          <w:rFonts w:eastAsia="Calibri"/>
          <w:sz w:val="28"/>
          <w:szCs w:val="28"/>
          <w:lang w:val="uk-UA" w:eastAsia="en-US"/>
        </w:rPr>
        <w:t>ити</w:t>
      </w:r>
      <w:proofErr w:type="spellEnd"/>
      <w:r w:rsidRPr="009E52C8">
        <w:rPr>
          <w:rFonts w:eastAsia="Calibri"/>
          <w:sz w:val="28"/>
          <w:szCs w:val="28"/>
          <w:lang w:val="uk-UA" w:eastAsia="en-US"/>
        </w:rPr>
        <w:t xml:space="preserve"> разом, задля щасливого майбутнього наших дітей!</w:t>
      </w:r>
    </w:p>
    <w:p w:rsidR="009E52C8" w:rsidRPr="009E52C8" w:rsidRDefault="009E52C8" w:rsidP="00951658">
      <w:pPr>
        <w:ind w:firstLine="708"/>
        <w:jc w:val="both"/>
        <w:rPr>
          <w:rFonts w:eastAsia="Calibri"/>
          <w:sz w:val="28"/>
          <w:szCs w:val="28"/>
          <w:lang w:val="uk-UA" w:eastAsia="en-US"/>
        </w:rPr>
      </w:pPr>
      <w:r w:rsidRPr="009E52C8">
        <w:rPr>
          <w:rFonts w:eastAsia="Calibri"/>
          <w:b/>
          <w:sz w:val="36"/>
          <w:szCs w:val="28"/>
          <w:lang w:eastAsia="en-US"/>
        </w:rPr>
        <w:t>S</w:t>
      </w:r>
      <w:proofErr w:type="spellStart"/>
      <w:r w:rsidRPr="009E52C8">
        <w:rPr>
          <w:rFonts w:eastAsia="Calibri"/>
          <w:sz w:val="28"/>
          <w:szCs w:val="28"/>
          <w:lang w:val="uk-UA" w:eastAsia="en-US"/>
        </w:rPr>
        <w:t>ьогодення</w:t>
      </w:r>
      <w:proofErr w:type="spellEnd"/>
      <w:r w:rsidRPr="009E52C8">
        <w:rPr>
          <w:rFonts w:eastAsia="Calibri"/>
          <w:sz w:val="28"/>
          <w:szCs w:val="28"/>
          <w:lang w:val="uk-UA" w:eastAsia="en-US"/>
        </w:rPr>
        <w:t xml:space="preserve"> кроку</w:t>
      </w:r>
      <w:proofErr w:type="gramStart"/>
      <w:r w:rsidRPr="009E52C8">
        <w:rPr>
          <w:rFonts w:eastAsia="Calibri"/>
          <w:sz w:val="28"/>
          <w:szCs w:val="28"/>
          <w:lang w:val="uk-UA" w:eastAsia="en-US"/>
        </w:rPr>
        <w:t>є,</w:t>
      </w:r>
      <w:proofErr w:type="gramEnd"/>
    </w:p>
    <w:p w:rsidR="009E52C8" w:rsidRPr="009E52C8" w:rsidRDefault="009E52C8" w:rsidP="00951658">
      <w:pPr>
        <w:ind w:firstLine="708"/>
        <w:jc w:val="both"/>
        <w:rPr>
          <w:rFonts w:eastAsia="Calibri"/>
          <w:sz w:val="28"/>
          <w:szCs w:val="28"/>
          <w:lang w:val="uk-UA" w:eastAsia="en-US"/>
        </w:rPr>
      </w:pPr>
      <w:r w:rsidRPr="009E52C8">
        <w:rPr>
          <w:rFonts w:eastAsia="Calibri"/>
          <w:b/>
          <w:sz w:val="36"/>
          <w:szCs w:val="28"/>
          <w:lang w:eastAsia="en-US"/>
        </w:rPr>
        <w:t>T</w:t>
      </w:r>
      <w:proofErr w:type="spellStart"/>
      <w:r w:rsidRPr="009E52C8">
        <w:rPr>
          <w:rFonts w:eastAsia="Calibri"/>
          <w:sz w:val="28"/>
          <w:szCs w:val="28"/>
          <w:lang w:val="uk-UA" w:eastAsia="en-US"/>
        </w:rPr>
        <w:t>ехнічно</w:t>
      </w:r>
      <w:proofErr w:type="spellEnd"/>
      <w:r w:rsidRPr="009E52C8">
        <w:rPr>
          <w:rFonts w:eastAsia="Calibri"/>
          <w:sz w:val="28"/>
          <w:szCs w:val="28"/>
          <w:lang w:val="uk-UA" w:eastAsia="en-US"/>
        </w:rPr>
        <w:t xml:space="preserve"> диву</w:t>
      </w:r>
      <w:proofErr w:type="gramStart"/>
      <w:r w:rsidRPr="009E52C8">
        <w:rPr>
          <w:rFonts w:eastAsia="Calibri"/>
          <w:sz w:val="28"/>
          <w:szCs w:val="28"/>
          <w:lang w:val="uk-UA" w:eastAsia="en-US"/>
        </w:rPr>
        <w:t>є!</w:t>
      </w:r>
      <w:proofErr w:type="gramEnd"/>
    </w:p>
    <w:p w:rsidR="009E52C8" w:rsidRPr="009E52C8" w:rsidRDefault="009E52C8" w:rsidP="00951658">
      <w:pPr>
        <w:ind w:firstLine="708"/>
        <w:jc w:val="both"/>
        <w:rPr>
          <w:rFonts w:eastAsia="Calibri"/>
          <w:sz w:val="28"/>
          <w:szCs w:val="28"/>
          <w:lang w:val="uk-UA" w:eastAsia="en-US"/>
        </w:rPr>
      </w:pPr>
      <w:proofErr w:type="gramStart"/>
      <w:r w:rsidRPr="009E52C8">
        <w:rPr>
          <w:rFonts w:eastAsia="Calibri"/>
          <w:b/>
          <w:sz w:val="36"/>
          <w:szCs w:val="28"/>
          <w:lang w:eastAsia="en-US"/>
        </w:rPr>
        <w:t>E</w:t>
      </w:r>
      <w:proofErr w:type="spellStart"/>
      <w:proofErr w:type="gramEnd"/>
      <w:r w:rsidRPr="009E52C8">
        <w:rPr>
          <w:rFonts w:eastAsia="Calibri"/>
          <w:sz w:val="28"/>
          <w:szCs w:val="28"/>
          <w:lang w:val="uk-UA" w:eastAsia="en-US"/>
        </w:rPr>
        <w:t>нергію</w:t>
      </w:r>
      <w:proofErr w:type="spellEnd"/>
      <w:r w:rsidRPr="009E52C8">
        <w:rPr>
          <w:rFonts w:eastAsia="Calibri"/>
          <w:sz w:val="28"/>
          <w:szCs w:val="28"/>
          <w:lang w:val="uk-UA" w:eastAsia="en-US"/>
        </w:rPr>
        <w:t xml:space="preserve"> кожного</w:t>
      </w:r>
    </w:p>
    <w:p w:rsidR="009E52C8" w:rsidRPr="009E52C8" w:rsidRDefault="009E52C8" w:rsidP="00951658">
      <w:pPr>
        <w:ind w:firstLine="708"/>
        <w:jc w:val="both"/>
        <w:rPr>
          <w:rFonts w:eastAsia="Calibri"/>
          <w:sz w:val="28"/>
          <w:szCs w:val="28"/>
          <w:lang w:val="uk-UA" w:eastAsia="en-US"/>
        </w:rPr>
      </w:pPr>
      <w:r w:rsidRPr="009E52C8">
        <w:rPr>
          <w:rFonts w:eastAsia="Calibri"/>
          <w:b/>
          <w:sz w:val="36"/>
          <w:szCs w:val="28"/>
          <w:lang w:eastAsia="en-US"/>
        </w:rPr>
        <w:t>M</w:t>
      </w:r>
      <w:proofErr w:type="spellStart"/>
      <w:r w:rsidRPr="009E52C8">
        <w:rPr>
          <w:rFonts w:eastAsia="Calibri"/>
          <w:sz w:val="28"/>
          <w:szCs w:val="28"/>
          <w:lang w:val="uk-UA" w:eastAsia="en-US"/>
        </w:rPr>
        <w:t>айбутньому</w:t>
      </w:r>
      <w:proofErr w:type="spellEnd"/>
      <w:r w:rsidRPr="009E52C8">
        <w:rPr>
          <w:rFonts w:eastAsia="Calibri"/>
          <w:sz w:val="28"/>
          <w:szCs w:val="28"/>
          <w:lang w:val="uk-UA" w:eastAsia="en-US"/>
        </w:rPr>
        <w:t xml:space="preserve"> презенту</w:t>
      </w:r>
      <w:proofErr w:type="gramStart"/>
      <w:r w:rsidRPr="009E52C8">
        <w:rPr>
          <w:rFonts w:eastAsia="Calibri"/>
          <w:sz w:val="28"/>
          <w:szCs w:val="28"/>
          <w:lang w:val="uk-UA" w:eastAsia="en-US"/>
        </w:rPr>
        <w:t>є!</w:t>
      </w:r>
      <w:proofErr w:type="gramEnd"/>
    </w:p>
    <w:p w:rsidR="008007F4" w:rsidRPr="00951658" w:rsidRDefault="008007F4" w:rsidP="00951658">
      <w:pPr>
        <w:contextualSpacing/>
        <w:jc w:val="center"/>
        <w:rPr>
          <w:b/>
          <w:sz w:val="28"/>
          <w:szCs w:val="28"/>
          <w:lang w:val="uk-UA"/>
        </w:rPr>
      </w:pPr>
    </w:p>
    <w:p w:rsidR="008007F4" w:rsidRPr="00951658" w:rsidRDefault="008007F4" w:rsidP="00951658">
      <w:pPr>
        <w:contextualSpacing/>
        <w:jc w:val="center"/>
        <w:rPr>
          <w:b/>
          <w:sz w:val="28"/>
          <w:szCs w:val="28"/>
          <w:lang w:val="uk-UA"/>
        </w:rPr>
      </w:pPr>
    </w:p>
    <w:p w:rsidR="00951658" w:rsidRPr="00951658" w:rsidRDefault="00951658" w:rsidP="00951658">
      <w:pPr>
        <w:contextualSpacing/>
        <w:jc w:val="center"/>
        <w:rPr>
          <w:b/>
          <w:sz w:val="28"/>
          <w:szCs w:val="28"/>
          <w:lang w:val="uk-UA"/>
        </w:rPr>
      </w:pPr>
    </w:p>
    <w:p w:rsidR="00951658" w:rsidRPr="00951658" w:rsidRDefault="00951658" w:rsidP="00951658">
      <w:pPr>
        <w:contextualSpacing/>
        <w:jc w:val="center"/>
        <w:rPr>
          <w:b/>
          <w:sz w:val="28"/>
          <w:szCs w:val="28"/>
          <w:lang w:val="uk-UA"/>
        </w:rPr>
      </w:pPr>
    </w:p>
    <w:p w:rsidR="007018AF" w:rsidRPr="00951658" w:rsidRDefault="00306CB8" w:rsidP="00306CB8">
      <w:pPr>
        <w:contextualSpacing/>
        <w:rPr>
          <w:sz w:val="28"/>
          <w:szCs w:val="28"/>
          <w:lang w:val="uk-UA"/>
        </w:rPr>
      </w:pPr>
      <w:r w:rsidRPr="008007F4">
        <w:rPr>
          <w:sz w:val="28"/>
          <w:szCs w:val="28"/>
          <w:lang w:val="uk-UA"/>
        </w:rPr>
        <w:t>Завідувач ме</w:t>
      </w:r>
      <w:r w:rsidR="00951658">
        <w:rPr>
          <w:sz w:val="28"/>
          <w:szCs w:val="28"/>
          <w:lang w:val="uk-UA"/>
        </w:rPr>
        <w:t>тодичного відділу</w:t>
      </w:r>
      <w:r w:rsidR="00951658">
        <w:rPr>
          <w:sz w:val="28"/>
          <w:szCs w:val="28"/>
          <w:lang w:val="uk-UA"/>
        </w:rPr>
        <w:tab/>
      </w:r>
      <w:r w:rsidR="00951658">
        <w:rPr>
          <w:sz w:val="28"/>
          <w:szCs w:val="28"/>
          <w:lang w:val="uk-UA"/>
        </w:rPr>
        <w:tab/>
      </w:r>
      <w:r w:rsidR="00951658">
        <w:rPr>
          <w:sz w:val="28"/>
          <w:szCs w:val="28"/>
          <w:lang w:val="uk-UA"/>
        </w:rPr>
        <w:tab/>
      </w:r>
      <w:r w:rsidR="00951658">
        <w:rPr>
          <w:sz w:val="28"/>
          <w:szCs w:val="28"/>
          <w:lang w:val="uk-UA"/>
        </w:rPr>
        <w:tab/>
      </w:r>
      <w:r w:rsidR="00951658">
        <w:rPr>
          <w:sz w:val="28"/>
          <w:szCs w:val="28"/>
          <w:lang w:val="uk-UA"/>
        </w:rPr>
        <w:tab/>
        <w:t>Олена ГУТ</w:t>
      </w:r>
    </w:p>
    <w:sectPr w:rsidR="007018AF" w:rsidRPr="00951658" w:rsidSect="00065A09">
      <w:pgSz w:w="11906" w:h="16838"/>
      <w:pgMar w:top="1134" w:right="850" w:bottom="709"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clip_image001"/>
      </v:shape>
    </w:pict>
  </w:numPicBullet>
  <w:abstractNum w:abstractNumId="0">
    <w:nsid w:val="032556C6"/>
    <w:multiLevelType w:val="hybridMultilevel"/>
    <w:tmpl w:val="5EF087CE"/>
    <w:lvl w:ilvl="0" w:tplc="5D82D232">
      <w:numFmt w:val="bullet"/>
      <w:lvlText w:val="•"/>
      <w:lvlJc w:val="left"/>
      <w:pPr>
        <w:ind w:left="706" w:hanging="564"/>
      </w:pPr>
      <w:rPr>
        <w:rFonts w:ascii="Times New Roman" w:eastAsia="Calibr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nsid w:val="06731ACE"/>
    <w:multiLevelType w:val="multilevel"/>
    <w:tmpl w:val="2512709A"/>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09E65E36"/>
    <w:multiLevelType w:val="hybridMultilevel"/>
    <w:tmpl w:val="119E26A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CE966EA"/>
    <w:multiLevelType w:val="hybridMultilevel"/>
    <w:tmpl w:val="BA084698"/>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4">
    <w:nsid w:val="0F5A2B81"/>
    <w:multiLevelType w:val="hybridMultilevel"/>
    <w:tmpl w:val="846814EC"/>
    <w:lvl w:ilvl="0" w:tplc="04190001">
      <w:start w:val="1"/>
      <w:numFmt w:val="bullet"/>
      <w:lvlText w:val=""/>
      <w:lvlJc w:val="left"/>
      <w:pPr>
        <w:ind w:left="1428" w:hanging="360"/>
      </w:pPr>
      <w:rPr>
        <w:rFonts w:ascii="Symbol" w:hAnsi="Symbol" w:hint="default"/>
      </w:rPr>
    </w:lvl>
    <w:lvl w:ilvl="1" w:tplc="04190003">
      <w:start w:val="1"/>
      <w:numFmt w:val="bullet"/>
      <w:lvlText w:val="o"/>
      <w:lvlJc w:val="left"/>
      <w:pPr>
        <w:ind w:left="2148" w:hanging="360"/>
      </w:pPr>
      <w:rPr>
        <w:rFonts w:ascii="Courier New" w:hAnsi="Courier New" w:cs="Courier New"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Courier New"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Courier New" w:hint="default"/>
      </w:rPr>
    </w:lvl>
    <w:lvl w:ilvl="8" w:tplc="04190005">
      <w:start w:val="1"/>
      <w:numFmt w:val="bullet"/>
      <w:lvlText w:val=""/>
      <w:lvlJc w:val="left"/>
      <w:pPr>
        <w:ind w:left="7188" w:hanging="360"/>
      </w:pPr>
      <w:rPr>
        <w:rFonts w:ascii="Wingdings" w:hAnsi="Wingdings" w:hint="default"/>
      </w:rPr>
    </w:lvl>
  </w:abstractNum>
  <w:abstractNum w:abstractNumId="5">
    <w:nsid w:val="10A66926"/>
    <w:multiLevelType w:val="hybridMultilevel"/>
    <w:tmpl w:val="C8C6058C"/>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6">
    <w:nsid w:val="143869BB"/>
    <w:multiLevelType w:val="hybridMultilevel"/>
    <w:tmpl w:val="B37E8A24"/>
    <w:lvl w:ilvl="0" w:tplc="5D82D232">
      <w:numFmt w:val="bullet"/>
      <w:lvlText w:val="•"/>
      <w:lvlJc w:val="left"/>
      <w:pPr>
        <w:ind w:left="706" w:hanging="564"/>
      </w:pPr>
      <w:rPr>
        <w:rFonts w:ascii="Times New Roman" w:eastAsia="Calibri" w:hAnsi="Times New Roman" w:cs="Times New Roman" w:hint="default"/>
      </w:rPr>
    </w:lvl>
    <w:lvl w:ilvl="1" w:tplc="0B7015B4">
      <w:numFmt w:val="bullet"/>
      <w:lvlText w:val="-"/>
      <w:lvlJc w:val="left"/>
      <w:pPr>
        <w:ind w:left="2110" w:hanging="1248"/>
      </w:pPr>
      <w:rPr>
        <w:rFonts w:ascii="Times New Roman" w:eastAsia="Calibri" w:hAnsi="Times New Roman" w:cs="Times New Roman" w:hint="default"/>
      </w:rPr>
    </w:lvl>
    <w:lvl w:ilvl="2" w:tplc="04190005">
      <w:start w:val="1"/>
      <w:numFmt w:val="bullet"/>
      <w:lvlText w:val=""/>
      <w:lvlJc w:val="left"/>
      <w:pPr>
        <w:ind w:left="1942" w:hanging="360"/>
      </w:pPr>
      <w:rPr>
        <w:rFonts w:ascii="Wingdings" w:hAnsi="Wingdings" w:hint="default"/>
      </w:rPr>
    </w:lvl>
    <w:lvl w:ilvl="3" w:tplc="04190001">
      <w:start w:val="1"/>
      <w:numFmt w:val="bullet"/>
      <w:lvlText w:val=""/>
      <w:lvlJc w:val="left"/>
      <w:pPr>
        <w:ind w:left="2662" w:hanging="360"/>
      </w:pPr>
      <w:rPr>
        <w:rFonts w:ascii="Symbol" w:hAnsi="Symbol" w:hint="default"/>
      </w:rPr>
    </w:lvl>
    <w:lvl w:ilvl="4" w:tplc="04190003">
      <w:start w:val="1"/>
      <w:numFmt w:val="bullet"/>
      <w:lvlText w:val="o"/>
      <w:lvlJc w:val="left"/>
      <w:pPr>
        <w:ind w:left="3382" w:hanging="360"/>
      </w:pPr>
      <w:rPr>
        <w:rFonts w:ascii="Courier New" w:hAnsi="Courier New" w:cs="Courier New" w:hint="default"/>
      </w:rPr>
    </w:lvl>
    <w:lvl w:ilvl="5" w:tplc="04190005">
      <w:start w:val="1"/>
      <w:numFmt w:val="bullet"/>
      <w:lvlText w:val=""/>
      <w:lvlJc w:val="left"/>
      <w:pPr>
        <w:ind w:left="4102" w:hanging="360"/>
      </w:pPr>
      <w:rPr>
        <w:rFonts w:ascii="Wingdings" w:hAnsi="Wingdings" w:hint="default"/>
      </w:rPr>
    </w:lvl>
    <w:lvl w:ilvl="6" w:tplc="04190001">
      <w:start w:val="1"/>
      <w:numFmt w:val="bullet"/>
      <w:lvlText w:val=""/>
      <w:lvlJc w:val="left"/>
      <w:pPr>
        <w:ind w:left="4822" w:hanging="360"/>
      </w:pPr>
      <w:rPr>
        <w:rFonts w:ascii="Symbol" w:hAnsi="Symbol" w:hint="default"/>
      </w:rPr>
    </w:lvl>
    <w:lvl w:ilvl="7" w:tplc="04190003">
      <w:start w:val="1"/>
      <w:numFmt w:val="bullet"/>
      <w:lvlText w:val="o"/>
      <w:lvlJc w:val="left"/>
      <w:pPr>
        <w:ind w:left="5542" w:hanging="360"/>
      </w:pPr>
      <w:rPr>
        <w:rFonts w:ascii="Courier New" w:hAnsi="Courier New" w:cs="Courier New" w:hint="default"/>
      </w:rPr>
    </w:lvl>
    <w:lvl w:ilvl="8" w:tplc="04190005">
      <w:start w:val="1"/>
      <w:numFmt w:val="bullet"/>
      <w:lvlText w:val=""/>
      <w:lvlJc w:val="left"/>
      <w:pPr>
        <w:ind w:left="6262" w:hanging="360"/>
      </w:pPr>
      <w:rPr>
        <w:rFonts w:ascii="Wingdings" w:hAnsi="Wingdings" w:hint="default"/>
      </w:rPr>
    </w:lvl>
  </w:abstractNum>
  <w:abstractNum w:abstractNumId="7">
    <w:nsid w:val="1FCA4860"/>
    <w:multiLevelType w:val="hybridMultilevel"/>
    <w:tmpl w:val="D9E6F8AA"/>
    <w:lvl w:ilvl="0" w:tplc="32DA49A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2C513D2"/>
    <w:multiLevelType w:val="hybridMultilevel"/>
    <w:tmpl w:val="4CB06C70"/>
    <w:lvl w:ilvl="0" w:tplc="5D82D232">
      <w:numFmt w:val="bullet"/>
      <w:lvlText w:val="•"/>
      <w:lvlJc w:val="left"/>
      <w:pPr>
        <w:ind w:left="1917" w:hanging="564"/>
      </w:pPr>
      <w:rPr>
        <w:rFonts w:ascii="Times New Roman" w:eastAsia="Calibri" w:hAnsi="Times New Roman" w:cs="Times New Roman" w:hint="default"/>
      </w:rPr>
    </w:lvl>
    <w:lvl w:ilvl="1" w:tplc="04190003">
      <w:start w:val="1"/>
      <w:numFmt w:val="bullet"/>
      <w:lvlText w:val="o"/>
      <w:lvlJc w:val="left"/>
      <w:pPr>
        <w:ind w:left="2651" w:hanging="360"/>
      </w:pPr>
      <w:rPr>
        <w:rFonts w:ascii="Courier New" w:hAnsi="Courier New" w:cs="Courier New" w:hint="default"/>
      </w:rPr>
    </w:lvl>
    <w:lvl w:ilvl="2" w:tplc="04190005">
      <w:start w:val="1"/>
      <w:numFmt w:val="bullet"/>
      <w:lvlText w:val=""/>
      <w:lvlJc w:val="left"/>
      <w:pPr>
        <w:ind w:left="3371" w:hanging="360"/>
      </w:pPr>
      <w:rPr>
        <w:rFonts w:ascii="Wingdings" w:hAnsi="Wingdings" w:hint="default"/>
      </w:rPr>
    </w:lvl>
    <w:lvl w:ilvl="3" w:tplc="04190001">
      <w:start w:val="1"/>
      <w:numFmt w:val="bullet"/>
      <w:lvlText w:val=""/>
      <w:lvlJc w:val="left"/>
      <w:pPr>
        <w:ind w:left="4091" w:hanging="360"/>
      </w:pPr>
      <w:rPr>
        <w:rFonts w:ascii="Symbol" w:hAnsi="Symbol" w:hint="default"/>
      </w:rPr>
    </w:lvl>
    <w:lvl w:ilvl="4" w:tplc="04190003">
      <w:start w:val="1"/>
      <w:numFmt w:val="bullet"/>
      <w:lvlText w:val="o"/>
      <w:lvlJc w:val="left"/>
      <w:pPr>
        <w:ind w:left="4811" w:hanging="360"/>
      </w:pPr>
      <w:rPr>
        <w:rFonts w:ascii="Courier New" w:hAnsi="Courier New" w:cs="Courier New" w:hint="default"/>
      </w:rPr>
    </w:lvl>
    <w:lvl w:ilvl="5" w:tplc="04190005">
      <w:start w:val="1"/>
      <w:numFmt w:val="bullet"/>
      <w:lvlText w:val=""/>
      <w:lvlJc w:val="left"/>
      <w:pPr>
        <w:ind w:left="5531" w:hanging="360"/>
      </w:pPr>
      <w:rPr>
        <w:rFonts w:ascii="Wingdings" w:hAnsi="Wingdings" w:hint="default"/>
      </w:rPr>
    </w:lvl>
    <w:lvl w:ilvl="6" w:tplc="04190001">
      <w:start w:val="1"/>
      <w:numFmt w:val="bullet"/>
      <w:lvlText w:val=""/>
      <w:lvlJc w:val="left"/>
      <w:pPr>
        <w:ind w:left="6251" w:hanging="360"/>
      </w:pPr>
      <w:rPr>
        <w:rFonts w:ascii="Symbol" w:hAnsi="Symbol" w:hint="default"/>
      </w:rPr>
    </w:lvl>
    <w:lvl w:ilvl="7" w:tplc="04190003">
      <w:start w:val="1"/>
      <w:numFmt w:val="bullet"/>
      <w:lvlText w:val="o"/>
      <w:lvlJc w:val="left"/>
      <w:pPr>
        <w:ind w:left="6971" w:hanging="360"/>
      </w:pPr>
      <w:rPr>
        <w:rFonts w:ascii="Courier New" w:hAnsi="Courier New" w:cs="Courier New" w:hint="default"/>
      </w:rPr>
    </w:lvl>
    <w:lvl w:ilvl="8" w:tplc="04190005">
      <w:start w:val="1"/>
      <w:numFmt w:val="bullet"/>
      <w:lvlText w:val=""/>
      <w:lvlJc w:val="left"/>
      <w:pPr>
        <w:ind w:left="7691" w:hanging="360"/>
      </w:pPr>
      <w:rPr>
        <w:rFonts w:ascii="Wingdings" w:hAnsi="Wingdings" w:hint="default"/>
      </w:rPr>
    </w:lvl>
  </w:abstractNum>
  <w:abstractNum w:abstractNumId="9">
    <w:nsid w:val="23A34C16"/>
    <w:multiLevelType w:val="hybridMultilevel"/>
    <w:tmpl w:val="455401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63F7630"/>
    <w:multiLevelType w:val="hybridMultilevel"/>
    <w:tmpl w:val="A8429FC2"/>
    <w:lvl w:ilvl="0" w:tplc="1BE2F1A4">
      <w:start w:val="2"/>
      <w:numFmt w:val="bullet"/>
      <w:lvlText w:val="-"/>
      <w:lvlJc w:val="left"/>
      <w:pPr>
        <w:ind w:left="720" w:hanging="360"/>
      </w:pPr>
      <w:rPr>
        <w:rFonts w:ascii="Times New Roman" w:eastAsia="Times New Roman"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nsid w:val="2E9A7B77"/>
    <w:multiLevelType w:val="hybridMultilevel"/>
    <w:tmpl w:val="BA642668"/>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12">
    <w:nsid w:val="31670042"/>
    <w:multiLevelType w:val="hybridMultilevel"/>
    <w:tmpl w:val="70502D5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3A4077DB"/>
    <w:multiLevelType w:val="hybridMultilevel"/>
    <w:tmpl w:val="B7885230"/>
    <w:lvl w:ilvl="0" w:tplc="1BE2F1A4">
      <w:start w:val="2"/>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07F02D6"/>
    <w:multiLevelType w:val="hybridMultilevel"/>
    <w:tmpl w:val="FA6474E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5">
    <w:nsid w:val="45C14FEE"/>
    <w:multiLevelType w:val="hybridMultilevel"/>
    <w:tmpl w:val="6B04F424"/>
    <w:lvl w:ilvl="0" w:tplc="C4DE33BC">
      <w:start w:val="3"/>
      <w:numFmt w:val="bullet"/>
      <w:lvlText w:val="-"/>
      <w:lvlJc w:val="left"/>
      <w:pPr>
        <w:ind w:left="1155" w:hanging="360"/>
      </w:pPr>
      <w:rPr>
        <w:rFonts w:ascii="Times New Roman" w:eastAsia="Times New Roman" w:hAnsi="Times New Roman" w:cs="Times New Roman" w:hint="default"/>
      </w:rPr>
    </w:lvl>
    <w:lvl w:ilvl="1" w:tplc="04190003">
      <w:start w:val="1"/>
      <w:numFmt w:val="bullet"/>
      <w:lvlText w:val="o"/>
      <w:lvlJc w:val="left"/>
      <w:pPr>
        <w:ind w:left="1875" w:hanging="360"/>
      </w:pPr>
      <w:rPr>
        <w:rFonts w:ascii="Courier New" w:hAnsi="Courier New" w:cs="Courier New" w:hint="default"/>
      </w:rPr>
    </w:lvl>
    <w:lvl w:ilvl="2" w:tplc="04190005">
      <w:start w:val="1"/>
      <w:numFmt w:val="bullet"/>
      <w:lvlText w:val=""/>
      <w:lvlJc w:val="left"/>
      <w:pPr>
        <w:ind w:left="2595" w:hanging="360"/>
      </w:pPr>
      <w:rPr>
        <w:rFonts w:ascii="Wingdings" w:hAnsi="Wingdings" w:hint="default"/>
      </w:rPr>
    </w:lvl>
    <w:lvl w:ilvl="3" w:tplc="04190001">
      <w:start w:val="1"/>
      <w:numFmt w:val="bullet"/>
      <w:lvlText w:val=""/>
      <w:lvlJc w:val="left"/>
      <w:pPr>
        <w:ind w:left="3315" w:hanging="360"/>
      </w:pPr>
      <w:rPr>
        <w:rFonts w:ascii="Symbol" w:hAnsi="Symbol" w:hint="default"/>
      </w:rPr>
    </w:lvl>
    <w:lvl w:ilvl="4" w:tplc="04190003">
      <w:start w:val="1"/>
      <w:numFmt w:val="bullet"/>
      <w:lvlText w:val="o"/>
      <w:lvlJc w:val="left"/>
      <w:pPr>
        <w:ind w:left="4035" w:hanging="360"/>
      </w:pPr>
      <w:rPr>
        <w:rFonts w:ascii="Courier New" w:hAnsi="Courier New" w:cs="Courier New" w:hint="default"/>
      </w:rPr>
    </w:lvl>
    <w:lvl w:ilvl="5" w:tplc="04190005">
      <w:start w:val="1"/>
      <w:numFmt w:val="bullet"/>
      <w:lvlText w:val=""/>
      <w:lvlJc w:val="left"/>
      <w:pPr>
        <w:ind w:left="4755" w:hanging="360"/>
      </w:pPr>
      <w:rPr>
        <w:rFonts w:ascii="Wingdings" w:hAnsi="Wingdings" w:hint="default"/>
      </w:rPr>
    </w:lvl>
    <w:lvl w:ilvl="6" w:tplc="04190001">
      <w:start w:val="1"/>
      <w:numFmt w:val="bullet"/>
      <w:lvlText w:val=""/>
      <w:lvlJc w:val="left"/>
      <w:pPr>
        <w:ind w:left="5475" w:hanging="360"/>
      </w:pPr>
      <w:rPr>
        <w:rFonts w:ascii="Symbol" w:hAnsi="Symbol" w:hint="default"/>
      </w:rPr>
    </w:lvl>
    <w:lvl w:ilvl="7" w:tplc="04190003">
      <w:start w:val="1"/>
      <w:numFmt w:val="bullet"/>
      <w:lvlText w:val="o"/>
      <w:lvlJc w:val="left"/>
      <w:pPr>
        <w:ind w:left="6195" w:hanging="360"/>
      </w:pPr>
      <w:rPr>
        <w:rFonts w:ascii="Courier New" w:hAnsi="Courier New" w:cs="Courier New" w:hint="default"/>
      </w:rPr>
    </w:lvl>
    <w:lvl w:ilvl="8" w:tplc="04190005">
      <w:start w:val="1"/>
      <w:numFmt w:val="bullet"/>
      <w:lvlText w:val=""/>
      <w:lvlJc w:val="left"/>
      <w:pPr>
        <w:ind w:left="6915" w:hanging="360"/>
      </w:pPr>
      <w:rPr>
        <w:rFonts w:ascii="Wingdings" w:hAnsi="Wingdings" w:hint="default"/>
      </w:rPr>
    </w:lvl>
  </w:abstractNum>
  <w:abstractNum w:abstractNumId="16">
    <w:nsid w:val="46130CEB"/>
    <w:multiLevelType w:val="multilevel"/>
    <w:tmpl w:val="A3626D86"/>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17">
    <w:nsid w:val="49D370AB"/>
    <w:multiLevelType w:val="hybridMultilevel"/>
    <w:tmpl w:val="448C2C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C3F5073"/>
    <w:multiLevelType w:val="hybridMultilevel"/>
    <w:tmpl w:val="0FF478F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9">
    <w:nsid w:val="4C4401E1"/>
    <w:multiLevelType w:val="hybridMultilevel"/>
    <w:tmpl w:val="D51AD2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0">
    <w:nsid w:val="543F38CD"/>
    <w:multiLevelType w:val="hybridMultilevel"/>
    <w:tmpl w:val="03F62E60"/>
    <w:lvl w:ilvl="0" w:tplc="1BE2F1A4">
      <w:start w:val="2"/>
      <w:numFmt w:val="bullet"/>
      <w:lvlText w:val="-"/>
      <w:lvlJc w:val="left"/>
      <w:pPr>
        <w:ind w:left="502"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57E70F72"/>
    <w:multiLevelType w:val="hybridMultilevel"/>
    <w:tmpl w:val="81AADC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F6567D9"/>
    <w:multiLevelType w:val="hybridMultilevel"/>
    <w:tmpl w:val="7DD027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628D0F7B"/>
    <w:multiLevelType w:val="multilevel"/>
    <w:tmpl w:val="AB8C9816"/>
    <w:lvl w:ilvl="0">
      <w:start w:val="1"/>
      <w:numFmt w:val="decimal"/>
      <w:lvlText w:val="%1."/>
      <w:lvlJc w:val="left"/>
      <w:pPr>
        <w:ind w:left="555" w:hanging="555"/>
      </w:pPr>
      <w:rPr>
        <w:rFonts w:hint="default"/>
        <w:color w:val="auto"/>
      </w:rPr>
    </w:lvl>
    <w:lvl w:ilvl="1">
      <w:start w:val="1"/>
      <w:numFmt w:val="decimal"/>
      <w:lvlText w:val="%1.%2."/>
      <w:lvlJc w:val="left"/>
      <w:pPr>
        <w:ind w:left="720" w:hanging="72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800" w:hanging="180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2160" w:hanging="2160"/>
      </w:pPr>
      <w:rPr>
        <w:rFonts w:hint="default"/>
        <w:color w:val="auto"/>
      </w:rPr>
    </w:lvl>
  </w:abstractNum>
  <w:abstractNum w:abstractNumId="24">
    <w:nsid w:val="680A0965"/>
    <w:multiLevelType w:val="hybridMultilevel"/>
    <w:tmpl w:val="4224C5DE"/>
    <w:lvl w:ilvl="0" w:tplc="32DA49A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C1F2B97"/>
    <w:multiLevelType w:val="hybridMultilevel"/>
    <w:tmpl w:val="1B4EF5DC"/>
    <w:lvl w:ilvl="0" w:tplc="04190007">
      <w:start w:val="1"/>
      <w:numFmt w:val="bullet"/>
      <w:lvlText w:val=""/>
      <w:lvlPicBulletId w:val="0"/>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26">
    <w:nsid w:val="6E905287"/>
    <w:multiLevelType w:val="hybridMultilevel"/>
    <w:tmpl w:val="ADC269B8"/>
    <w:lvl w:ilvl="0" w:tplc="00D42A0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1F51175"/>
    <w:multiLevelType w:val="hybridMultilevel"/>
    <w:tmpl w:val="56B2832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761C5B62"/>
    <w:multiLevelType w:val="multilevel"/>
    <w:tmpl w:val="5C54958C"/>
    <w:lvl w:ilvl="0">
      <w:start w:val="5"/>
      <w:numFmt w:val="decimal"/>
      <w:lvlText w:val="%1."/>
      <w:lvlJc w:val="left"/>
      <w:pPr>
        <w:ind w:left="1080" w:hanging="360"/>
      </w:pPr>
      <w:rPr>
        <w:rFonts w:hint="default"/>
      </w:rPr>
    </w:lvl>
    <w:lvl w:ilvl="1">
      <w:start w:val="1"/>
      <w:numFmt w:val="decimal"/>
      <w:isLgl/>
      <w:lvlText w:val="%1.%2."/>
      <w:lvlJc w:val="left"/>
      <w:pPr>
        <w:ind w:left="1980" w:hanging="1260"/>
      </w:pPr>
      <w:rPr>
        <w:rFonts w:hint="default"/>
        <w:b/>
        <w:color w:val="auto"/>
      </w:rPr>
    </w:lvl>
    <w:lvl w:ilvl="2">
      <w:start w:val="1"/>
      <w:numFmt w:val="decimal"/>
      <w:isLgl/>
      <w:lvlText w:val="%1.%2.%3."/>
      <w:lvlJc w:val="left"/>
      <w:pPr>
        <w:ind w:left="1980" w:hanging="1260"/>
      </w:pPr>
      <w:rPr>
        <w:rFonts w:hint="default"/>
        <w:b/>
        <w:color w:val="auto"/>
      </w:rPr>
    </w:lvl>
    <w:lvl w:ilvl="3">
      <w:start w:val="1"/>
      <w:numFmt w:val="decimal"/>
      <w:isLgl/>
      <w:lvlText w:val="%1.%2.%3.%4."/>
      <w:lvlJc w:val="left"/>
      <w:pPr>
        <w:ind w:left="1980" w:hanging="1260"/>
      </w:pPr>
      <w:rPr>
        <w:rFonts w:hint="default"/>
        <w:b/>
        <w:color w:val="auto"/>
      </w:rPr>
    </w:lvl>
    <w:lvl w:ilvl="4">
      <w:start w:val="1"/>
      <w:numFmt w:val="decimal"/>
      <w:isLgl/>
      <w:lvlText w:val="%1.%2.%3.%4.%5."/>
      <w:lvlJc w:val="left"/>
      <w:pPr>
        <w:ind w:left="1980" w:hanging="1260"/>
      </w:pPr>
      <w:rPr>
        <w:rFonts w:hint="default"/>
        <w:b/>
        <w:color w:val="auto"/>
      </w:rPr>
    </w:lvl>
    <w:lvl w:ilvl="5">
      <w:start w:val="1"/>
      <w:numFmt w:val="decimal"/>
      <w:isLgl/>
      <w:lvlText w:val="%1.%2.%3.%4.%5.%6."/>
      <w:lvlJc w:val="left"/>
      <w:pPr>
        <w:ind w:left="2160" w:hanging="1440"/>
      </w:pPr>
      <w:rPr>
        <w:rFonts w:hint="default"/>
        <w:b/>
        <w:color w:val="auto"/>
      </w:rPr>
    </w:lvl>
    <w:lvl w:ilvl="6">
      <w:start w:val="1"/>
      <w:numFmt w:val="decimal"/>
      <w:isLgl/>
      <w:lvlText w:val="%1.%2.%3.%4.%5.%6.%7."/>
      <w:lvlJc w:val="left"/>
      <w:pPr>
        <w:ind w:left="2520" w:hanging="1800"/>
      </w:pPr>
      <w:rPr>
        <w:rFonts w:hint="default"/>
        <w:b/>
        <w:color w:val="auto"/>
      </w:rPr>
    </w:lvl>
    <w:lvl w:ilvl="7">
      <w:start w:val="1"/>
      <w:numFmt w:val="decimal"/>
      <w:isLgl/>
      <w:lvlText w:val="%1.%2.%3.%4.%5.%6.%7.%8."/>
      <w:lvlJc w:val="left"/>
      <w:pPr>
        <w:ind w:left="2520" w:hanging="1800"/>
      </w:pPr>
      <w:rPr>
        <w:rFonts w:hint="default"/>
        <w:b/>
        <w:color w:val="auto"/>
      </w:rPr>
    </w:lvl>
    <w:lvl w:ilvl="8">
      <w:start w:val="1"/>
      <w:numFmt w:val="decimal"/>
      <w:isLgl/>
      <w:lvlText w:val="%1.%2.%3.%4.%5.%6.%7.%8.%9."/>
      <w:lvlJc w:val="left"/>
      <w:pPr>
        <w:ind w:left="2880" w:hanging="2160"/>
      </w:pPr>
      <w:rPr>
        <w:rFonts w:hint="default"/>
        <w:b/>
        <w:color w:val="auto"/>
      </w:rPr>
    </w:lvl>
  </w:abstractNum>
  <w:abstractNum w:abstractNumId="29">
    <w:nsid w:val="7819261F"/>
    <w:multiLevelType w:val="hybridMultilevel"/>
    <w:tmpl w:val="4970A6F8"/>
    <w:lvl w:ilvl="0" w:tplc="C4DE33BC">
      <w:start w:val="3"/>
      <w:numFmt w:val="bullet"/>
      <w:lvlText w:val="-"/>
      <w:lvlJc w:val="left"/>
      <w:pPr>
        <w:ind w:left="1080" w:hanging="360"/>
      </w:pPr>
      <w:rPr>
        <w:rFonts w:ascii="Times New Roman" w:eastAsia="Times New Roman"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num w:numId="1">
    <w:abstractNumId w:val="1"/>
  </w:num>
  <w:num w:numId="2">
    <w:abstractNumId w:val="10"/>
  </w:num>
  <w:num w:numId="3">
    <w:abstractNumId w:val="20"/>
  </w:num>
  <w:num w:numId="4">
    <w:abstractNumId w:val="13"/>
  </w:num>
  <w:num w:numId="5">
    <w:abstractNumId w:val="28"/>
  </w:num>
  <w:num w:numId="6">
    <w:abstractNumId w:val="23"/>
  </w:num>
  <w:num w:numId="7">
    <w:abstractNumId w:val="16"/>
  </w:num>
  <w:num w:numId="8">
    <w:abstractNumId w:val="27"/>
  </w:num>
  <w:num w:numId="9">
    <w:abstractNumId w:val="5"/>
  </w:num>
  <w:num w:numId="10">
    <w:abstractNumId w:val="3"/>
  </w:num>
  <w:num w:numId="11">
    <w:abstractNumId w:val="11"/>
  </w:num>
  <w:num w:numId="12">
    <w:abstractNumId w:val="25"/>
  </w:num>
  <w:num w:numId="13">
    <w:abstractNumId w:val="3"/>
  </w:num>
  <w:num w:numId="14">
    <w:abstractNumId w:val="26"/>
  </w:num>
  <w:num w:numId="15">
    <w:abstractNumId w:val="19"/>
  </w:num>
  <w:num w:numId="16">
    <w:abstractNumId w:val="6"/>
  </w:num>
  <w:num w:numId="17">
    <w:abstractNumId w:val="0"/>
  </w:num>
  <w:num w:numId="18">
    <w:abstractNumId w:val="8"/>
  </w:num>
  <w:num w:numId="1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8"/>
  </w:num>
  <w:num w:numId="21">
    <w:abstractNumId w:val="14"/>
  </w:num>
  <w:num w:numId="22">
    <w:abstractNumId w:val="29"/>
  </w:num>
  <w:num w:numId="23">
    <w:abstractNumId w:val="7"/>
  </w:num>
  <w:num w:numId="24">
    <w:abstractNumId w:val="15"/>
  </w:num>
  <w:num w:numId="25">
    <w:abstractNumId w:val="4"/>
  </w:num>
  <w:num w:numId="26">
    <w:abstractNumId w:val="24"/>
  </w:num>
  <w:num w:numId="27">
    <w:abstractNumId w:val="17"/>
  </w:num>
  <w:num w:numId="28">
    <w:abstractNumId w:val="22"/>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2"/>
  </w:num>
  <w:num w:numId="31">
    <w:abstractNumId w:val="9"/>
  </w:num>
  <w:num w:numId="32">
    <w:abstractNumId w:val="21"/>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1497"/>
    <w:rsid w:val="000164AE"/>
    <w:rsid w:val="000247E1"/>
    <w:rsid w:val="00065A09"/>
    <w:rsid w:val="000B21B0"/>
    <w:rsid w:val="001279BC"/>
    <w:rsid w:val="00151D56"/>
    <w:rsid w:val="00235477"/>
    <w:rsid w:val="002508F3"/>
    <w:rsid w:val="00251B0A"/>
    <w:rsid w:val="00265ADE"/>
    <w:rsid w:val="00293ABB"/>
    <w:rsid w:val="002A7384"/>
    <w:rsid w:val="0030153F"/>
    <w:rsid w:val="00306CB8"/>
    <w:rsid w:val="00336569"/>
    <w:rsid w:val="00337D9C"/>
    <w:rsid w:val="00380D6B"/>
    <w:rsid w:val="003876D6"/>
    <w:rsid w:val="003D0F8A"/>
    <w:rsid w:val="003D36D9"/>
    <w:rsid w:val="003D7D8A"/>
    <w:rsid w:val="00440CD8"/>
    <w:rsid w:val="004631D6"/>
    <w:rsid w:val="004655E8"/>
    <w:rsid w:val="00472131"/>
    <w:rsid w:val="004A3B80"/>
    <w:rsid w:val="004A3F8A"/>
    <w:rsid w:val="004E57D0"/>
    <w:rsid w:val="0053386A"/>
    <w:rsid w:val="00551266"/>
    <w:rsid w:val="005960CC"/>
    <w:rsid w:val="006B5151"/>
    <w:rsid w:val="006E4897"/>
    <w:rsid w:val="007018AF"/>
    <w:rsid w:val="007A04E9"/>
    <w:rsid w:val="007D1B66"/>
    <w:rsid w:val="007D45DE"/>
    <w:rsid w:val="008007F4"/>
    <w:rsid w:val="00801D1A"/>
    <w:rsid w:val="00804405"/>
    <w:rsid w:val="008135B0"/>
    <w:rsid w:val="00815722"/>
    <w:rsid w:val="00821C34"/>
    <w:rsid w:val="0089443F"/>
    <w:rsid w:val="008D6783"/>
    <w:rsid w:val="008E7F9A"/>
    <w:rsid w:val="009235D0"/>
    <w:rsid w:val="00943474"/>
    <w:rsid w:val="00951658"/>
    <w:rsid w:val="009A1497"/>
    <w:rsid w:val="009D2638"/>
    <w:rsid w:val="009E52C8"/>
    <w:rsid w:val="009F69E1"/>
    <w:rsid w:val="00A045F8"/>
    <w:rsid w:val="00A12039"/>
    <w:rsid w:val="00A70BBD"/>
    <w:rsid w:val="00AB31A6"/>
    <w:rsid w:val="00AE3948"/>
    <w:rsid w:val="00B029FB"/>
    <w:rsid w:val="00BC034A"/>
    <w:rsid w:val="00C11162"/>
    <w:rsid w:val="00C27B98"/>
    <w:rsid w:val="00C301B9"/>
    <w:rsid w:val="00C9164B"/>
    <w:rsid w:val="00CA0330"/>
    <w:rsid w:val="00CB3396"/>
    <w:rsid w:val="00D029F7"/>
    <w:rsid w:val="00D70F7C"/>
    <w:rsid w:val="00D71D37"/>
    <w:rsid w:val="00D72C13"/>
    <w:rsid w:val="00DC3A7B"/>
    <w:rsid w:val="00DE7293"/>
    <w:rsid w:val="00E354DA"/>
    <w:rsid w:val="00E92E25"/>
    <w:rsid w:val="00F23540"/>
    <w:rsid w:val="00F71DF1"/>
    <w:rsid w:val="00F979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7D9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306CB8"/>
    <w:pPr>
      <w:keepNext/>
      <w:spacing w:before="240" w:after="60"/>
      <w:outlineLvl w:val="0"/>
    </w:pPr>
    <w:rPr>
      <w:rFonts w:ascii="Arial" w:eastAsia="Calibri" w:hAnsi="Arial" w:cs="Arial"/>
      <w:b/>
      <w:bCs/>
      <w:kern w:val="32"/>
      <w:sz w:val="32"/>
      <w:szCs w:val="32"/>
      <w:lang w:val="uk-UA"/>
    </w:rPr>
  </w:style>
  <w:style w:type="paragraph" w:styleId="2">
    <w:name w:val="heading 2"/>
    <w:basedOn w:val="a"/>
    <w:next w:val="a"/>
    <w:link w:val="20"/>
    <w:semiHidden/>
    <w:unhideWhenUsed/>
    <w:qFormat/>
    <w:rsid w:val="00306CB8"/>
    <w:pPr>
      <w:keepNext/>
      <w:spacing w:before="240" w:after="60"/>
      <w:outlineLvl w:val="1"/>
    </w:pPr>
    <w:rPr>
      <w:rFonts w:ascii="Calibri Light" w:hAnsi="Calibri Light"/>
      <w:b/>
      <w:bCs/>
      <w:i/>
      <w:iCs/>
      <w:sz w:val="28"/>
      <w:szCs w:val="28"/>
    </w:rPr>
  </w:style>
  <w:style w:type="paragraph" w:styleId="9">
    <w:name w:val="heading 9"/>
    <w:basedOn w:val="a"/>
    <w:next w:val="a"/>
    <w:link w:val="90"/>
    <w:qFormat/>
    <w:rsid w:val="00306CB8"/>
    <w:pPr>
      <w:keepNext/>
      <w:widowControl w:val="0"/>
      <w:autoSpaceDE w:val="0"/>
      <w:autoSpaceDN w:val="0"/>
      <w:adjustRightInd w:val="0"/>
      <w:ind w:firstLine="520"/>
      <w:jc w:val="center"/>
      <w:outlineLvl w:val="8"/>
    </w:pPr>
    <w:rPr>
      <w:i/>
      <w:iCs/>
      <w:sz w:val="16"/>
      <w:szCs w:val="16"/>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3A7B"/>
    <w:rPr>
      <w:rFonts w:ascii="Tahoma" w:hAnsi="Tahoma" w:cs="Tahoma"/>
      <w:sz w:val="16"/>
      <w:szCs w:val="16"/>
    </w:rPr>
  </w:style>
  <w:style w:type="character" w:customStyle="1" w:styleId="a4">
    <w:name w:val="Текст выноски Знак"/>
    <w:basedOn w:val="a0"/>
    <w:link w:val="a3"/>
    <w:uiPriority w:val="99"/>
    <w:semiHidden/>
    <w:rsid w:val="00DC3A7B"/>
    <w:rPr>
      <w:rFonts w:ascii="Tahoma" w:eastAsia="Times New Roman" w:hAnsi="Tahoma" w:cs="Tahoma"/>
      <w:sz w:val="16"/>
      <w:szCs w:val="16"/>
      <w:lang w:eastAsia="ru-RU"/>
    </w:rPr>
  </w:style>
  <w:style w:type="table" w:styleId="a5">
    <w:name w:val="Table Grid"/>
    <w:basedOn w:val="a1"/>
    <w:uiPriority w:val="59"/>
    <w:rsid w:val="00DC3A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306CB8"/>
    <w:rPr>
      <w:rFonts w:ascii="Arial" w:eastAsia="Calibri" w:hAnsi="Arial" w:cs="Arial"/>
      <w:b/>
      <w:bCs/>
      <w:kern w:val="32"/>
      <w:sz w:val="32"/>
      <w:szCs w:val="32"/>
      <w:lang w:val="uk-UA" w:eastAsia="ru-RU"/>
    </w:rPr>
  </w:style>
  <w:style w:type="character" w:customStyle="1" w:styleId="20">
    <w:name w:val="Заголовок 2 Знак"/>
    <w:basedOn w:val="a0"/>
    <w:link w:val="2"/>
    <w:semiHidden/>
    <w:rsid w:val="00306CB8"/>
    <w:rPr>
      <w:rFonts w:ascii="Calibri Light" w:eastAsia="Times New Roman" w:hAnsi="Calibri Light" w:cs="Times New Roman"/>
      <w:b/>
      <w:bCs/>
      <w:i/>
      <w:iCs/>
      <w:sz w:val="28"/>
      <w:szCs w:val="28"/>
      <w:lang w:eastAsia="ru-RU"/>
    </w:rPr>
  </w:style>
  <w:style w:type="character" w:customStyle="1" w:styleId="90">
    <w:name w:val="Заголовок 9 Знак"/>
    <w:basedOn w:val="a0"/>
    <w:link w:val="9"/>
    <w:rsid w:val="00306CB8"/>
    <w:rPr>
      <w:rFonts w:ascii="Times New Roman" w:eastAsia="Times New Roman" w:hAnsi="Times New Roman" w:cs="Times New Roman"/>
      <w:i/>
      <w:iCs/>
      <w:sz w:val="16"/>
      <w:szCs w:val="16"/>
      <w:lang w:val="uk-UA" w:eastAsia="ru-RU"/>
    </w:rPr>
  </w:style>
  <w:style w:type="numbering" w:customStyle="1" w:styleId="11">
    <w:name w:val="Нет списка1"/>
    <w:next w:val="a2"/>
    <w:semiHidden/>
    <w:unhideWhenUsed/>
    <w:rsid w:val="00306CB8"/>
  </w:style>
  <w:style w:type="paragraph" w:customStyle="1" w:styleId="a6">
    <w:name w:val="Знак Знак"/>
    <w:basedOn w:val="a"/>
    <w:autoRedefine/>
    <w:rsid w:val="00306CB8"/>
    <w:pPr>
      <w:spacing w:after="160" w:line="240" w:lineRule="exact"/>
    </w:pPr>
    <w:rPr>
      <w:sz w:val="28"/>
      <w:szCs w:val="20"/>
      <w:lang w:val="en-US" w:eastAsia="en-US"/>
    </w:rPr>
  </w:style>
  <w:style w:type="paragraph" w:styleId="21">
    <w:name w:val="Body Text Indent 2"/>
    <w:basedOn w:val="a"/>
    <w:link w:val="22"/>
    <w:rsid w:val="00306CB8"/>
    <w:pPr>
      <w:widowControl w:val="0"/>
      <w:autoSpaceDE w:val="0"/>
      <w:autoSpaceDN w:val="0"/>
      <w:adjustRightInd w:val="0"/>
      <w:ind w:firstLine="720"/>
      <w:jc w:val="both"/>
    </w:pPr>
    <w:rPr>
      <w:szCs w:val="16"/>
      <w:lang w:val="uk-UA"/>
    </w:rPr>
  </w:style>
  <w:style w:type="character" w:customStyle="1" w:styleId="22">
    <w:name w:val="Основной текст с отступом 2 Знак"/>
    <w:basedOn w:val="a0"/>
    <w:link w:val="21"/>
    <w:rsid w:val="00306CB8"/>
    <w:rPr>
      <w:rFonts w:ascii="Times New Roman" w:eastAsia="Times New Roman" w:hAnsi="Times New Roman" w:cs="Times New Roman"/>
      <w:sz w:val="24"/>
      <w:szCs w:val="16"/>
      <w:lang w:val="uk-UA" w:eastAsia="ru-RU"/>
    </w:rPr>
  </w:style>
  <w:style w:type="paragraph" w:styleId="a7">
    <w:name w:val="Body Text Indent"/>
    <w:basedOn w:val="a"/>
    <w:link w:val="a8"/>
    <w:rsid w:val="00306CB8"/>
    <w:pPr>
      <w:widowControl w:val="0"/>
      <w:autoSpaceDE w:val="0"/>
      <w:autoSpaceDN w:val="0"/>
      <w:adjustRightInd w:val="0"/>
      <w:ind w:left="520" w:firstLine="200"/>
      <w:jc w:val="both"/>
    </w:pPr>
    <w:rPr>
      <w:szCs w:val="16"/>
      <w:lang w:val="uk-UA"/>
    </w:rPr>
  </w:style>
  <w:style w:type="character" w:customStyle="1" w:styleId="a8">
    <w:name w:val="Основной текст с отступом Знак"/>
    <w:basedOn w:val="a0"/>
    <w:link w:val="a7"/>
    <w:rsid w:val="00306CB8"/>
    <w:rPr>
      <w:rFonts w:ascii="Times New Roman" w:eastAsia="Times New Roman" w:hAnsi="Times New Roman" w:cs="Times New Roman"/>
      <w:sz w:val="24"/>
      <w:szCs w:val="16"/>
      <w:lang w:val="uk-UA" w:eastAsia="ru-RU"/>
    </w:rPr>
  </w:style>
  <w:style w:type="paragraph" w:styleId="a9">
    <w:name w:val="header"/>
    <w:aliases w:val="Знак"/>
    <w:basedOn w:val="a"/>
    <w:link w:val="aa"/>
    <w:rsid w:val="00306CB8"/>
    <w:pPr>
      <w:tabs>
        <w:tab w:val="center" w:pos="4677"/>
        <w:tab w:val="right" w:pos="9355"/>
      </w:tabs>
      <w:spacing w:after="200" w:line="276" w:lineRule="auto"/>
    </w:pPr>
    <w:rPr>
      <w:rFonts w:ascii="Calibri" w:hAnsi="Calibri" w:cs="Calibri"/>
      <w:sz w:val="22"/>
      <w:szCs w:val="22"/>
      <w:lang w:val="uk-UA" w:eastAsia="en-US"/>
    </w:rPr>
  </w:style>
  <w:style w:type="character" w:customStyle="1" w:styleId="aa">
    <w:name w:val="Верхний колонтитул Знак"/>
    <w:aliases w:val="Знак Знак1"/>
    <w:basedOn w:val="a0"/>
    <w:link w:val="a9"/>
    <w:rsid w:val="00306CB8"/>
    <w:rPr>
      <w:rFonts w:ascii="Calibri" w:eastAsia="Times New Roman" w:hAnsi="Calibri" w:cs="Calibri"/>
      <w:lang w:val="uk-UA"/>
    </w:rPr>
  </w:style>
  <w:style w:type="paragraph" w:customStyle="1" w:styleId="12">
    <w:name w:val="Абзац списка1"/>
    <w:basedOn w:val="a"/>
    <w:rsid w:val="00306CB8"/>
    <w:pPr>
      <w:ind w:left="720"/>
    </w:pPr>
    <w:rPr>
      <w:rFonts w:ascii="Calibri" w:hAnsi="Calibri"/>
      <w:lang w:val="en-US" w:eastAsia="en-US"/>
    </w:rPr>
  </w:style>
  <w:style w:type="character" w:styleId="ab">
    <w:name w:val="page number"/>
    <w:basedOn w:val="a0"/>
    <w:rsid w:val="00306CB8"/>
  </w:style>
  <w:style w:type="paragraph" w:styleId="ac">
    <w:name w:val="footer"/>
    <w:basedOn w:val="a"/>
    <w:link w:val="ad"/>
    <w:rsid w:val="00306CB8"/>
    <w:pPr>
      <w:tabs>
        <w:tab w:val="center" w:pos="4677"/>
        <w:tab w:val="right" w:pos="9355"/>
      </w:tabs>
    </w:pPr>
  </w:style>
  <w:style w:type="character" w:customStyle="1" w:styleId="ad">
    <w:name w:val="Нижний колонтитул Знак"/>
    <w:basedOn w:val="a0"/>
    <w:link w:val="ac"/>
    <w:rsid w:val="00306CB8"/>
    <w:rPr>
      <w:rFonts w:ascii="Times New Roman" w:eastAsia="Times New Roman" w:hAnsi="Times New Roman" w:cs="Times New Roman"/>
      <w:sz w:val="24"/>
      <w:szCs w:val="24"/>
      <w:lang w:eastAsia="ru-RU"/>
    </w:rPr>
  </w:style>
  <w:style w:type="paragraph" w:styleId="ae">
    <w:name w:val="Normal (Web)"/>
    <w:basedOn w:val="a"/>
    <w:uiPriority w:val="99"/>
    <w:rsid w:val="00306CB8"/>
    <w:pPr>
      <w:spacing w:before="100" w:beforeAutospacing="1" w:after="100" w:afterAutospacing="1"/>
    </w:pPr>
  </w:style>
  <w:style w:type="character" w:customStyle="1" w:styleId="91">
    <w:name w:val="Знак Знак9"/>
    <w:locked/>
    <w:rsid w:val="00306CB8"/>
    <w:rPr>
      <w:sz w:val="24"/>
      <w:szCs w:val="24"/>
      <w:lang w:val="uk-UA" w:eastAsia="ru-RU" w:bidi="ar-SA"/>
    </w:rPr>
  </w:style>
  <w:style w:type="character" w:customStyle="1" w:styleId="apple-converted-space">
    <w:name w:val="apple-converted-space"/>
    <w:basedOn w:val="a0"/>
    <w:rsid w:val="00306CB8"/>
  </w:style>
  <w:style w:type="paragraph" w:customStyle="1" w:styleId="Default">
    <w:name w:val="Default"/>
    <w:rsid w:val="00306CB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js-extracted-address">
    <w:name w:val="js-extracted-address"/>
    <w:rsid w:val="00306CB8"/>
  </w:style>
  <w:style w:type="paragraph" w:customStyle="1" w:styleId="af">
    <w:name w:val="Знак Знак Знак Знак Знак Знак Знак"/>
    <w:basedOn w:val="a"/>
    <w:autoRedefine/>
    <w:rsid w:val="00306CB8"/>
    <w:pPr>
      <w:spacing w:after="160" w:line="240" w:lineRule="exact"/>
    </w:pPr>
    <w:rPr>
      <w:rFonts w:eastAsia="SimSun"/>
      <w:b/>
      <w:sz w:val="28"/>
      <w:lang w:val="en-US" w:eastAsia="en-US"/>
    </w:rPr>
  </w:style>
  <w:style w:type="paragraph" w:styleId="af0">
    <w:name w:val="Document Map"/>
    <w:basedOn w:val="a"/>
    <w:link w:val="af1"/>
    <w:semiHidden/>
    <w:rsid w:val="00306CB8"/>
    <w:pPr>
      <w:shd w:val="clear" w:color="auto" w:fill="000080"/>
    </w:pPr>
    <w:rPr>
      <w:rFonts w:ascii="Tahoma" w:hAnsi="Tahoma" w:cs="Tahoma"/>
      <w:sz w:val="20"/>
      <w:szCs w:val="20"/>
    </w:rPr>
  </w:style>
  <w:style w:type="character" w:customStyle="1" w:styleId="af1">
    <w:name w:val="Схема документа Знак"/>
    <w:basedOn w:val="a0"/>
    <w:link w:val="af0"/>
    <w:semiHidden/>
    <w:rsid w:val="00306CB8"/>
    <w:rPr>
      <w:rFonts w:ascii="Tahoma" w:eastAsia="Times New Roman" w:hAnsi="Tahoma" w:cs="Tahoma"/>
      <w:sz w:val="20"/>
      <w:szCs w:val="20"/>
      <w:shd w:val="clear" w:color="auto" w:fill="000080"/>
      <w:lang w:eastAsia="ru-RU"/>
    </w:rPr>
  </w:style>
  <w:style w:type="table" w:customStyle="1" w:styleId="13">
    <w:name w:val="Сетка таблицы1"/>
    <w:basedOn w:val="a1"/>
    <w:next w:val="a5"/>
    <w:rsid w:val="00306CB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basedOn w:val="a"/>
    <w:uiPriority w:val="1"/>
    <w:qFormat/>
    <w:rsid w:val="00306CB8"/>
    <w:rPr>
      <w:rFonts w:ascii="Calibri" w:hAnsi="Calibri" w:cs="Calibri"/>
      <w:lang w:val="en-US" w:eastAsia="en-US"/>
    </w:rPr>
  </w:style>
  <w:style w:type="paragraph" w:styleId="af3">
    <w:name w:val="List Paragraph"/>
    <w:basedOn w:val="a"/>
    <w:uiPriority w:val="34"/>
    <w:qFormat/>
    <w:rsid w:val="00306CB8"/>
    <w:pPr>
      <w:ind w:left="720"/>
      <w:contextualSpacing/>
    </w:pPr>
  </w:style>
  <w:style w:type="character" w:customStyle="1" w:styleId="A50">
    <w:name w:val="A5"/>
    <w:rsid w:val="00306CB8"/>
    <w:rPr>
      <w:rFonts w:cs="Myriad Pro"/>
      <w:color w:val="000000"/>
      <w:sz w:val="16"/>
      <w:szCs w:val="16"/>
    </w:rPr>
  </w:style>
  <w:style w:type="character" w:styleId="af4">
    <w:name w:val="Strong"/>
    <w:uiPriority w:val="22"/>
    <w:qFormat/>
    <w:rsid w:val="00306CB8"/>
    <w:rPr>
      <w:rFonts w:cs="Times New Roman"/>
      <w:b/>
    </w:rPr>
  </w:style>
  <w:style w:type="character" w:customStyle="1" w:styleId="fontstyle01">
    <w:name w:val="fontstyle01"/>
    <w:rsid w:val="00306CB8"/>
    <w:rPr>
      <w:rFonts w:ascii="Times New Roman" w:hAnsi="Times New Roman" w:cs="Times New Roman" w:hint="default"/>
      <w:b/>
      <w:bCs/>
      <w:i w:val="0"/>
      <w:iCs w:val="0"/>
      <w:color w:val="000000"/>
      <w:sz w:val="28"/>
      <w:szCs w:val="28"/>
    </w:rPr>
  </w:style>
  <w:style w:type="character" w:styleId="af5">
    <w:name w:val="Hyperlink"/>
    <w:uiPriority w:val="99"/>
    <w:unhideWhenUsed/>
    <w:rsid w:val="00306CB8"/>
    <w:rPr>
      <w:color w:val="0563C1"/>
      <w:u w:val="single"/>
    </w:rPr>
  </w:style>
  <w:style w:type="paragraph" w:styleId="af6">
    <w:name w:val="Body Text"/>
    <w:basedOn w:val="a"/>
    <w:link w:val="af7"/>
    <w:rsid w:val="00306CB8"/>
    <w:pPr>
      <w:spacing w:after="120"/>
    </w:pPr>
  </w:style>
  <w:style w:type="character" w:customStyle="1" w:styleId="af7">
    <w:name w:val="Основной текст Знак"/>
    <w:basedOn w:val="a0"/>
    <w:link w:val="af6"/>
    <w:rsid w:val="00306CB8"/>
    <w:rPr>
      <w:rFonts w:ascii="Times New Roman" w:eastAsia="Times New Roman" w:hAnsi="Times New Roman" w:cs="Times New Roman"/>
      <w:sz w:val="24"/>
      <w:szCs w:val="24"/>
      <w:lang w:eastAsia="ru-RU"/>
    </w:rPr>
  </w:style>
  <w:style w:type="paragraph" w:customStyle="1" w:styleId="text">
    <w:name w:val="text"/>
    <w:basedOn w:val="a"/>
    <w:rsid w:val="00306CB8"/>
    <w:pPr>
      <w:spacing w:before="100" w:beforeAutospacing="1" w:after="100" w:afterAutospacing="1"/>
    </w:pPr>
  </w:style>
  <w:style w:type="paragraph" w:styleId="af8">
    <w:name w:val="footnote text"/>
    <w:basedOn w:val="a"/>
    <w:link w:val="af9"/>
    <w:rsid w:val="00306CB8"/>
    <w:rPr>
      <w:sz w:val="20"/>
      <w:szCs w:val="20"/>
    </w:rPr>
  </w:style>
  <w:style w:type="character" w:customStyle="1" w:styleId="af9">
    <w:name w:val="Текст сноски Знак"/>
    <w:basedOn w:val="a0"/>
    <w:link w:val="af8"/>
    <w:rsid w:val="00306CB8"/>
    <w:rPr>
      <w:rFonts w:ascii="Times New Roman" w:eastAsia="Times New Roman" w:hAnsi="Times New Roman" w:cs="Times New Roman"/>
      <w:sz w:val="20"/>
      <w:szCs w:val="20"/>
      <w:lang w:eastAsia="ru-RU"/>
    </w:rPr>
  </w:style>
  <w:style w:type="character" w:styleId="afa">
    <w:name w:val="footnote reference"/>
    <w:rsid w:val="00306CB8"/>
    <w:rPr>
      <w:vertAlign w:val="superscript"/>
    </w:rPr>
  </w:style>
  <w:style w:type="paragraph" w:customStyle="1" w:styleId="docdata">
    <w:name w:val="docdata"/>
    <w:aliases w:val="docy,v5,1702,baiaagaaboqcaaad3aqaaaxqbaaaaaaaaaaaaaaaaaaaaaaaaaaaaaaaaaaaaaaaaaaaaaaaaaaaaaaaaaaaaaaaaaaaaaaaaaaaaaaaaaaaaaaaaaaaaaaaaaaaaaaaaaaaaaaaaaaaaaaaaaaaaaaaaaaaaaaaaaaaaaaaaaaaaaaaaaaaaaaaaaaaaaaaaaaaaaaaaaaaaaaaaaaaaaaaaaaaaaaaaaaaaaaa"/>
    <w:basedOn w:val="a"/>
    <w:rsid w:val="00306CB8"/>
    <w:pPr>
      <w:spacing w:before="100" w:beforeAutospacing="1" w:after="100" w:afterAutospacing="1"/>
    </w:pPr>
  </w:style>
  <w:style w:type="character" w:styleId="afb">
    <w:name w:val="Emphasis"/>
    <w:uiPriority w:val="20"/>
    <w:qFormat/>
    <w:rsid w:val="00306CB8"/>
    <w:rPr>
      <w:i/>
      <w:iCs/>
    </w:rPr>
  </w:style>
  <w:style w:type="paragraph" w:customStyle="1" w:styleId="afc">
    <w:basedOn w:val="a"/>
    <w:next w:val="afd"/>
    <w:link w:val="afe"/>
    <w:qFormat/>
    <w:rsid w:val="00306CB8"/>
    <w:pPr>
      <w:jc w:val="center"/>
    </w:pPr>
    <w:rPr>
      <w:sz w:val="28"/>
      <w:szCs w:val="20"/>
      <w:lang w:val="uk-UA" w:eastAsia="uk-UA"/>
    </w:rPr>
  </w:style>
  <w:style w:type="character" w:customStyle="1" w:styleId="afe">
    <w:name w:val="Заголовок Знак"/>
    <w:link w:val="afc"/>
    <w:rsid w:val="00306CB8"/>
    <w:rPr>
      <w:sz w:val="28"/>
      <w:lang w:val="uk-UA" w:eastAsia="uk-UA"/>
    </w:rPr>
  </w:style>
  <w:style w:type="paragraph" w:styleId="afd">
    <w:name w:val="Title"/>
    <w:basedOn w:val="a"/>
    <w:next w:val="a"/>
    <w:link w:val="aff"/>
    <w:uiPriority w:val="10"/>
    <w:qFormat/>
    <w:rsid w:val="00306CB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
    <w:name w:val="Название Знак"/>
    <w:basedOn w:val="a0"/>
    <w:link w:val="afd"/>
    <w:uiPriority w:val="10"/>
    <w:rsid w:val="00306CB8"/>
    <w:rPr>
      <w:rFonts w:asciiTheme="majorHAnsi" w:eastAsiaTheme="majorEastAsia" w:hAnsiTheme="majorHAnsi" w:cstheme="majorBidi"/>
      <w:color w:val="17365D" w:themeColor="text2" w:themeShade="BF"/>
      <w:spacing w:val="5"/>
      <w:kern w:val="28"/>
      <w:sz w:val="52"/>
      <w:szCs w:val="52"/>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7D9C"/>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306CB8"/>
    <w:pPr>
      <w:keepNext/>
      <w:spacing w:before="240" w:after="60"/>
      <w:outlineLvl w:val="0"/>
    </w:pPr>
    <w:rPr>
      <w:rFonts w:ascii="Arial" w:eastAsia="Calibri" w:hAnsi="Arial" w:cs="Arial"/>
      <w:b/>
      <w:bCs/>
      <w:kern w:val="32"/>
      <w:sz w:val="32"/>
      <w:szCs w:val="32"/>
      <w:lang w:val="uk-UA"/>
    </w:rPr>
  </w:style>
  <w:style w:type="paragraph" w:styleId="2">
    <w:name w:val="heading 2"/>
    <w:basedOn w:val="a"/>
    <w:next w:val="a"/>
    <w:link w:val="20"/>
    <w:semiHidden/>
    <w:unhideWhenUsed/>
    <w:qFormat/>
    <w:rsid w:val="00306CB8"/>
    <w:pPr>
      <w:keepNext/>
      <w:spacing w:before="240" w:after="60"/>
      <w:outlineLvl w:val="1"/>
    </w:pPr>
    <w:rPr>
      <w:rFonts w:ascii="Calibri Light" w:hAnsi="Calibri Light"/>
      <w:b/>
      <w:bCs/>
      <w:i/>
      <w:iCs/>
      <w:sz w:val="28"/>
      <w:szCs w:val="28"/>
    </w:rPr>
  </w:style>
  <w:style w:type="paragraph" w:styleId="9">
    <w:name w:val="heading 9"/>
    <w:basedOn w:val="a"/>
    <w:next w:val="a"/>
    <w:link w:val="90"/>
    <w:qFormat/>
    <w:rsid w:val="00306CB8"/>
    <w:pPr>
      <w:keepNext/>
      <w:widowControl w:val="0"/>
      <w:autoSpaceDE w:val="0"/>
      <w:autoSpaceDN w:val="0"/>
      <w:adjustRightInd w:val="0"/>
      <w:ind w:firstLine="520"/>
      <w:jc w:val="center"/>
      <w:outlineLvl w:val="8"/>
    </w:pPr>
    <w:rPr>
      <w:i/>
      <w:iCs/>
      <w:sz w:val="16"/>
      <w:szCs w:val="16"/>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C3A7B"/>
    <w:rPr>
      <w:rFonts w:ascii="Tahoma" w:hAnsi="Tahoma" w:cs="Tahoma"/>
      <w:sz w:val="16"/>
      <w:szCs w:val="16"/>
    </w:rPr>
  </w:style>
  <w:style w:type="character" w:customStyle="1" w:styleId="a4">
    <w:name w:val="Текст выноски Знак"/>
    <w:basedOn w:val="a0"/>
    <w:link w:val="a3"/>
    <w:uiPriority w:val="99"/>
    <w:semiHidden/>
    <w:rsid w:val="00DC3A7B"/>
    <w:rPr>
      <w:rFonts w:ascii="Tahoma" w:eastAsia="Times New Roman" w:hAnsi="Tahoma" w:cs="Tahoma"/>
      <w:sz w:val="16"/>
      <w:szCs w:val="16"/>
      <w:lang w:eastAsia="ru-RU"/>
    </w:rPr>
  </w:style>
  <w:style w:type="table" w:styleId="a5">
    <w:name w:val="Table Grid"/>
    <w:basedOn w:val="a1"/>
    <w:uiPriority w:val="59"/>
    <w:rsid w:val="00DC3A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0"/>
    <w:link w:val="1"/>
    <w:rsid w:val="00306CB8"/>
    <w:rPr>
      <w:rFonts w:ascii="Arial" w:eastAsia="Calibri" w:hAnsi="Arial" w:cs="Arial"/>
      <w:b/>
      <w:bCs/>
      <w:kern w:val="32"/>
      <w:sz w:val="32"/>
      <w:szCs w:val="32"/>
      <w:lang w:val="uk-UA" w:eastAsia="ru-RU"/>
    </w:rPr>
  </w:style>
  <w:style w:type="character" w:customStyle="1" w:styleId="20">
    <w:name w:val="Заголовок 2 Знак"/>
    <w:basedOn w:val="a0"/>
    <w:link w:val="2"/>
    <w:semiHidden/>
    <w:rsid w:val="00306CB8"/>
    <w:rPr>
      <w:rFonts w:ascii="Calibri Light" w:eastAsia="Times New Roman" w:hAnsi="Calibri Light" w:cs="Times New Roman"/>
      <w:b/>
      <w:bCs/>
      <w:i/>
      <w:iCs/>
      <w:sz w:val="28"/>
      <w:szCs w:val="28"/>
      <w:lang w:eastAsia="ru-RU"/>
    </w:rPr>
  </w:style>
  <w:style w:type="character" w:customStyle="1" w:styleId="90">
    <w:name w:val="Заголовок 9 Знак"/>
    <w:basedOn w:val="a0"/>
    <w:link w:val="9"/>
    <w:rsid w:val="00306CB8"/>
    <w:rPr>
      <w:rFonts w:ascii="Times New Roman" w:eastAsia="Times New Roman" w:hAnsi="Times New Roman" w:cs="Times New Roman"/>
      <w:i/>
      <w:iCs/>
      <w:sz w:val="16"/>
      <w:szCs w:val="16"/>
      <w:lang w:val="uk-UA" w:eastAsia="ru-RU"/>
    </w:rPr>
  </w:style>
  <w:style w:type="numbering" w:customStyle="1" w:styleId="11">
    <w:name w:val="Нет списка1"/>
    <w:next w:val="a2"/>
    <w:semiHidden/>
    <w:unhideWhenUsed/>
    <w:rsid w:val="00306CB8"/>
  </w:style>
  <w:style w:type="paragraph" w:customStyle="1" w:styleId="a6">
    <w:name w:val="Знак Знак"/>
    <w:basedOn w:val="a"/>
    <w:autoRedefine/>
    <w:rsid w:val="00306CB8"/>
    <w:pPr>
      <w:spacing w:after="160" w:line="240" w:lineRule="exact"/>
    </w:pPr>
    <w:rPr>
      <w:sz w:val="28"/>
      <w:szCs w:val="20"/>
      <w:lang w:val="en-US" w:eastAsia="en-US"/>
    </w:rPr>
  </w:style>
  <w:style w:type="paragraph" w:styleId="21">
    <w:name w:val="Body Text Indent 2"/>
    <w:basedOn w:val="a"/>
    <w:link w:val="22"/>
    <w:rsid w:val="00306CB8"/>
    <w:pPr>
      <w:widowControl w:val="0"/>
      <w:autoSpaceDE w:val="0"/>
      <w:autoSpaceDN w:val="0"/>
      <w:adjustRightInd w:val="0"/>
      <w:ind w:firstLine="720"/>
      <w:jc w:val="both"/>
    </w:pPr>
    <w:rPr>
      <w:szCs w:val="16"/>
      <w:lang w:val="uk-UA"/>
    </w:rPr>
  </w:style>
  <w:style w:type="character" w:customStyle="1" w:styleId="22">
    <w:name w:val="Основной текст с отступом 2 Знак"/>
    <w:basedOn w:val="a0"/>
    <w:link w:val="21"/>
    <w:rsid w:val="00306CB8"/>
    <w:rPr>
      <w:rFonts w:ascii="Times New Roman" w:eastAsia="Times New Roman" w:hAnsi="Times New Roman" w:cs="Times New Roman"/>
      <w:sz w:val="24"/>
      <w:szCs w:val="16"/>
      <w:lang w:val="uk-UA" w:eastAsia="ru-RU"/>
    </w:rPr>
  </w:style>
  <w:style w:type="paragraph" w:styleId="a7">
    <w:name w:val="Body Text Indent"/>
    <w:basedOn w:val="a"/>
    <w:link w:val="a8"/>
    <w:rsid w:val="00306CB8"/>
    <w:pPr>
      <w:widowControl w:val="0"/>
      <w:autoSpaceDE w:val="0"/>
      <w:autoSpaceDN w:val="0"/>
      <w:adjustRightInd w:val="0"/>
      <w:ind w:left="520" w:firstLine="200"/>
      <w:jc w:val="both"/>
    </w:pPr>
    <w:rPr>
      <w:szCs w:val="16"/>
      <w:lang w:val="uk-UA"/>
    </w:rPr>
  </w:style>
  <w:style w:type="character" w:customStyle="1" w:styleId="a8">
    <w:name w:val="Основной текст с отступом Знак"/>
    <w:basedOn w:val="a0"/>
    <w:link w:val="a7"/>
    <w:rsid w:val="00306CB8"/>
    <w:rPr>
      <w:rFonts w:ascii="Times New Roman" w:eastAsia="Times New Roman" w:hAnsi="Times New Roman" w:cs="Times New Roman"/>
      <w:sz w:val="24"/>
      <w:szCs w:val="16"/>
      <w:lang w:val="uk-UA" w:eastAsia="ru-RU"/>
    </w:rPr>
  </w:style>
  <w:style w:type="paragraph" w:styleId="a9">
    <w:name w:val="header"/>
    <w:aliases w:val="Знак"/>
    <w:basedOn w:val="a"/>
    <w:link w:val="aa"/>
    <w:rsid w:val="00306CB8"/>
    <w:pPr>
      <w:tabs>
        <w:tab w:val="center" w:pos="4677"/>
        <w:tab w:val="right" w:pos="9355"/>
      </w:tabs>
      <w:spacing w:after="200" w:line="276" w:lineRule="auto"/>
    </w:pPr>
    <w:rPr>
      <w:rFonts w:ascii="Calibri" w:hAnsi="Calibri" w:cs="Calibri"/>
      <w:sz w:val="22"/>
      <w:szCs w:val="22"/>
      <w:lang w:val="uk-UA" w:eastAsia="en-US"/>
    </w:rPr>
  </w:style>
  <w:style w:type="character" w:customStyle="1" w:styleId="aa">
    <w:name w:val="Верхний колонтитул Знак"/>
    <w:aliases w:val="Знак Знак1"/>
    <w:basedOn w:val="a0"/>
    <w:link w:val="a9"/>
    <w:rsid w:val="00306CB8"/>
    <w:rPr>
      <w:rFonts w:ascii="Calibri" w:eastAsia="Times New Roman" w:hAnsi="Calibri" w:cs="Calibri"/>
      <w:lang w:val="uk-UA"/>
    </w:rPr>
  </w:style>
  <w:style w:type="paragraph" w:customStyle="1" w:styleId="12">
    <w:name w:val="Абзац списка1"/>
    <w:basedOn w:val="a"/>
    <w:rsid w:val="00306CB8"/>
    <w:pPr>
      <w:ind w:left="720"/>
    </w:pPr>
    <w:rPr>
      <w:rFonts w:ascii="Calibri" w:hAnsi="Calibri"/>
      <w:lang w:val="en-US" w:eastAsia="en-US"/>
    </w:rPr>
  </w:style>
  <w:style w:type="character" w:styleId="ab">
    <w:name w:val="page number"/>
    <w:basedOn w:val="a0"/>
    <w:rsid w:val="00306CB8"/>
  </w:style>
  <w:style w:type="paragraph" w:styleId="ac">
    <w:name w:val="footer"/>
    <w:basedOn w:val="a"/>
    <w:link w:val="ad"/>
    <w:rsid w:val="00306CB8"/>
    <w:pPr>
      <w:tabs>
        <w:tab w:val="center" w:pos="4677"/>
        <w:tab w:val="right" w:pos="9355"/>
      </w:tabs>
    </w:pPr>
  </w:style>
  <w:style w:type="character" w:customStyle="1" w:styleId="ad">
    <w:name w:val="Нижний колонтитул Знак"/>
    <w:basedOn w:val="a0"/>
    <w:link w:val="ac"/>
    <w:rsid w:val="00306CB8"/>
    <w:rPr>
      <w:rFonts w:ascii="Times New Roman" w:eastAsia="Times New Roman" w:hAnsi="Times New Roman" w:cs="Times New Roman"/>
      <w:sz w:val="24"/>
      <w:szCs w:val="24"/>
      <w:lang w:eastAsia="ru-RU"/>
    </w:rPr>
  </w:style>
  <w:style w:type="paragraph" w:styleId="ae">
    <w:name w:val="Normal (Web)"/>
    <w:basedOn w:val="a"/>
    <w:uiPriority w:val="99"/>
    <w:rsid w:val="00306CB8"/>
    <w:pPr>
      <w:spacing w:before="100" w:beforeAutospacing="1" w:after="100" w:afterAutospacing="1"/>
    </w:pPr>
  </w:style>
  <w:style w:type="character" w:customStyle="1" w:styleId="91">
    <w:name w:val="Знак Знак9"/>
    <w:locked/>
    <w:rsid w:val="00306CB8"/>
    <w:rPr>
      <w:sz w:val="24"/>
      <w:szCs w:val="24"/>
      <w:lang w:val="uk-UA" w:eastAsia="ru-RU" w:bidi="ar-SA"/>
    </w:rPr>
  </w:style>
  <w:style w:type="character" w:customStyle="1" w:styleId="apple-converted-space">
    <w:name w:val="apple-converted-space"/>
    <w:basedOn w:val="a0"/>
    <w:rsid w:val="00306CB8"/>
  </w:style>
  <w:style w:type="paragraph" w:customStyle="1" w:styleId="Default">
    <w:name w:val="Default"/>
    <w:rsid w:val="00306CB8"/>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js-extracted-address">
    <w:name w:val="js-extracted-address"/>
    <w:rsid w:val="00306CB8"/>
  </w:style>
  <w:style w:type="paragraph" w:customStyle="1" w:styleId="af">
    <w:name w:val="Знак Знак Знак Знак Знак Знак Знак"/>
    <w:basedOn w:val="a"/>
    <w:autoRedefine/>
    <w:rsid w:val="00306CB8"/>
    <w:pPr>
      <w:spacing w:after="160" w:line="240" w:lineRule="exact"/>
    </w:pPr>
    <w:rPr>
      <w:rFonts w:eastAsia="SimSun"/>
      <w:b/>
      <w:sz w:val="28"/>
      <w:lang w:val="en-US" w:eastAsia="en-US"/>
    </w:rPr>
  </w:style>
  <w:style w:type="paragraph" w:styleId="af0">
    <w:name w:val="Document Map"/>
    <w:basedOn w:val="a"/>
    <w:link w:val="af1"/>
    <w:semiHidden/>
    <w:rsid w:val="00306CB8"/>
    <w:pPr>
      <w:shd w:val="clear" w:color="auto" w:fill="000080"/>
    </w:pPr>
    <w:rPr>
      <w:rFonts w:ascii="Tahoma" w:hAnsi="Tahoma" w:cs="Tahoma"/>
      <w:sz w:val="20"/>
      <w:szCs w:val="20"/>
    </w:rPr>
  </w:style>
  <w:style w:type="character" w:customStyle="1" w:styleId="af1">
    <w:name w:val="Схема документа Знак"/>
    <w:basedOn w:val="a0"/>
    <w:link w:val="af0"/>
    <w:semiHidden/>
    <w:rsid w:val="00306CB8"/>
    <w:rPr>
      <w:rFonts w:ascii="Tahoma" w:eastAsia="Times New Roman" w:hAnsi="Tahoma" w:cs="Tahoma"/>
      <w:sz w:val="20"/>
      <w:szCs w:val="20"/>
      <w:shd w:val="clear" w:color="auto" w:fill="000080"/>
      <w:lang w:eastAsia="ru-RU"/>
    </w:rPr>
  </w:style>
  <w:style w:type="table" w:customStyle="1" w:styleId="13">
    <w:name w:val="Сетка таблицы1"/>
    <w:basedOn w:val="a1"/>
    <w:next w:val="a5"/>
    <w:rsid w:val="00306CB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No Spacing"/>
    <w:basedOn w:val="a"/>
    <w:uiPriority w:val="1"/>
    <w:qFormat/>
    <w:rsid w:val="00306CB8"/>
    <w:rPr>
      <w:rFonts w:ascii="Calibri" w:hAnsi="Calibri" w:cs="Calibri"/>
      <w:lang w:val="en-US" w:eastAsia="en-US"/>
    </w:rPr>
  </w:style>
  <w:style w:type="paragraph" w:styleId="af3">
    <w:name w:val="List Paragraph"/>
    <w:basedOn w:val="a"/>
    <w:uiPriority w:val="34"/>
    <w:qFormat/>
    <w:rsid w:val="00306CB8"/>
    <w:pPr>
      <w:ind w:left="720"/>
      <w:contextualSpacing/>
    </w:pPr>
  </w:style>
  <w:style w:type="character" w:customStyle="1" w:styleId="A50">
    <w:name w:val="A5"/>
    <w:rsid w:val="00306CB8"/>
    <w:rPr>
      <w:rFonts w:cs="Myriad Pro"/>
      <w:color w:val="000000"/>
      <w:sz w:val="16"/>
      <w:szCs w:val="16"/>
    </w:rPr>
  </w:style>
  <w:style w:type="character" w:styleId="af4">
    <w:name w:val="Strong"/>
    <w:uiPriority w:val="22"/>
    <w:qFormat/>
    <w:rsid w:val="00306CB8"/>
    <w:rPr>
      <w:rFonts w:cs="Times New Roman"/>
      <w:b/>
    </w:rPr>
  </w:style>
  <w:style w:type="character" w:customStyle="1" w:styleId="fontstyle01">
    <w:name w:val="fontstyle01"/>
    <w:rsid w:val="00306CB8"/>
    <w:rPr>
      <w:rFonts w:ascii="Times New Roman" w:hAnsi="Times New Roman" w:cs="Times New Roman" w:hint="default"/>
      <w:b/>
      <w:bCs/>
      <w:i w:val="0"/>
      <w:iCs w:val="0"/>
      <w:color w:val="000000"/>
      <w:sz w:val="28"/>
      <w:szCs w:val="28"/>
    </w:rPr>
  </w:style>
  <w:style w:type="character" w:styleId="af5">
    <w:name w:val="Hyperlink"/>
    <w:uiPriority w:val="99"/>
    <w:unhideWhenUsed/>
    <w:rsid w:val="00306CB8"/>
    <w:rPr>
      <w:color w:val="0563C1"/>
      <w:u w:val="single"/>
    </w:rPr>
  </w:style>
  <w:style w:type="paragraph" w:styleId="af6">
    <w:name w:val="Body Text"/>
    <w:basedOn w:val="a"/>
    <w:link w:val="af7"/>
    <w:rsid w:val="00306CB8"/>
    <w:pPr>
      <w:spacing w:after="120"/>
    </w:pPr>
  </w:style>
  <w:style w:type="character" w:customStyle="1" w:styleId="af7">
    <w:name w:val="Основной текст Знак"/>
    <w:basedOn w:val="a0"/>
    <w:link w:val="af6"/>
    <w:rsid w:val="00306CB8"/>
    <w:rPr>
      <w:rFonts w:ascii="Times New Roman" w:eastAsia="Times New Roman" w:hAnsi="Times New Roman" w:cs="Times New Roman"/>
      <w:sz w:val="24"/>
      <w:szCs w:val="24"/>
      <w:lang w:eastAsia="ru-RU"/>
    </w:rPr>
  </w:style>
  <w:style w:type="paragraph" w:customStyle="1" w:styleId="text">
    <w:name w:val="text"/>
    <w:basedOn w:val="a"/>
    <w:rsid w:val="00306CB8"/>
    <w:pPr>
      <w:spacing w:before="100" w:beforeAutospacing="1" w:after="100" w:afterAutospacing="1"/>
    </w:pPr>
  </w:style>
  <w:style w:type="paragraph" w:styleId="af8">
    <w:name w:val="footnote text"/>
    <w:basedOn w:val="a"/>
    <w:link w:val="af9"/>
    <w:rsid w:val="00306CB8"/>
    <w:rPr>
      <w:sz w:val="20"/>
      <w:szCs w:val="20"/>
    </w:rPr>
  </w:style>
  <w:style w:type="character" w:customStyle="1" w:styleId="af9">
    <w:name w:val="Текст сноски Знак"/>
    <w:basedOn w:val="a0"/>
    <w:link w:val="af8"/>
    <w:rsid w:val="00306CB8"/>
    <w:rPr>
      <w:rFonts w:ascii="Times New Roman" w:eastAsia="Times New Roman" w:hAnsi="Times New Roman" w:cs="Times New Roman"/>
      <w:sz w:val="20"/>
      <w:szCs w:val="20"/>
      <w:lang w:eastAsia="ru-RU"/>
    </w:rPr>
  </w:style>
  <w:style w:type="character" w:styleId="afa">
    <w:name w:val="footnote reference"/>
    <w:rsid w:val="00306CB8"/>
    <w:rPr>
      <w:vertAlign w:val="superscript"/>
    </w:rPr>
  </w:style>
  <w:style w:type="paragraph" w:customStyle="1" w:styleId="docdata">
    <w:name w:val="docdata"/>
    <w:aliases w:val="docy,v5,1702,baiaagaaboqcaaad3aqaaaxqbaaaaaaaaaaaaaaaaaaaaaaaaaaaaaaaaaaaaaaaaaaaaaaaaaaaaaaaaaaaaaaaaaaaaaaaaaaaaaaaaaaaaaaaaaaaaaaaaaaaaaaaaaaaaaaaaaaaaaaaaaaaaaaaaaaaaaaaaaaaaaaaaaaaaaaaaaaaaaaaaaaaaaaaaaaaaaaaaaaaaaaaaaaaaaaaaaaaaaaaaaaaaaaa"/>
    <w:basedOn w:val="a"/>
    <w:rsid w:val="00306CB8"/>
    <w:pPr>
      <w:spacing w:before="100" w:beforeAutospacing="1" w:after="100" w:afterAutospacing="1"/>
    </w:pPr>
  </w:style>
  <w:style w:type="character" w:styleId="afb">
    <w:name w:val="Emphasis"/>
    <w:uiPriority w:val="20"/>
    <w:qFormat/>
    <w:rsid w:val="00306CB8"/>
    <w:rPr>
      <w:i/>
      <w:iCs/>
    </w:rPr>
  </w:style>
  <w:style w:type="paragraph" w:customStyle="1" w:styleId="afc">
    <w:basedOn w:val="a"/>
    <w:next w:val="afd"/>
    <w:link w:val="afe"/>
    <w:qFormat/>
    <w:rsid w:val="00306CB8"/>
    <w:pPr>
      <w:jc w:val="center"/>
    </w:pPr>
    <w:rPr>
      <w:sz w:val="28"/>
      <w:szCs w:val="20"/>
      <w:lang w:val="uk-UA" w:eastAsia="uk-UA"/>
    </w:rPr>
  </w:style>
  <w:style w:type="character" w:customStyle="1" w:styleId="afe">
    <w:name w:val="Заголовок Знак"/>
    <w:link w:val="afc"/>
    <w:rsid w:val="00306CB8"/>
    <w:rPr>
      <w:sz w:val="28"/>
      <w:lang w:val="uk-UA" w:eastAsia="uk-UA"/>
    </w:rPr>
  </w:style>
  <w:style w:type="paragraph" w:styleId="afd">
    <w:name w:val="Title"/>
    <w:basedOn w:val="a"/>
    <w:next w:val="a"/>
    <w:link w:val="aff"/>
    <w:uiPriority w:val="10"/>
    <w:qFormat/>
    <w:rsid w:val="00306CB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
    <w:name w:val="Название Знак"/>
    <w:basedOn w:val="a0"/>
    <w:link w:val="afd"/>
    <w:uiPriority w:val="10"/>
    <w:rsid w:val="00306CB8"/>
    <w:rPr>
      <w:rFonts w:asciiTheme="majorHAnsi" w:eastAsiaTheme="majorEastAsia" w:hAnsiTheme="majorHAnsi" w:cstheme="majorBidi"/>
      <w:color w:val="17365D" w:themeColor="text2" w:themeShade="BF"/>
      <w:spacing w:val="5"/>
      <w:kern w:val="28"/>
      <w:sz w:val="52"/>
      <w:szCs w:val="5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7192449">
      <w:bodyDiv w:val="1"/>
      <w:marLeft w:val="0"/>
      <w:marRight w:val="0"/>
      <w:marTop w:val="0"/>
      <w:marBottom w:val="0"/>
      <w:divBdr>
        <w:top w:val="none" w:sz="0" w:space="0" w:color="auto"/>
        <w:left w:val="none" w:sz="0" w:space="0" w:color="auto"/>
        <w:bottom w:val="none" w:sz="0" w:space="0" w:color="auto"/>
        <w:right w:val="none" w:sz="0" w:space="0" w:color="auto"/>
      </w:divBdr>
    </w:div>
    <w:div w:id="169412660">
      <w:bodyDiv w:val="1"/>
      <w:marLeft w:val="0"/>
      <w:marRight w:val="0"/>
      <w:marTop w:val="0"/>
      <w:marBottom w:val="0"/>
      <w:divBdr>
        <w:top w:val="none" w:sz="0" w:space="0" w:color="auto"/>
        <w:left w:val="none" w:sz="0" w:space="0" w:color="auto"/>
        <w:bottom w:val="none" w:sz="0" w:space="0" w:color="auto"/>
        <w:right w:val="none" w:sz="0" w:space="0" w:color="auto"/>
      </w:divBdr>
    </w:div>
    <w:div w:id="295063687">
      <w:bodyDiv w:val="1"/>
      <w:marLeft w:val="0"/>
      <w:marRight w:val="0"/>
      <w:marTop w:val="0"/>
      <w:marBottom w:val="0"/>
      <w:divBdr>
        <w:top w:val="none" w:sz="0" w:space="0" w:color="auto"/>
        <w:left w:val="none" w:sz="0" w:space="0" w:color="auto"/>
        <w:bottom w:val="none" w:sz="0" w:space="0" w:color="auto"/>
        <w:right w:val="none" w:sz="0" w:space="0" w:color="auto"/>
      </w:divBdr>
    </w:div>
    <w:div w:id="354162535">
      <w:bodyDiv w:val="1"/>
      <w:marLeft w:val="0"/>
      <w:marRight w:val="0"/>
      <w:marTop w:val="0"/>
      <w:marBottom w:val="0"/>
      <w:divBdr>
        <w:top w:val="none" w:sz="0" w:space="0" w:color="auto"/>
        <w:left w:val="none" w:sz="0" w:space="0" w:color="auto"/>
        <w:bottom w:val="none" w:sz="0" w:space="0" w:color="auto"/>
        <w:right w:val="none" w:sz="0" w:space="0" w:color="auto"/>
      </w:divBdr>
    </w:div>
    <w:div w:id="378866852">
      <w:bodyDiv w:val="1"/>
      <w:marLeft w:val="0"/>
      <w:marRight w:val="0"/>
      <w:marTop w:val="0"/>
      <w:marBottom w:val="0"/>
      <w:divBdr>
        <w:top w:val="none" w:sz="0" w:space="0" w:color="auto"/>
        <w:left w:val="none" w:sz="0" w:space="0" w:color="auto"/>
        <w:bottom w:val="none" w:sz="0" w:space="0" w:color="auto"/>
        <w:right w:val="none" w:sz="0" w:space="0" w:color="auto"/>
      </w:divBdr>
    </w:div>
    <w:div w:id="456030104">
      <w:bodyDiv w:val="1"/>
      <w:marLeft w:val="0"/>
      <w:marRight w:val="0"/>
      <w:marTop w:val="0"/>
      <w:marBottom w:val="0"/>
      <w:divBdr>
        <w:top w:val="none" w:sz="0" w:space="0" w:color="auto"/>
        <w:left w:val="none" w:sz="0" w:space="0" w:color="auto"/>
        <w:bottom w:val="none" w:sz="0" w:space="0" w:color="auto"/>
        <w:right w:val="none" w:sz="0" w:space="0" w:color="auto"/>
      </w:divBdr>
    </w:div>
    <w:div w:id="464272817">
      <w:bodyDiv w:val="1"/>
      <w:marLeft w:val="0"/>
      <w:marRight w:val="0"/>
      <w:marTop w:val="0"/>
      <w:marBottom w:val="0"/>
      <w:divBdr>
        <w:top w:val="none" w:sz="0" w:space="0" w:color="auto"/>
        <w:left w:val="none" w:sz="0" w:space="0" w:color="auto"/>
        <w:bottom w:val="none" w:sz="0" w:space="0" w:color="auto"/>
        <w:right w:val="none" w:sz="0" w:space="0" w:color="auto"/>
      </w:divBdr>
    </w:div>
    <w:div w:id="480536080">
      <w:bodyDiv w:val="1"/>
      <w:marLeft w:val="0"/>
      <w:marRight w:val="0"/>
      <w:marTop w:val="0"/>
      <w:marBottom w:val="0"/>
      <w:divBdr>
        <w:top w:val="none" w:sz="0" w:space="0" w:color="auto"/>
        <w:left w:val="none" w:sz="0" w:space="0" w:color="auto"/>
        <w:bottom w:val="none" w:sz="0" w:space="0" w:color="auto"/>
        <w:right w:val="none" w:sz="0" w:space="0" w:color="auto"/>
      </w:divBdr>
    </w:div>
    <w:div w:id="936208475">
      <w:bodyDiv w:val="1"/>
      <w:marLeft w:val="0"/>
      <w:marRight w:val="0"/>
      <w:marTop w:val="0"/>
      <w:marBottom w:val="0"/>
      <w:divBdr>
        <w:top w:val="none" w:sz="0" w:space="0" w:color="auto"/>
        <w:left w:val="none" w:sz="0" w:space="0" w:color="auto"/>
        <w:bottom w:val="none" w:sz="0" w:space="0" w:color="auto"/>
        <w:right w:val="none" w:sz="0" w:space="0" w:color="auto"/>
      </w:divBdr>
    </w:div>
    <w:div w:id="1183275751">
      <w:bodyDiv w:val="1"/>
      <w:marLeft w:val="0"/>
      <w:marRight w:val="0"/>
      <w:marTop w:val="0"/>
      <w:marBottom w:val="0"/>
      <w:divBdr>
        <w:top w:val="none" w:sz="0" w:space="0" w:color="auto"/>
        <w:left w:val="none" w:sz="0" w:space="0" w:color="auto"/>
        <w:bottom w:val="none" w:sz="0" w:space="0" w:color="auto"/>
        <w:right w:val="none" w:sz="0" w:space="0" w:color="auto"/>
      </w:divBdr>
    </w:div>
    <w:div w:id="1197112861">
      <w:bodyDiv w:val="1"/>
      <w:marLeft w:val="0"/>
      <w:marRight w:val="0"/>
      <w:marTop w:val="0"/>
      <w:marBottom w:val="0"/>
      <w:divBdr>
        <w:top w:val="none" w:sz="0" w:space="0" w:color="auto"/>
        <w:left w:val="none" w:sz="0" w:space="0" w:color="auto"/>
        <w:bottom w:val="none" w:sz="0" w:space="0" w:color="auto"/>
        <w:right w:val="none" w:sz="0" w:space="0" w:color="auto"/>
      </w:divBdr>
    </w:div>
    <w:div w:id="1224678601">
      <w:bodyDiv w:val="1"/>
      <w:marLeft w:val="0"/>
      <w:marRight w:val="0"/>
      <w:marTop w:val="0"/>
      <w:marBottom w:val="0"/>
      <w:divBdr>
        <w:top w:val="none" w:sz="0" w:space="0" w:color="auto"/>
        <w:left w:val="none" w:sz="0" w:space="0" w:color="auto"/>
        <w:bottom w:val="none" w:sz="0" w:space="0" w:color="auto"/>
        <w:right w:val="none" w:sz="0" w:space="0" w:color="auto"/>
      </w:divBdr>
    </w:div>
    <w:div w:id="1309044425">
      <w:bodyDiv w:val="1"/>
      <w:marLeft w:val="0"/>
      <w:marRight w:val="0"/>
      <w:marTop w:val="0"/>
      <w:marBottom w:val="0"/>
      <w:divBdr>
        <w:top w:val="none" w:sz="0" w:space="0" w:color="auto"/>
        <w:left w:val="none" w:sz="0" w:space="0" w:color="auto"/>
        <w:bottom w:val="none" w:sz="0" w:space="0" w:color="auto"/>
        <w:right w:val="none" w:sz="0" w:space="0" w:color="auto"/>
      </w:divBdr>
    </w:div>
    <w:div w:id="1393700008">
      <w:bodyDiv w:val="1"/>
      <w:marLeft w:val="0"/>
      <w:marRight w:val="0"/>
      <w:marTop w:val="0"/>
      <w:marBottom w:val="0"/>
      <w:divBdr>
        <w:top w:val="none" w:sz="0" w:space="0" w:color="auto"/>
        <w:left w:val="none" w:sz="0" w:space="0" w:color="auto"/>
        <w:bottom w:val="none" w:sz="0" w:space="0" w:color="auto"/>
        <w:right w:val="none" w:sz="0" w:space="0" w:color="auto"/>
      </w:divBdr>
    </w:div>
    <w:div w:id="1449472113">
      <w:bodyDiv w:val="1"/>
      <w:marLeft w:val="0"/>
      <w:marRight w:val="0"/>
      <w:marTop w:val="0"/>
      <w:marBottom w:val="0"/>
      <w:divBdr>
        <w:top w:val="none" w:sz="0" w:space="0" w:color="auto"/>
        <w:left w:val="none" w:sz="0" w:space="0" w:color="auto"/>
        <w:bottom w:val="none" w:sz="0" w:space="0" w:color="auto"/>
        <w:right w:val="none" w:sz="0" w:space="0" w:color="auto"/>
      </w:divBdr>
    </w:div>
    <w:div w:id="1495023378">
      <w:bodyDiv w:val="1"/>
      <w:marLeft w:val="0"/>
      <w:marRight w:val="0"/>
      <w:marTop w:val="0"/>
      <w:marBottom w:val="0"/>
      <w:divBdr>
        <w:top w:val="none" w:sz="0" w:space="0" w:color="auto"/>
        <w:left w:val="none" w:sz="0" w:space="0" w:color="auto"/>
        <w:bottom w:val="none" w:sz="0" w:space="0" w:color="auto"/>
        <w:right w:val="none" w:sz="0" w:space="0" w:color="auto"/>
      </w:divBdr>
    </w:div>
    <w:div w:id="1542787611">
      <w:bodyDiv w:val="1"/>
      <w:marLeft w:val="0"/>
      <w:marRight w:val="0"/>
      <w:marTop w:val="0"/>
      <w:marBottom w:val="0"/>
      <w:divBdr>
        <w:top w:val="none" w:sz="0" w:space="0" w:color="auto"/>
        <w:left w:val="none" w:sz="0" w:space="0" w:color="auto"/>
        <w:bottom w:val="none" w:sz="0" w:space="0" w:color="auto"/>
        <w:right w:val="none" w:sz="0" w:space="0" w:color="auto"/>
      </w:divBdr>
    </w:div>
    <w:div w:id="1553227115">
      <w:bodyDiv w:val="1"/>
      <w:marLeft w:val="0"/>
      <w:marRight w:val="0"/>
      <w:marTop w:val="0"/>
      <w:marBottom w:val="0"/>
      <w:divBdr>
        <w:top w:val="none" w:sz="0" w:space="0" w:color="auto"/>
        <w:left w:val="none" w:sz="0" w:space="0" w:color="auto"/>
        <w:bottom w:val="none" w:sz="0" w:space="0" w:color="auto"/>
        <w:right w:val="none" w:sz="0" w:space="0" w:color="auto"/>
      </w:divBdr>
    </w:div>
    <w:div w:id="1686058999">
      <w:bodyDiv w:val="1"/>
      <w:marLeft w:val="0"/>
      <w:marRight w:val="0"/>
      <w:marTop w:val="0"/>
      <w:marBottom w:val="0"/>
      <w:divBdr>
        <w:top w:val="none" w:sz="0" w:space="0" w:color="auto"/>
        <w:left w:val="none" w:sz="0" w:space="0" w:color="auto"/>
        <w:bottom w:val="none" w:sz="0" w:space="0" w:color="auto"/>
        <w:right w:val="none" w:sz="0" w:space="0" w:color="auto"/>
      </w:divBdr>
    </w:div>
    <w:div w:id="1821190830">
      <w:bodyDiv w:val="1"/>
      <w:marLeft w:val="0"/>
      <w:marRight w:val="0"/>
      <w:marTop w:val="0"/>
      <w:marBottom w:val="0"/>
      <w:divBdr>
        <w:top w:val="none" w:sz="0" w:space="0" w:color="auto"/>
        <w:left w:val="none" w:sz="0" w:space="0" w:color="auto"/>
        <w:bottom w:val="none" w:sz="0" w:space="0" w:color="auto"/>
        <w:right w:val="none" w:sz="0" w:space="0" w:color="auto"/>
      </w:divBdr>
    </w:div>
    <w:div w:id="2011450144">
      <w:bodyDiv w:val="1"/>
      <w:marLeft w:val="0"/>
      <w:marRight w:val="0"/>
      <w:marTop w:val="0"/>
      <w:marBottom w:val="0"/>
      <w:divBdr>
        <w:top w:val="none" w:sz="0" w:space="0" w:color="auto"/>
        <w:left w:val="none" w:sz="0" w:space="0" w:color="auto"/>
        <w:bottom w:val="none" w:sz="0" w:space="0" w:color="auto"/>
        <w:right w:val="none" w:sz="0" w:space="0" w:color="auto"/>
      </w:divBdr>
    </w:div>
    <w:div w:id="2042051304">
      <w:bodyDiv w:val="1"/>
      <w:marLeft w:val="0"/>
      <w:marRight w:val="0"/>
      <w:marTop w:val="0"/>
      <w:marBottom w:val="0"/>
      <w:divBdr>
        <w:top w:val="none" w:sz="0" w:space="0" w:color="auto"/>
        <w:left w:val="none" w:sz="0" w:space="0" w:color="auto"/>
        <w:bottom w:val="none" w:sz="0" w:space="0" w:color="auto"/>
        <w:right w:val="none" w:sz="0" w:space="0" w:color="auto"/>
      </w:divBdr>
    </w:div>
    <w:div w:id="2089189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1.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image" Target="media/image3.png"/><Relationship Id="rId12" Type="http://schemas.openxmlformats.org/officeDocument/2006/relationships/image" Target="media/image7.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drive.google.com/file/d/19Hca7bQ1hEQziTZygoMdrF_e71zz5--7/view" TargetMode="External"/><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chart" Target="charts/chart1.xml"/><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s://www.facebook.com/WayScience" TargetMode="External"/><Relationship Id="rId23" Type="http://schemas.openxmlformats.org/officeDocument/2006/relationships/image" Target="media/image16.png"/><Relationship Id="rId10" Type="http://schemas.openxmlformats.org/officeDocument/2006/relationships/image" Target="media/image6.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5.png"/><Relationship Id="rId14" Type="http://schemas.openxmlformats.org/officeDocument/2006/relationships/image" Target="media/image9.png"/><Relationship Id="rId22" Type="http://schemas.openxmlformats.org/officeDocument/2006/relationships/image" Target="media/image1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stacked"/>
        <c:varyColors val="0"/>
        <c:ser>
          <c:idx val="0"/>
          <c:order val="0"/>
          <c:tx>
            <c:strRef>
              <c:f>Аркуш1!$B$1</c:f>
              <c:strCache>
                <c:ptCount val="1"/>
                <c:pt idx="0">
                  <c:v>Кількість заявок</c:v>
                </c:pt>
              </c:strCache>
            </c:strRef>
          </c:tx>
          <c:spPr>
            <a:solidFill>
              <a:schemeClr val="accent6"/>
            </a:solidFill>
            <a:ln>
              <a:noFill/>
            </a:ln>
            <a:effectLst/>
          </c:spPr>
          <c:invertIfNegative val="0"/>
          <c:dLbls>
            <c:dLbl>
              <c:idx val="0"/>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2D5B-4528-AD77-83B171DC4446}"/>
                </c:ext>
              </c:extLst>
            </c:dLbl>
            <c:dLbl>
              <c:idx val="1"/>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D5B-4528-AD77-83B171DC4446}"/>
                </c:ext>
              </c:extLst>
            </c:dLbl>
            <c:dLbl>
              <c:idx val="3"/>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2D5B-4528-AD77-83B171DC4446}"/>
                </c:ext>
              </c:extLst>
            </c:dLbl>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bg1"/>
                    </a:solidFill>
                    <a:latin typeface="+mn-lt"/>
                    <a:ea typeface="+mn-ea"/>
                    <a:cs typeface="+mn-cs"/>
                  </a:defRPr>
                </a:pPr>
                <a:endParaRPr lang="ru-RU"/>
              </a:p>
            </c:txPr>
            <c:showLegendKey val="0"/>
            <c:showVal val="0"/>
            <c:showCatName val="0"/>
            <c:showSerName val="0"/>
            <c:showPercent val="0"/>
            <c:showBubbleSize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Аркуш1!$A$2:$A$5</c:f>
              <c:strCache>
                <c:ptCount val="4"/>
                <c:pt idx="0">
                  <c:v>Діючі механізми</c:v>
                </c:pt>
                <c:pt idx="1">
                  <c:v>Моя ідея</c:v>
                </c:pt>
                <c:pt idx="2">
                  <c:v>Комп'ютерна графіка</c:v>
                </c:pt>
                <c:pt idx="3">
                  <c:v>Креативна фотографія</c:v>
                </c:pt>
              </c:strCache>
            </c:strRef>
          </c:cat>
          <c:val>
            <c:numRef>
              <c:f>Аркуш1!$B$2:$B$5</c:f>
              <c:numCache>
                <c:formatCode>General</c:formatCode>
                <c:ptCount val="4"/>
                <c:pt idx="0">
                  <c:v>25</c:v>
                </c:pt>
                <c:pt idx="1">
                  <c:v>31</c:v>
                </c:pt>
                <c:pt idx="3">
                  <c:v>42</c:v>
                </c:pt>
              </c:numCache>
            </c:numRef>
          </c:val>
          <c:extLst xmlns:c16r2="http://schemas.microsoft.com/office/drawing/2015/06/chart">
            <c:ext xmlns:c16="http://schemas.microsoft.com/office/drawing/2014/chart" uri="{C3380CC4-5D6E-409C-BE32-E72D297353CC}">
              <c16:uniqueId val="{00000003-2D5B-4528-AD77-83B171DC4446}"/>
            </c:ext>
          </c:extLst>
        </c:ser>
        <c:ser>
          <c:idx val="1"/>
          <c:order val="1"/>
          <c:tx>
            <c:strRef>
              <c:f>Аркуш1!$C$1</c:f>
              <c:strCache>
                <c:ptCount val="1"/>
                <c:pt idx="0">
                  <c:v>2D</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chemeClr val="bg1"/>
                    </a:solidFill>
                    <a:latin typeface="+mn-lt"/>
                    <a:ea typeface="+mn-ea"/>
                    <a:cs typeface="+mn-cs"/>
                  </a:defRPr>
                </a:pPr>
                <a:endParaRPr lang="ru-RU"/>
              </a:p>
            </c:txPr>
            <c:showLegendKey val="0"/>
            <c:showVal val="1"/>
            <c:showCatName val="0"/>
            <c:showSerName val="1"/>
            <c:showPercent val="0"/>
            <c:showBubbleSize val="0"/>
            <c:separator> - </c:separator>
            <c:showLeaderLines val="0"/>
            <c:extLst xmlns:c16r2="http://schemas.microsoft.com/office/drawing/2015/06/chart">
              <c:ext xmlns:c15="http://schemas.microsoft.com/office/drawing/2012/chart" uri="{CE6537A1-D6FC-4f65-9D91-7224C49458BB}">
                <c15:showLeaderLines val="0"/>
              </c:ext>
            </c:extLst>
          </c:dLbls>
          <c:cat>
            <c:strRef>
              <c:f>Аркуш1!$A$2:$A$5</c:f>
              <c:strCache>
                <c:ptCount val="4"/>
                <c:pt idx="0">
                  <c:v>Діючі механізми</c:v>
                </c:pt>
                <c:pt idx="1">
                  <c:v>Моя ідея</c:v>
                </c:pt>
                <c:pt idx="2">
                  <c:v>Комп'ютерна графіка</c:v>
                </c:pt>
                <c:pt idx="3">
                  <c:v>Креативна фотографія</c:v>
                </c:pt>
              </c:strCache>
            </c:strRef>
          </c:cat>
          <c:val>
            <c:numRef>
              <c:f>Аркуш1!$C$2:$C$5</c:f>
              <c:numCache>
                <c:formatCode>General</c:formatCode>
                <c:ptCount val="4"/>
                <c:pt idx="2">
                  <c:v>81</c:v>
                </c:pt>
              </c:numCache>
            </c:numRef>
          </c:val>
          <c:extLst xmlns:c16r2="http://schemas.microsoft.com/office/drawing/2015/06/chart">
            <c:ext xmlns:c16="http://schemas.microsoft.com/office/drawing/2014/chart" uri="{C3380CC4-5D6E-409C-BE32-E72D297353CC}">
              <c16:uniqueId val="{00000004-2D5B-4528-AD77-83B171DC4446}"/>
            </c:ext>
          </c:extLst>
        </c:ser>
        <c:ser>
          <c:idx val="2"/>
          <c:order val="2"/>
          <c:tx>
            <c:strRef>
              <c:f>Аркуш1!$D$1</c:f>
              <c:strCache>
                <c:ptCount val="1"/>
                <c:pt idx="0">
                  <c:v>3D</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200" b="1" i="0" u="none" strike="noStrike" kern="1200" baseline="0">
                    <a:solidFill>
                      <a:sysClr val="windowText" lastClr="000000"/>
                    </a:solidFill>
                    <a:latin typeface="+mn-lt"/>
                    <a:ea typeface="+mn-ea"/>
                    <a:cs typeface="+mn-cs"/>
                  </a:defRPr>
                </a:pPr>
                <a:endParaRPr lang="ru-RU"/>
              </a:p>
            </c:txPr>
            <c:showLegendKey val="0"/>
            <c:showVal val="1"/>
            <c:showCatName val="0"/>
            <c:showSerName val="1"/>
            <c:showPercent val="0"/>
            <c:showBubbleSize val="0"/>
            <c:separator> -  </c:separator>
            <c:showLeaderLines val="0"/>
            <c:extLst xmlns:c16r2="http://schemas.microsoft.com/office/drawing/2015/06/chart">
              <c:ext xmlns:c15="http://schemas.microsoft.com/office/drawing/2012/chart" uri="{CE6537A1-D6FC-4f65-9D91-7224C49458BB}">
                <c15:showLeaderLines val="0"/>
              </c:ext>
            </c:extLst>
          </c:dLbls>
          <c:cat>
            <c:strRef>
              <c:f>Аркуш1!$A$2:$A$5</c:f>
              <c:strCache>
                <c:ptCount val="4"/>
                <c:pt idx="0">
                  <c:v>Діючі механізми</c:v>
                </c:pt>
                <c:pt idx="1">
                  <c:v>Моя ідея</c:v>
                </c:pt>
                <c:pt idx="2">
                  <c:v>Комп'ютерна графіка</c:v>
                </c:pt>
                <c:pt idx="3">
                  <c:v>Креативна фотографія</c:v>
                </c:pt>
              </c:strCache>
            </c:strRef>
          </c:cat>
          <c:val>
            <c:numRef>
              <c:f>Аркуш1!$D$2:$D$5</c:f>
              <c:numCache>
                <c:formatCode>General</c:formatCode>
                <c:ptCount val="4"/>
                <c:pt idx="2">
                  <c:v>35</c:v>
                </c:pt>
              </c:numCache>
            </c:numRef>
          </c:val>
          <c:extLst xmlns:c16r2="http://schemas.microsoft.com/office/drawing/2015/06/chart">
            <c:ext xmlns:c16="http://schemas.microsoft.com/office/drawing/2014/chart" uri="{C3380CC4-5D6E-409C-BE32-E72D297353CC}">
              <c16:uniqueId val="{00000005-2D5B-4528-AD77-83B171DC4446}"/>
            </c:ext>
          </c:extLst>
        </c:ser>
        <c:dLbls>
          <c:showLegendKey val="0"/>
          <c:showVal val="0"/>
          <c:showCatName val="0"/>
          <c:showSerName val="0"/>
          <c:showPercent val="0"/>
          <c:showBubbleSize val="0"/>
        </c:dLbls>
        <c:gapWidth val="47"/>
        <c:overlap val="100"/>
        <c:axId val="136672384"/>
        <c:axId val="136673920"/>
      </c:barChart>
      <c:catAx>
        <c:axId val="13667238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36673920"/>
        <c:crosses val="autoZero"/>
        <c:auto val="1"/>
        <c:lblAlgn val="ctr"/>
        <c:lblOffset val="100"/>
        <c:noMultiLvlLbl val="0"/>
      </c:catAx>
      <c:valAx>
        <c:axId val="136673920"/>
        <c:scaling>
          <c:orientation val="minMax"/>
        </c:scaling>
        <c:delete val="0"/>
        <c:axPos val="b"/>
        <c:majorGridlines>
          <c:spPr>
            <a:ln w="9525" cap="flat" cmpd="sng" algn="ctr">
              <a:solidFill>
                <a:schemeClr val="tx1">
                  <a:lumMod val="15000"/>
                  <a:lumOff val="85000"/>
                </a:schemeClr>
              </a:solidFill>
              <a:prstDash val="dash"/>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6672384"/>
        <c:crosses val="autoZero"/>
        <c:crossBetween val="between"/>
        <c:majorUnit val="10"/>
      </c:valAx>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no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1299</TotalTime>
  <Pages>52</Pages>
  <Words>14128</Words>
  <Characters>80530</Characters>
  <Application>Microsoft Office Word</Application>
  <DocSecurity>0</DocSecurity>
  <Lines>671</Lines>
  <Paragraphs>188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94470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Olena</dc:creator>
  <cp:keywords/>
  <dc:description/>
  <cp:lastModifiedBy>Olena</cp:lastModifiedBy>
  <cp:revision>17</cp:revision>
  <cp:lastPrinted>2024-06-14T13:40:00Z</cp:lastPrinted>
  <dcterms:created xsi:type="dcterms:W3CDTF">2023-06-30T10:43:00Z</dcterms:created>
  <dcterms:modified xsi:type="dcterms:W3CDTF">2024-09-26T10:43:00Z</dcterms:modified>
</cp:coreProperties>
</file>